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DDE06">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14:paraId="5FA1B4C0">
      <w:pPr>
        <w:ind w:firstLine="220"/>
        <w:rPr>
          <w:rFonts w:ascii="@仿宋_GB2312" w:hAnsi="@仿宋_GB2312" w:eastAsia="@仿宋_GB2312" w:cs="@仿宋_GB2312"/>
          <w:sz w:val="44"/>
          <w:szCs w:val="44"/>
        </w:rPr>
      </w:pPr>
    </w:p>
    <w:p w14:paraId="09CE97EB">
      <w:pPr>
        <w:spacing w:line="600" w:lineRule="exact"/>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合肥鼓楼商厦有限责任公司</w:t>
      </w:r>
    </w:p>
    <w:p w14:paraId="05615D6F">
      <w:pPr>
        <w:spacing w:line="600" w:lineRule="exact"/>
        <w:ind w:firstLine="201"/>
        <w:jc w:val="center"/>
        <w:rPr>
          <w:rFonts w:cs="宋体" w:asciiTheme="majorEastAsia" w:hAnsiTheme="majorEastAsia" w:eastAsiaTheme="majorEastAsia"/>
          <w:b/>
          <w:color w:val="000000" w:themeColor="text1"/>
          <w:kern w:val="0"/>
          <w:sz w:val="40"/>
          <w:szCs w:val="40"/>
        </w:rPr>
      </w:pPr>
    </w:p>
    <w:p w14:paraId="4FC6D12F">
      <w:pPr>
        <w:spacing w:line="600" w:lineRule="exact"/>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2024-2026年电梯维保服务项目竞争性报价文件</w:t>
      </w:r>
    </w:p>
    <w:p w14:paraId="072C6235">
      <w:pPr>
        <w:spacing w:line="600" w:lineRule="exact"/>
        <w:ind w:firstLine="105"/>
        <w:rPr>
          <w:rFonts w:ascii="@仿宋_GB2312" w:hAnsi="@仿宋_GB2312" w:eastAsia="@仿宋_GB2312" w:cs="@仿宋_GB2312"/>
          <w:szCs w:val="20"/>
        </w:rPr>
      </w:pPr>
    </w:p>
    <w:p w14:paraId="1746559F">
      <w:pPr>
        <w:pStyle w:val="4"/>
        <w:spacing w:line="560" w:lineRule="exact"/>
        <w:rPr>
          <w:rFonts w:hAnsi="宋体" w:cs="@仿宋_GB2312"/>
          <w:sz w:val="32"/>
          <w:szCs w:val="32"/>
        </w:rPr>
      </w:pPr>
      <w:bookmarkStart w:id="0" w:name="_Hlk9544796"/>
    </w:p>
    <w:p w14:paraId="25C90340">
      <w:pPr>
        <w:pStyle w:val="4"/>
        <w:spacing w:line="560" w:lineRule="exact"/>
        <w:rPr>
          <w:rFonts w:hAnsi="宋体" w:cs="@仿宋_GB2312"/>
          <w:sz w:val="32"/>
          <w:szCs w:val="32"/>
        </w:rPr>
      </w:pPr>
    </w:p>
    <w:p w14:paraId="24BE15F7">
      <w:pPr>
        <w:pStyle w:val="4"/>
        <w:spacing w:line="560" w:lineRule="exact"/>
        <w:rPr>
          <w:rFonts w:hAnsi="宋体" w:cs="@仿宋_GB2312"/>
          <w:sz w:val="32"/>
          <w:szCs w:val="32"/>
        </w:rPr>
      </w:pPr>
      <w:r>
        <w:rPr>
          <w:rFonts w:hint="eastAsia" w:hAnsi="宋体" w:cs="@仿宋_GB2312"/>
          <w:sz w:val="32"/>
          <w:szCs w:val="32"/>
        </w:rPr>
        <w:t>　　　　　　　　　编号：</w:t>
      </w:r>
      <w:r>
        <w:rPr>
          <w:rFonts w:hAnsi="宋体" w:cs="@仿宋_GB2312"/>
          <w:sz w:val="32"/>
          <w:szCs w:val="32"/>
        </w:rPr>
        <w:t>2024BDJTFW00064</w:t>
      </w:r>
    </w:p>
    <w:p w14:paraId="01462198">
      <w:pPr>
        <w:tabs>
          <w:tab w:val="left" w:pos="315"/>
          <w:tab w:val="left" w:pos="8820"/>
        </w:tabs>
        <w:spacing w:beforeLines="100" w:afterLines="50" w:line="500" w:lineRule="exact"/>
        <w:ind w:right="267" w:rightChars="127" w:firstLine="2570" w:firstLineChars="800"/>
        <w:rPr>
          <w:rFonts w:ascii="@仿宋_GB2312" w:hAnsi="@仿宋_GB2312" w:eastAsia="@仿宋_GB2312" w:cs="@仿宋_GB2312"/>
          <w:b/>
          <w:bCs/>
          <w:sz w:val="32"/>
          <w:szCs w:val="32"/>
        </w:rPr>
      </w:pPr>
    </w:p>
    <w:bookmarkEnd w:id="0"/>
    <w:p w14:paraId="45084BC5">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47B7ACFD">
      <w:pPr>
        <w:widowControl/>
        <w:tabs>
          <w:tab w:val="right" w:leader="dot" w:pos="8279"/>
        </w:tabs>
        <w:spacing w:after="100" w:line="276" w:lineRule="auto"/>
        <w:ind w:left="220" w:firstLine="110"/>
        <w:jc w:val="left"/>
        <w:rPr>
          <w:rFonts w:ascii="Calibri" w:hAnsi="Calibri" w:eastAsia="宋体" w:cs="Times New Roman"/>
          <w:kern w:val="0"/>
          <w:sz w:val="22"/>
          <w:szCs w:val="22"/>
        </w:rPr>
      </w:pPr>
    </w:p>
    <w:p w14:paraId="08485007">
      <w:pPr>
        <w:widowControl/>
        <w:tabs>
          <w:tab w:val="right" w:leader="dot" w:pos="8279"/>
        </w:tabs>
        <w:spacing w:after="100" w:line="276" w:lineRule="auto"/>
        <w:ind w:left="220" w:firstLine="110"/>
        <w:jc w:val="left"/>
        <w:rPr>
          <w:rFonts w:ascii="Calibri" w:hAnsi="Calibri" w:eastAsia="宋体" w:cs="Times New Roman"/>
          <w:kern w:val="0"/>
          <w:sz w:val="22"/>
          <w:szCs w:val="22"/>
        </w:rPr>
      </w:pPr>
    </w:p>
    <w:p w14:paraId="311B590C">
      <w:pPr>
        <w:widowControl/>
        <w:tabs>
          <w:tab w:val="right" w:leader="dot" w:pos="8279"/>
        </w:tabs>
        <w:spacing w:after="100" w:line="276" w:lineRule="auto"/>
        <w:ind w:left="220" w:firstLine="110"/>
        <w:jc w:val="left"/>
        <w:rPr>
          <w:rFonts w:ascii="Calibri" w:hAnsi="Calibri" w:eastAsia="宋体" w:cs="Times New Roman"/>
          <w:kern w:val="0"/>
          <w:sz w:val="22"/>
          <w:szCs w:val="22"/>
        </w:rPr>
      </w:pPr>
    </w:p>
    <w:p w14:paraId="7083E09A">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2AA9E47D">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093F3F8C">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5BDB85F4">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13445109">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2EB9B59E">
      <w:pPr>
        <w:widowControl/>
        <w:tabs>
          <w:tab w:val="right" w:leader="dot" w:pos="8279"/>
        </w:tabs>
        <w:spacing w:after="100" w:line="276" w:lineRule="auto"/>
        <w:ind w:left="220" w:firstLine="105"/>
        <w:jc w:val="left"/>
        <w:rPr>
          <w:rFonts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47A14664">
      <w:pPr>
        <w:ind w:firstLine="105"/>
        <w:rPr>
          <w:rFonts w:ascii="@仿宋_GB2312" w:hAnsi="@仿宋_GB2312" w:eastAsia="@仿宋_GB2312" w:cs="@仿宋_GB2312"/>
          <w:szCs w:val="20"/>
        </w:rPr>
      </w:pPr>
    </w:p>
    <w:p w14:paraId="484C87D7">
      <w:pPr>
        <w:ind w:firstLine="105"/>
        <w:rPr>
          <w:rFonts w:ascii="@仿宋_GB2312" w:hAnsi="@仿宋_GB2312" w:eastAsia="@仿宋_GB2312" w:cs="@仿宋_GB2312"/>
          <w:szCs w:val="20"/>
        </w:rPr>
      </w:pPr>
    </w:p>
    <w:p w14:paraId="2B13A9D6">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14:paraId="1469339C">
      <w:pPr>
        <w:tabs>
          <w:tab w:val="left" w:pos="2410"/>
        </w:tabs>
        <w:autoSpaceDE w:val="0"/>
        <w:autoSpaceDN w:val="0"/>
        <w:adjustRightInd w:val="0"/>
        <w:snapToGrid w:val="0"/>
        <w:spacing w:line="360" w:lineRule="auto"/>
        <w:rPr>
          <w:rFonts w:ascii="宋体" w:hAnsi="宋体" w:eastAsia="宋体" w:cs="@仿宋_GB2312"/>
          <w:sz w:val="28"/>
          <w:szCs w:val="28"/>
        </w:rPr>
      </w:pPr>
    </w:p>
    <w:p w14:paraId="59173D05">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二零二四年十月</w:t>
      </w:r>
    </w:p>
    <w:p w14:paraId="063A3AA2">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444F3E8C">
      <w:pPr>
        <w:spacing w:line="240" w:lineRule="exact"/>
        <w:ind w:firstLine="141"/>
        <w:jc w:val="center"/>
        <w:outlineLvl w:val="0"/>
        <w:rPr>
          <w:rFonts w:ascii="宋体" w:hAnsi="宋体" w:eastAsia="宋体" w:cs="@仿宋_GB2312"/>
          <w:b/>
          <w:sz w:val="28"/>
          <w:szCs w:val="20"/>
        </w:rPr>
      </w:pPr>
      <w:bookmarkStart w:id="1" w:name="_Toc29728"/>
    </w:p>
    <w:p w14:paraId="6AB4A733">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14:paraId="22400277">
      <w:pPr>
        <w:spacing w:line="360" w:lineRule="auto"/>
        <w:ind w:firstLine="120"/>
        <w:outlineLvl w:val="1"/>
        <w:rPr>
          <w:rFonts w:ascii="宋体" w:hAnsi="宋体" w:eastAsia="宋体" w:cs="宋体"/>
          <w:kern w:val="0"/>
          <w:sz w:val="24"/>
          <w:szCs w:val="20"/>
        </w:rPr>
      </w:pPr>
    </w:p>
    <w:p w14:paraId="1F89D376">
      <w:pPr>
        <w:spacing w:line="480" w:lineRule="exact"/>
        <w:ind w:firstLine="435"/>
        <w:outlineLvl w:val="1"/>
        <w:rPr>
          <w:rFonts w:ascii="宋体" w:hAnsi="宋体" w:eastAsia="宋体" w:cs="宋体"/>
          <w:b/>
          <w:bCs/>
          <w:sz w:val="24"/>
        </w:rPr>
      </w:pPr>
      <w:r>
        <w:rPr>
          <w:rFonts w:hint="eastAsia" w:ascii="宋体" w:hAnsi="宋体" w:eastAsia="宋体" w:cs="宋体"/>
          <w:kern w:val="0"/>
          <w:sz w:val="24"/>
        </w:rPr>
        <w:t>合肥鼓楼商厦有限责任公司（以下简称：鼓楼商厦）现对2024-2026年电梯维保服务项目进行竞争性报价，诚邀符合要求的供应商参加报价。</w:t>
      </w:r>
    </w:p>
    <w:p w14:paraId="24DAA6FF">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14:paraId="4E659164">
      <w:pPr>
        <w:pStyle w:val="4"/>
        <w:spacing w:line="560" w:lineRule="exact"/>
        <w:ind w:firstLine="480" w:firstLineChars="200"/>
        <w:rPr>
          <w:rFonts w:hAnsi="宋体" w:cs="宋体"/>
          <w:sz w:val="24"/>
          <w:szCs w:val="24"/>
        </w:rPr>
      </w:pPr>
      <w:r>
        <w:rPr>
          <w:rFonts w:hint="eastAsia" w:hAnsi="宋体" w:cs="宋体"/>
          <w:sz w:val="24"/>
          <w:szCs w:val="24"/>
        </w:rPr>
        <w:t>1.项目名称：鼓楼商厦2024-2026年电梯维保服务</w:t>
      </w:r>
    </w:p>
    <w:p w14:paraId="6A97A31B">
      <w:pPr>
        <w:pStyle w:val="4"/>
        <w:spacing w:line="560" w:lineRule="exact"/>
        <w:ind w:firstLine="480" w:firstLineChars="200"/>
        <w:rPr>
          <w:rFonts w:hAnsi="宋体" w:cs="宋体"/>
          <w:sz w:val="24"/>
          <w:szCs w:val="24"/>
        </w:rPr>
      </w:pPr>
      <w:r>
        <w:rPr>
          <w:rFonts w:hint="eastAsia" w:hAnsi="宋体" w:cs="宋体"/>
          <w:sz w:val="24"/>
          <w:szCs w:val="24"/>
        </w:rPr>
        <w:t>2.项目编号：</w:t>
      </w:r>
      <w:r>
        <w:rPr>
          <w:rFonts w:hAnsi="宋体" w:cs="宋体"/>
          <w:sz w:val="24"/>
          <w:szCs w:val="24"/>
        </w:rPr>
        <w:t>2024BDJTFW00064</w:t>
      </w:r>
    </w:p>
    <w:p w14:paraId="2E195595">
      <w:pPr>
        <w:pStyle w:val="4"/>
        <w:spacing w:line="560" w:lineRule="exact"/>
        <w:ind w:firstLine="480" w:firstLineChars="200"/>
        <w:rPr>
          <w:rFonts w:hAnsi="宋体" w:cs="宋体"/>
          <w:sz w:val="24"/>
          <w:szCs w:val="24"/>
        </w:rPr>
      </w:pPr>
      <w:r>
        <w:rPr>
          <w:rFonts w:hint="eastAsia" w:hAnsi="宋体" w:cs="宋体"/>
          <w:sz w:val="24"/>
          <w:szCs w:val="24"/>
        </w:rPr>
        <w:t>3.项目地点：合肥市庐阳区宿州路96号</w:t>
      </w:r>
    </w:p>
    <w:p w14:paraId="3E8CFFBA">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4.项目概况：26部手扶电梯、3部客梯、2部货梯，共31部电梯维保服务，详见第三章《采购需求》。</w:t>
      </w:r>
    </w:p>
    <w:p w14:paraId="14B9A235">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5.项目预算：人民币168572.26元</w:t>
      </w:r>
    </w:p>
    <w:p w14:paraId="0D3778A0">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63551835">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69272C0F">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14:paraId="3091A6FF">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14:paraId="11C145BE">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14:paraId="11A3D1B4">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3.投标人业绩要求：自2021年1月1日以来（以合同签订时间为准），</w:t>
      </w:r>
      <w:r>
        <w:rPr>
          <w:rFonts w:ascii="宋体" w:hAnsi="宋体" w:eastAsia="宋体" w:cs="宋体"/>
          <w:sz w:val="24"/>
        </w:rPr>
        <w:t>投标人须具备单个合同服务规模</w:t>
      </w:r>
      <w:r>
        <w:rPr>
          <w:rFonts w:hint="eastAsia" w:ascii="宋体" w:hAnsi="宋体" w:eastAsia="宋体" w:cs="宋体"/>
          <w:sz w:val="24"/>
        </w:rPr>
        <w:t>15</w:t>
      </w:r>
      <w:r>
        <w:rPr>
          <w:rFonts w:ascii="宋体" w:hAnsi="宋体" w:eastAsia="宋体" w:cs="宋体"/>
          <w:sz w:val="24"/>
        </w:rPr>
        <w:t>台电梯及以上的电梯维保服务项目业绩</w:t>
      </w:r>
      <w:r>
        <w:rPr>
          <w:rFonts w:hint="eastAsia" w:ascii="宋体" w:hAnsi="宋体" w:eastAsia="宋体" w:cs="宋体"/>
          <w:sz w:val="24"/>
        </w:rPr>
        <w:t>，且业绩数量不少于1个。</w:t>
      </w:r>
    </w:p>
    <w:p w14:paraId="592F18B4">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14:paraId="47C451B4">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14:paraId="1C99EC5A">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14:paraId="6B51931F">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14:paraId="676E3563">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14:paraId="333D4E0A">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3F52328D">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19F69E15">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365D7C59">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3C5B7307">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07E0E44A">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14:paraId="17CAE3C3">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213BF83C">
      <w:pPr>
        <w:spacing w:line="560" w:lineRule="exact"/>
        <w:ind w:firstLine="616" w:firstLineChars="257"/>
        <w:outlineLvl w:val="1"/>
        <w:rPr>
          <w:rFonts w:ascii="宋体" w:hAnsi="宋体" w:eastAsia="宋体" w:cs="宋体"/>
          <w:color w:val="000000" w:themeColor="text1"/>
          <w:sz w:val="24"/>
        </w:rPr>
      </w:pPr>
      <w:r>
        <w:rPr>
          <w:rFonts w:hint="eastAsia" w:ascii="宋体" w:hAnsi="宋体" w:eastAsia="宋体" w:cs="宋体"/>
          <w:sz w:val="24"/>
        </w:rPr>
        <w:t>1</w:t>
      </w:r>
      <w:r>
        <w:rPr>
          <w:rFonts w:hint="eastAsia" w:ascii="宋体" w:hAnsi="宋体" w:eastAsia="宋体" w:cs="宋体"/>
          <w:b/>
          <w:color w:val="000000" w:themeColor="text1"/>
          <w:sz w:val="24"/>
        </w:rPr>
        <w:t>.</w:t>
      </w:r>
      <w:r>
        <w:rPr>
          <w:rFonts w:hint="eastAsia" w:ascii="宋体" w:hAnsi="宋体" w:eastAsia="宋体" w:cs="宋体"/>
          <w:color w:val="000000" w:themeColor="text1"/>
          <w:sz w:val="24"/>
        </w:rPr>
        <w:t>获取时间：2024年10月</w:t>
      </w:r>
      <w:r>
        <w:rPr>
          <w:rFonts w:hint="eastAsia" w:ascii="宋体" w:hAnsi="宋体" w:eastAsia="宋体" w:cs="宋体"/>
          <w:color w:val="000000" w:themeColor="text1"/>
          <w:sz w:val="24"/>
          <w:lang w:val="en-US" w:eastAsia="zh-CN"/>
        </w:rPr>
        <w:t>11</w:t>
      </w:r>
      <w:r>
        <w:rPr>
          <w:rFonts w:hint="eastAsia" w:ascii="宋体" w:hAnsi="宋体" w:eastAsia="宋体" w:cs="宋体"/>
          <w:color w:val="000000" w:themeColor="text1"/>
          <w:sz w:val="24"/>
        </w:rPr>
        <w:t>日至2024年10月</w:t>
      </w:r>
      <w:r>
        <w:rPr>
          <w:rFonts w:hint="eastAsia" w:ascii="宋体" w:hAnsi="宋体" w:eastAsia="宋体" w:cs="宋体"/>
          <w:color w:val="000000" w:themeColor="text1"/>
          <w:sz w:val="24"/>
          <w:lang w:val="en-US" w:eastAsia="zh-CN"/>
        </w:rPr>
        <w:t>22</w:t>
      </w:r>
      <w:r>
        <w:rPr>
          <w:rFonts w:hint="eastAsia" w:ascii="宋体" w:hAnsi="宋体" w:eastAsia="宋体" w:cs="宋体"/>
          <w:color w:val="000000" w:themeColor="text1"/>
          <w:sz w:val="24"/>
        </w:rPr>
        <w:t>日</w:t>
      </w:r>
    </w:p>
    <w:p w14:paraId="10F4FE89">
      <w:pPr>
        <w:spacing w:line="560" w:lineRule="exact"/>
        <w:ind w:firstLine="616" w:firstLineChars="257"/>
        <w:outlineLvl w:val="1"/>
        <w:rPr>
          <w:rFonts w:ascii="宋体" w:hAnsi="宋体" w:eastAsia="宋体" w:cs="宋体"/>
          <w:color w:val="000000" w:themeColor="text1"/>
          <w:sz w:val="24"/>
        </w:rPr>
      </w:pPr>
      <w:r>
        <w:rPr>
          <w:rFonts w:hint="eastAsia" w:ascii="宋体" w:hAnsi="宋体" w:eastAsia="宋体" w:cs="宋体"/>
          <w:color w:val="000000" w:themeColor="text1"/>
          <w:sz w:val="24"/>
        </w:rPr>
        <w:t>2.获取方式：本项目公告在徽易采、合肥百大集团、鼓楼商厦网站同步发布。</w:t>
      </w:r>
    </w:p>
    <w:p w14:paraId="20622ACB">
      <w:pPr>
        <w:spacing w:line="560" w:lineRule="exact"/>
        <w:ind w:firstLine="120"/>
        <w:jc w:val="left"/>
        <w:outlineLvl w:val="1"/>
        <w:rPr>
          <w:rFonts w:ascii="宋体" w:hAnsi="宋体" w:eastAsia="宋体" w:cs="宋体"/>
          <w:b/>
          <w:bCs/>
          <w:color w:val="000000" w:themeColor="text1"/>
          <w:sz w:val="24"/>
        </w:rPr>
      </w:pPr>
      <w:r>
        <w:rPr>
          <w:rFonts w:hint="eastAsia" w:ascii="宋体" w:hAnsi="宋体" w:eastAsia="宋体" w:cs="宋体"/>
          <w:b/>
          <w:bCs/>
          <w:color w:val="000000" w:themeColor="text1"/>
          <w:sz w:val="24"/>
        </w:rPr>
        <w:t>四</w:t>
      </w:r>
      <w:r>
        <w:rPr>
          <w:rFonts w:hint="eastAsia" w:ascii="宋体" w:hAnsi="宋体" w:eastAsia="宋体" w:cs="宋体"/>
          <w:b/>
          <w:color w:val="000000" w:themeColor="text1"/>
          <w:sz w:val="24"/>
        </w:rPr>
        <w:t>、</w:t>
      </w:r>
      <w:r>
        <w:rPr>
          <w:rFonts w:hint="eastAsia" w:ascii="宋体" w:hAnsi="宋体" w:eastAsia="宋体" w:cs="宋体"/>
          <w:b/>
          <w:bCs/>
          <w:color w:val="000000" w:themeColor="text1"/>
          <w:sz w:val="24"/>
        </w:rPr>
        <w:t>响应文件提交截止时间、评审时间和地点</w:t>
      </w:r>
    </w:p>
    <w:p w14:paraId="49778A3F">
      <w:pPr>
        <w:spacing w:line="560" w:lineRule="exact"/>
        <w:ind w:firstLine="616" w:firstLineChars="257"/>
        <w:jc w:val="left"/>
        <w:outlineLvl w:val="1"/>
        <w:rPr>
          <w:rFonts w:ascii="宋体" w:hAnsi="宋体" w:eastAsia="宋体" w:cs="宋体"/>
          <w:color w:val="000000" w:themeColor="text1"/>
          <w:sz w:val="24"/>
        </w:rPr>
      </w:pPr>
      <w:r>
        <w:rPr>
          <w:rFonts w:hint="eastAsia" w:ascii="宋体" w:hAnsi="宋体" w:eastAsia="宋体" w:cs="宋体"/>
          <w:color w:val="000000" w:themeColor="text1"/>
          <w:sz w:val="24"/>
        </w:rPr>
        <w:t>1</w:t>
      </w:r>
      <w:r>
        <w:rPr>
          <w:rFonts w:hint="eastAsia" w:ascii="宋体" w:hAnsi="宋体" w:eastAsia="宋体" w:cs="宋体"/>
          <w:b/>
          <w:color w:val="000000" w:themeColor="text1"/>
          <w:sz w:val="24"/>
        </w:rPr>
        <w:t>.</w:t>
      </w:r>
      <w:r>
        <w:rPr>
          <w:rFonts w:hint="eastAsia" w:ascii="宋体" w:hAnsi="宋体" w:eastAsia="宋体" w:cs="宋体"/>
          <w:bCs/>
          <w:color w:val="000000" w:themeColor="text1"/>
          <w:sz w:val="24"/>
        </w:rPr>
        <w:t>响应文件提交截止时间、</w:t>
      </w:r>
      <w:r>
        <w:rPr>
          <w:rFonts w:hint="eastAsia" w:ascii="宋体" w:hAnsi="宋体" w:eastAsia="宋体" w:cs="宋体"/>
          <w:color w:val="000000" w:themeColor="text1"/>
          <w:sz w:val="24"/>
        </w:rPr>
        <w:t>评审时间：2024年10月</w:t>
      </w:r>
      <w:r>
        <w:rPr>
          <w:rFonts w:hint="eastAsia" w:ascii="宋体" w:hAnsi="宋体" w:eastAsia="宋体" w:cs="宋体"/>
          <w:color w:val="000000" w:themeColor="text1"/>
          <w:sz w:val="24"/>
          <w:lang w:val="en-US" w:eastAsia="zh-CN"/>
        </w:rPr>
        <w:t>22</w:t>
      </w:r>
      <w:r>
        <w:rPr>
          <w:rFonts w:hint="eastAsia" w:ascii="宋体" w:hAnsi="宋体" w:eastAsia="宋体" w:cs="宋体"/>
          <w:color w:val="000000" w:themeColor="text1"/>
          <w:sz w:val="24"/>
        </w:rPr>
        <w:t>日</w:t>
      </w:r>
      <w:r>
        <w:rPr>
          <w:rFonts w:hint="eastAsia" w:ascii="宋体" w:hAnsi="宋体" w:eastAsia="宋体" w:cs="宋体"/>
          <w:color w:val="000000" w:themeColor="text1"/>
          <w:sz w:val="24"/>
          <w:lang w:val="en-US" w:eastAsia="zh-CN"/>
        </w:rPr>
        <w:t>14</w:t>
      </w:r>
      <w:r>
        <w:rPr>
          <w:rFonts w:hint="eastAsia" w:ascii="宋体" w:hAnsi="宋体" w:eastAsia="宋体" w:cs="宋体"/>
          <w:color w:val="000000" w:themeColor="text1"/>
          <w:sz w:val="24"/>
        </w:rPr>
        <w:t>时</w:t>
      </w:r>
      <w:r>
        <w:rPr>
          <w:rFonts w:hint="eastAsia" w:ascii="宋体" w:hAnsi="宋体" w:eastAsia="宋体" w:cs="宋体"/>
          <w:color w:val="000000" w:themeColor="text1"/>
          <w:sz w:val="24"/>
          <w:lang w:val="en-US" w:eastAsia="zh-CN"/>
        </w:rPr>
        <w:t>30</w:t>
      </w:r>
      <w:r>
        <w:rPr>
          <w:rFonts w:hint="eastAsia" w:ascii="宋体" w:hAnsi="宋体" w:eastAsia="宋体" w:cs="宋体"/>
          <w:color w:val="000000" w:themeColor="text1"/>
          <w:sz w:val="24"/>
        </w:rPr>
        <w:t>分（如有调整，另行通知）</w:t>
      </w:r>
    </w:p>
    <w:p w14:paraId="204BC667">
      <w:pPr>
        <w:spacing w:line="500" w:lineRule="exact"/>
        <w:ind w:firstLine="435"/>
        <w:rPr>
          <w:rFonts w:ascii="宋体" w:hAnsi="宋体" w:eastAsia="宋体" w:cs="宋体"/>
          <w:color w:val="000000" w:themeColor="text1"/>
          <w:sz w:val="24"/>
        </w:rPr>
      </w:pPr>
      <w:r>
        <w:rPr>
          <w:rFonts w:hint="eastAsia" w:ascii="宋体" w:hAnsi="宋体" w:eastAsia="宋体" w:cs="宋体"/>
          <w:color w:val="000000" w:themeColor="text1"/>
          <w:sz w:val="24"/>
        </w:rPr>
        <w:t>2</w:t>
      </w:r>
      <w:r>
        <w:rPr>
          <w:rFonts w:hint="eastAsia" w:ascii="宋体" w:hAnsi="宋体" w:eastAsia="宋体" w:cs="宋体"/>
          <w:b/>
          <w:color w:val="000000" w:themeColor="text1"/>
          <w:sz w:val="24"/>
        </w:rPr>
        <w:t>.</w:t>
      </w:r>
      <w:r>
        <w:rPr>
          <w:rFonts w:hint="eastAsia" w:ascii="宋体" w:hAnsi="宋体" w:eastAsia="宋体" w:cs="宋体"/>
          <w:color w:val="000000" w:themeColor="text1"/>
          <w:sz w:val="24"/>
        </w:rPr>
        <w:t>提交地点：安徽省合肥市黄山路596号A楼合肥百大集团12楼1209开标室</w:t>
      </w:r>
    </w:p>
    <w:p w14:paraId="7FA1170C">
      <w:pPr>
        <w:widowControl/>
        <w:spacing w:line="560" w:lineRule="exact"/>
        <w:jc w:val="left"/>
        <w:rPr>
          <w:rFonts w:ascii="宋体" w:hAnsi="宋体" w:eastAsia="宋体" w:cs="宋体"/>
          <w:color w:val="000000" w:themeColor="text1"/>
          <w:kern w:val="0"/>
          <w:sz w:val="24"/>
        </w:rPr>
      </w:pPr>
      <w:r>
        <w:rPr>
          <w:rFonts w:hint="eastAsia" w:ascii="宋体" w:hAnsi="宋体" w:eastAsia="宋体" w:cs="宋体"/>
          <w:b/>
          <w:bCs/>
          <w:color w:val="000000" w:themeColor="text1"/>
          <w:kern w:val="0"/>
          <w:sz w:val="24"/>
        </w:rPr>
        <w:t xml:space="preserve"> 五</w:t>
      </w:r>
      <w:r>
        <w:rPr>
          <w:rFonts w:hint="eastAsia" w:ascii="宋体" w:hAnsi="宋体" w:eastAsia="宋体" w:cs="宋体"/>
          <w:b/>
          <w:color w:val="000000" w:themeColor="text1"/>
          <w:kern w:val="0"/>
          <w:sz w:val="24"/>
        </w:rPr>
        <w:t xml:space="preserve">、报价保证金 </w:t>
      </w:r>
    </w:p>
    <w:p w14:paraId="18677773">
      <w:pPr>
        <w:spacing w:line="560" w:lineRule="exact"/>
        <w:ind w:firstLine="616" w:firstLineChars="257"/>
        <w:rPr>
          <w:rFonts w:ascii="宋体" w:hAnsi="宋体" w:eastAsia="宋体" w:cs="宋体"/>
          <w:sz w:val="24"/>
        </w:rPr>
      </w:pPr>
      <w:r>
        <w:rPr>
          <w:rFonts w:hint="eastAsia" w:ascii="宋体" w:hAnsi="宋体" w:eastAsia="宋体" w:cs="宋体"/>
          <w:color w:val="000000" w:themeColor="text1"/>
          <w:kern w:val="0"/>
          <w:sz w:val="24"/>
        </w:rPr>
        <w:t>1.2024年10月</w:t>
      </w:r>
      <w:r>
        <w:rPr>
          <w:rFonts w:hint="eastAsia" w:ascii="宋体" w:hAnsi="宋体" w:eastAsia="宋体" w:cs="宋体"/>
          <w:color w:val="000000" w:themeColor="text1"/>
          <w:kern w:val="0"/>
          <w:sz w:val="24"/>
          <w:lang w:val="en-US" w:eastAsia="zh-CN"/>
        </w:rPr>
        <w:t>22</w:t>
      </w:r>
      <w:r>
        <w:rPr>
          <w:rFonts w:hint="eastAsia" w:ascii="宋体" w:hAnsi="宋体" w:eastAsia="宋体" w:cs="宋体"/>
          <w:color w:val="000000" w:themeColor="text1"/>
          <w:kern w:val="0"/>
          <w:sz w:val="24"/>
        </w:rPr>
        <w:t>日</w:t>
      </w:r>
      <w:r>
        <w:rPr>
          <w:rFonts w:hint="eastAsia" w:ascii="宋体" w:hAnsi="宋体" w:eastAsia="宋体" w:cs="宋体"/>
          <w:color w:val="000000" w:themeColor="text1"/>
          <w:kern w:val="0"/>
          <w:sz w:val="24"/>
          <w:lang w:val="en-US" w:eastAsia="zh-CN"/>
        </w:rPr>
        <w:t>14</w:t>
      </w:r>
      <w:r>
        <w:rPr>
          <w:rFonts w:hint="eastAsia" w:ascii="宋体" w:hAnsi="宋体" w:eastAsia="宋体" w:cs="宋体"/>
          <w:color w:val="000000" w:themeColor="text1"/>
          <w:kern w:val="0"/>
          <w:sz w:val="24"/>
        </w:rPr>
        <w:t>时</w:t>
      </w:r>
      <w:r>
        <w:rPr>
          <w:rFonts w:hint="eastAsia" w:ascii="宋体" w:hAnsi="宋体" w:eastAsia="宋体" w:cs="宋体"/>
          <w:color w:val="000000" w:themeColor="text1"/>
          <w:kern w:val="0"/>
          <w:sz w:val="24"/>
          <w:lang w:val="en-US" w:eastAsia="zh-CN"/>
        </w:rPr>
        <w:t>30</w:t>
      </w:r>
      <w:r>
        <w:rPr>
          <w:rFonts w:hint="eastAsia" w:ascii="宋体" w:hAnsi="宋体" w:eastAsia="宋体" w:cs="宋体"/>
          <w:color w:val="000000" w:themeColor="text1"/>
          <w:kern w:val="0"/>
          <w:sz w:val="24"/>
        </w:rPr>
        <w:t>分前通过转账的方式缴纳报价保证金</w:t>
      </w:r>
      <w:r>
        <w:rPr>
          <w:rFonts w:hint="eastAsia" w:ascii="宋体" w:hAnsi="宋体" w:eastAsia="宋体" w:cs="宋体"/>
          <w:b/>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290CB3F5">
      <w:pPr>
        <w:spacing w:line="560" w:lineRule="exact"/>
        <w:ind w:firstLine="120"/>
        <w:rPr>
          <w:rFonts w:ascii="宋体" w:hAnsi="宋体" w:eastAsia="宋体" w:cs="宋体"/>
          <w:sz w:val="24"/>
          <w:lang w:val="zh-CN"/>
        </w:rPr>
      </w:pPr>
      <w:r>
        <w:rPr>
          <w:rFonts w:hint="eastAsia" w:ascii="宋体" w:hAnsi="宋体" w:eastAsia="宋体" w:cs="宋体"/>
          <w:sz w:val="24"/>
          <w:lang w:val="zh-CN"/>
        </w:rPr>
        <w:t>转账资料：</w:t>
      </w:r>
    </w:p>
    <w:p w14:paraId="2CBCBB73">
      <w:pPr>
        <w:spacing w:line="560" w:lineRule="exact"/>
        <w:ind w:firstLine="616" w:firstLineChars="257"/>
        <w:rPr>
          <w:rFonts w:ascii="宋体" w:hAnsi="宋体" w:eastAsia="宋体" w:cs="宋体"/>
          <w:sz w:val="24"/>
        </w:rPr>
      </w:pPr>
      <w:r>
        <w:rPr>
          <w:rFonts w:hint="eastAsia" w:ascii="宋体" w:hAnsi="宋体" w:eastAsia="宋体" w:cs="宋体"/>
          <w:sz w:val="24"/>
        </w:rPr>
        <w:t>名  称：合肥鼓楼商厦有限责任公司</w:t>
      </w:r>
    </w:p>
    <w:p w14:paraId="1C3909ED">
      <w:pPr>
        <w:spacing w:line="560" w:lineRule="exact"/>
        <w:ind w:firstLine="616" w:firstLineChars="257"/>
        <w:rPr>
          <w:rFonts w:ascii="宋体" w:hAnsi="宋体" w:eastAsia="宋体" w:cs="宋体"/>
          <w:sz w:val="24"/>
        </w:rPr>
      </w:pPr>
      <w:r>
        <w:rPr>
          <w:rFonts w:hint="eastAsia" w:ascii="宋体" w:hAnsi="宋体" w:eastAsia="宋体" w:cs="宋体"/>
          <w:sz w:val="24"/>
        </w:rPr>
        <w:t>开户行：交通银行合肥花园街支行</w:t>
      </w:r>
    </w:p>
    <w:p w14:paraId="7D1753B5">
      <w:pPr>
        <w:spacing w:line="560" w:lineRule="exact"/>
        <w:ind w:left="479" w:leftChars="228" w:firstLine="132" w:firstLineChars="55"/>
        <w:rPr>
          <w:rFonts w:ascii="宋体" w:hAnsi="宋体" w:eastAsia="宋体" w:cs="宋体"/>
          <w:sz w:val="24"/>
        </w:rPr>
      </w:pPr>
      <w:r>
        <w:rPr>
          <w:rFonts w:hint="eastAsia" w:ascii="宋体" w:hAnsi="宋体" w:eastAsia="宋体" w:cs="宋体"/>
          <w:sz w:val="24"/>
        </w:rPr>
        <w:t>账  号：341321000013000225720（转帐时请备注“鼓楼商厦2024-2026年电梯维保服务报价保证金”）</w:t>
      </w:r>
    </w:p>
    <w:p w14:paraId="7EBF1820">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38E86E82">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7C08C7D7">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52AEA062">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6ECB3EC1">
      <w:pPr>
        <w:spacing w:line="560" w:lineRule="exact"/>
        <w:ind w:firstLine="480"/>
        <w:rPr>
          <w:rFonts w:ascii="宋体" w:hAnsi="宋体" w:eastAsia="宋体" w:cs="宋体"/>
          <w:sz w:val="24"/>
        </w:rPr>
      </w:pPr>
      <w:r>
        <w:rPr>
          <w:rFonts w:hint="eastAsia" w:ascii="宋体" w:hAnsi="宋体" w:eastAsia="宋体" w:cs="宋体"/>
          <w:sz w:val="24"/>
        </w:rPr>
        <w:t>2.4响应文件中提供虚假文件骗取中标的。</w:t>
      </w:r>
    </w:p>
    <w:p w14:paraId="1038AB5C">
      <w:pPr>
        <w:numPr>
          <w:ilvl w:val="0"/>
          <w:numId w:val="1"/>
        </w:numPr>
        <w:spacing w:line="560" w:lineRule="exact"/>
        <w:ind w:firstLine="480"/>
        <w:rPr>
          <w:rFonts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14:paraId="546A9F14">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（项目情况咨询）吴工</w:t>
      </w:r>
      <w:r>
        <w:rPr>
          <w:rFonts w:hint="eastAsia" w:ascii="宋体" w:hAnsi="宋体" w:eastAsia="宋体" w:cs="宋体"/>
          <w:kern w:val="0"/>
          <w:sz w:val="24"/>
        </w:rPr>
        <w:t>2551-62687026</w:t>
      </w:r>
    </w:p>
    <w:p w14:paraId="2EED4382">
      <w:pPr>
        <w:spacing w:line="560" w:lineRule="exact"/>
        <w:ind w:firstLine="480" w:firstLineChars="200"/>
        <w:rPr>
          <w:rFonts w:ascii="宋体" w:hAnsi="宋体" w:eastAsia="宋体" w:cs="宋体"/>
          <w:bCs/>
          <w:sz w:val="24"/>
        </w:rPr>
      </w:pPr>
      <w:r>
        <w:rPr>
          <w:rFonts w:hint="eastAsia" w:ascii="宋体" w:hAnsi="宋体" w:eastAsia="宋体" w:cs="宋体"/>
          <w:bCs/>
          <w:sz w:val="24"/>
        </w:rPr>
        <w:t xml:space="preserve">（报价事项咨询）朱工0551-65771025 </w:t>
      </w:r>
    </w:p>
    <w:p w14:paraId="7D625459">
      <w:pPr>
        <w:spacing w:line="360" w:lineRule="auto"/>
        <w:ind w:firstLine="141"/>
        <w:jc w:val="center"/>
        <w:rPr>
          <w:rFonts w:ascii="宋体" w:hAnsi="宋体" w:eastAsia="宋体" w:cs="@仿宋_GB2312"/>
          <w:b/>
          <w:sz w:val="28"/>
          <w:szCs w:val="20"/>
        </w:rPr>
      </w:pPr>
      <w:bookmarkStart w:id="2" w:name="_Toc29596"/>
    </w:p>
    <w:p w14:paraId="7614B902">
      <w:pPr>
        <w:spacing w:line="360" w:lineRule="auto"/>
        <w:ind w:firstLine="141"/>
        <w:jc w:val="center"/>
        <w:rPr>
          <w:rFonts w:ascii="宋体" w:hAnsi="宋体" w:eastAsia="宋体" w:cs="@仿宋_GB2312"/>
          <w:b/>
          <w:sz w:val="28"/>
          <w:szCs w:val="20"/>
        </w:rPr>
      </w:pPr>
    </w:p>
    <w:p w14:paraId="0E200110">
      <w:pPr>
        <w:spacing w:line="360" w:lineRule="auto"/>
        <w:ind w:firstLine="141"/>
        <w:jc w:val="center"/>
        <w:rPr>
          <w:rFonts w:ascii="宋体" w:hAnsi="宋体" w:eastAsia="宋体" w:cs="@仿宋_GB2312"/>
          <w:b/>
          <w:sz w:val="28"/>
          <w:szCs w:val="20"/>
        </w:rPr>
      </w:pPr>
    </w:p>
    <w:p w14:paraId="31DF7629">
      <w:pPr>
        <w:spacing w:line="360" w:lineRule="auto"/>
        <w:ind w:firstLine="141"/>
        <w:jc w:val="center"/>
        <w:rPr>
          <w:rFonts w:ascii="宋体" w:hAnsi="宋体" w:eastAsia="宋体" w:cs="@仿宋_GB2312"/>
          <w:b/>
          <w:sz w:val="28"/>
          <w:szCs w:val="20"/>
        </w:rPr>
      </w:pPr>
    </w:p>
    <w:p w14:paraId="7AFE7BAE">
      <w:pPr>
        <w:spacing w:line="360" w:lineRule="auto"/>
        <w:ind w:firstLine="141"/>
        <w:jc w:val="center"/>
        <w:rPr>
          <w:rFonts w:ascii="宋体" w:hAnsi="宋体" w:eastAsia="宋体" w:cs="@仿宋_GB2312"/>
          <w:b/>
          <w:sz w:val="28"/>
          <w:szCs w:val="20"/>
        </w:rPr>
      </w:pPr>
    </w:p>
    <w:p w14:paraId="147BE027">
      <w:pPr>
        <w:spacing w:line="360" w:lineRule="auto"/>
        <w:ind w:firstLine="141"/>
        <w:jc w:val="center"/>
        <w:rPr>
          <w:rFonts w:ascii="宋体" w:hAnsi="宋体" w:eastAsia="宋体" w:cs="@仿宋_GB2312"/>
          <w:b/>
          <w:sz w:val="28"/>
          <w:szCs w:val="20"/>
        </w:rPr>
      </w:pPr>
    </w:p>
    <w:p w14:paraId="47A0C1FB">
      <w:pPr>
        <w:spacing w:line="360" w:lineRule="auto"/>
        <w:ind w:firstLine="141"/>
        <w:jc w:val="center"/>
        <w:rPr>
          <w:rFonts w:ascii="宋体" w:hAnsi="宋体" w:eastAsia="宋体" w:cs="@仿宋_GB2312"/>
          <w:b/>
          <w:sz w:val="28"/>
          <w:szCs w:val="20"/>
        </w:rPr>
      </w:pPr>
    </w:p>
    <w:p w14:paraId="4312F709">
      <w:pPr>
        <w:spacing w:line="360" w:lineRule="auto"/>
        <w:ind w:firstLine="141"/>
        <w:jc w:val="center"/>
        <w:rPr>
          <w:rFonts w:ascii="宋体" w:hAnsi="宋体" w:eastAsia="宋体" w:cs="@仿宋_GB2312"/>
          <w:b/>
          <w:sz w:val="28"/>
          <w:szCs w:val="20"/>
        </w:rPr>
      </w:pPr>
    </w:p>
    <w:p w14:paraId="6B10BC2D">
      <w:pPr>
        <w:spacing w:line="360" w:lineRule="auto"/>
        <w:ind w:firstLine="141"/>
        <w:jc w:val="center"/>
        <w:rPr>
          <w:rFonts w:hint="eastAsia" w:ascii="宋体" w:hAnsi="宋体" w:eastAsia="宋体" w:cs="@仿宋_GB2312"/>
          <w:b/>
          <w:sz w:val="28"/>
          <w:szCs w:val="20"/>
        </w:rPr>
      </w:pPr>
    </w:p>
    <w:p w14:paraId="33CA4057">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4F33E314">
      <w:pPr>
        <w:spacing w:line="240" w:lineRule="exact"/>
        <w:jc w:val="left"/>
        <w:rPr>
          <w:rFonts w:ascii="宋体" w:hAnsi="宋体" w:eastAsia="宋体" w:cs="@仿宋_GB2312"/>
          <w:b/>
          <w:kern w:val="0"/>
          <w:sz w:val="24"/>
        </w:rPr>
      </w:pPr>
    </w:p>
    <w:p w14:paraId="6E839BA1">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14:paraId="4BCE8B17">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236C38DE">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79071FAB">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32EF7538">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112210C1">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06303ECA">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14:paraId="5321637D">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1CDDD322">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7E9B8CCD">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53B72442">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5E995B5D">
      <w:pPr>
        <w:spacing w:line="560" w:lineRule="exact"/>
        <w:ind w:firstLine="482" w:firstLineChars="200"/>
        <w:rPr>
          <w:rFonts w:cs="@仿宋_GB2312" w:asciiTheme="minorEastAsia" w:hAnsiTheme="minorEastAsia"/>
          <w:b/>
          <w:bCs/>
          <w:kern w:val="0"/>
          <w:sz w:val="24"/>
        </w:rPr>
      </w:pPr>
      <w:r>
        <w:rPr>
          <w:rFonts w:hint="eastAsia" w:cs="@仿宋_GB2312" w:asciiTheme="minorEastAsia" w:hAnsiTheme="minorEastAsia"/>
          <w:b/>
          <w:bCs/>
          <w:kern w:val="0"/>
          <w:sz w:val="24"/>
        </w:rPr>
        <w:t>2.2.3响应文件须胶装，正、副本各一份。</w:t>
      </w:r>
    </w:p>
    <w:p w14:paraId="604807ED">
      <w:pPr>
        <w:spacing w:line="560" w:lineRule="exact"/>
        <w:ind w:firstLine="480" w:firstLineChars="200"/>
        <w:rPr>
          <w:rFonts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4466DB14">
      <w:pPr>
        <w:spacing w:line="560" w:lineRule="exact"/>
        <w:ind w:firstLine="480" w:firstLineChars="200"/>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bookmarkEnd w:id="3"/>
    </w:p>
    <w:p w14:paraId="7503421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2.6本条所指证明文件不包括对本项目文件相关部分的文字、图标的复制。</w:t>
      </w:r>
    </w:p>
    <w:p w14:paraId="3004D06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7270F69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367A897A">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14:paraId="79611D6A">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3FA79B48">
      <w:pPr>
        <w:spacing w:line="560" w:lineRule="exact"/>
        <w:ind w:firstLine="480"/>
        <w:rPr>
          <w:rFonts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14:paraId="5AF645CA">
      <w:pPr>
        <w:spacing w:line="560" w:lineRule="exact"/>
        <w:ind w:firstLine="480"/>
        <w:rPr>
          <w:rFonts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14:paraId="3CE0C5AD">
      <w:pPr>
        <w:spacing w:line="560" w:lineRule="exact"/>
        <w:ind w:firstLine="480"/>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23A56637">
      <w:pPr>
        <w:spacing w:line="560" w:lineRule="exact"/>
        <w:ind w:firstLine="480"/>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694FEF40">
      <w:pPr>
        <w:spacing w:line="560" w:lineRule="exact"/>
        <w:ind w:firstLine="480"/>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30A0B5C2">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2541C158">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2A166ACA">
      <w:pPr>
        <w:spacing w:line="560" w:lineRule="exact"/>
        <w:ind w:firstLine="480"/>
        <w:rPr>
          <w:rFonts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7D94AF94">
      <w:pPr>
        <w:numPr>
          <w:ilvl w:val="0"/>
          <w:numId w:val="2"/>
        </w:numPr>
        <w:spacing w:line="560" w:lineRule="exact"/>
        <w:ind w:firstLine="480"/>
        <w:rPr>
          <w:rFonts w:cs="@仿宋_GB2312" w:asciiTheme="minorEastAsia" w:hAnsiTheme="minorEastAsia"/>
          <w:b/>
          <w:sz w:val="24"/>
          <w:u w:val="single"/>
        </w:rPr>
      </w:pPr>
      <w:r>
        <w:rPr>
          <w:rFonts w:hint="eastAsia" w:cs="@仿宋_GB2312" w:asciiTheme="minorEastAsia" w:hAnsiTheme="minorEastAsia"/>
          <w:b/>
          <w:sz w:val="24"/>
          <w:u w:val="single"/>
        </w:rPr>
        <w:t>报价有效期</w:t>
      </w:r>
    </w:p>
    <w:p w14:paraId="2E8F880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65887FC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485027A2">
      <w:pPr>
        <w:spacing w:line="560" w:lineRule="exact"/>
        <w:ind w:firstLine="480" w:firstLineChars="200"/>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3E843105">
      <w:pPr>
        <w:numPr>
          <w:ilvl w:val="0"/>
          <w:numId w:val="2"/>
        </w:numPr>
        <w:spacing w:line="560" w:lineRule="exact"/>
        <w:ind w:firstLine="480"/>
        <w:outlineLvl w:val="2"/>
        <w:rPr>
          <w:rFonts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14:paraId="6F8E97D2">
      <w:pPr>
        <w:spacing w:line="560" w:lineRule="exact"/>
        <w:ind w:firstLine="480" w:firstLineChars="200"/>
        <w:outlineLvl w:val="2"/>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7CEFB7E5">
      <w:pPr>
        <w:spacing w:line="560" w:lineRule="exact"/>
        <w:ind w:firstLine="480" w:firstLineChars="200"/>
        <w:outlineLvl w:val="2"/>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29A17FDD">
      <w:pPr>
        <w:spacing w:line="500" w:lineRule="exact"/>
        <w:ind w:firstLine="435"/>
        <w:rPr>
          <w:rFonts w:ascii="宋体" w:hAnsi="宋体" w:eastAsia="宋体" w:cs="宋体"/>
          <w:b/>
          <w:color w:val="000000" w:themeColor="text1"/>
          <w:sz w:val="24"/>
        </w:rPr>
      </w:pPr>
      <w:r>
        <w:rPr>
          <w:rFonts w:hint="eastAsia" w:cs="@仿宋_GB2312" w:asciiTheme="minorEastAsia" w:hAnsiTheme="minorEastAsia"/>
          <w:sz w:val="24"/>
        </w:rPr>
        <w:t>6.3</w:t>
      </w:r>
      <w:r>
        <w:rPr>
          <w:rFonts w:hint="eastAsia" w:ascii="宋体" w:hAnsi="宋体" w:eastAsia="宋体" w:cs="宋体"/>
          <w:bCs/>
          <w:sz w:val="24"/>
        </w:rPr>
        <w:t>6.3供应商如对本项目文件内容有疑问，须在答疑截止时间</w:t>
      </w:r>
      <w:r>
        <w:rPr>
          <w:rFonts w:hint="eastAsia" w:ascii="宋体" w:hAnsi="宋体" w:eastAsia="宋体" w:cs="宋体"/>
          <w:b/>
          <w:bCs/>
          <w:color w:val="000000" w:themeColor="text1"/>
          <w:sz w:val="24"/>
          <w:u w:val="single"/>
        </w:rPr>
        <w:t>2024年10月</w:t>
      </w:r>
      <w:r>
        <w:rPr>
          <w:rFonts w:hint="eastAsia" w:ascii="宋体" w:hAnsi="宋体" w:eastAsia="宋体" w:cs="宋体"/>
          <w:b/>
          <w:bCs/>
          <w:color w:val="000000" w:themeColor="text1"/>
          <w:sz w:val="24"/>
          <w:u w:val="single"/>
          <w:lang w:val="en-US" w:eastAsia="zh-CN"/>
        </w:rPr>
        <w:t>18</w:t>
      </w:r>
      <w:r>
        <w:rPr>
          <w:rFonts w:hint="eastAsia" w:ascii="宋体" w:hAnsi="宋体" w:eastAsia="宋体" w:cs="宋体"/>
          <w:b/>
          <w:bCs/>
          <w:color w:val="000000" w:themeColor="text1"/>
          <w:sz w:val="24"/>
          <w:u w:val="single"/>
        </w:rPr>
        <w:t>日12：00</w:t>
      </w:r>
      <w:r>
        <w:rPr>
          <w:rFonts w:hint="eastAsia" w:ascii="宋体" w:hAnsi="宋体" w:eastAsia="宋体" w:cs="宋体"/>
          <w:b/>
          <w:bCs/>
          <w:color w:val="000000" w:themeColor="text1"/>
          <w:sz w:val="24"/>
        </w:rPr>
        <w:t>前以电子邮件形式提交采购人，邮箱：</w:t>
      </w:r>
      <w:r>
        <w:rPr>
          <w:rFonts w:hint="eastAsia" w:cs="@仿宋_GB2312" w:asciiTheme="minorEastAsia" w:hAnsiTheme="minorEastAsia"/>
          <w:b/>
          <w:color w:val="000000" w:themeColor="text1"/>
          <w:sz w:val="24"/>
        </w:rPr>
        <w:t>277351016@qq.com</w:t>
      </w:r>
      <w:r>
        <w:rPr>
          <w:rFonts w:cs="@仿宋_GB2312" w:asciiTheme="minorEastAsia" w:hAnsiTheme="minorEastAsia"/>
          <w:b/>
          <w:color w:val="000000" w:themeColor="text1"/>
          <w:sz w:val="24"/>
        </w:rPr>
        <w:t>。</w:t>
      </w:r>
    </w:p>
    <w:p w14:paraId="557261B2">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470A5616">
      <w:pPr>
        <w:numPr>
          <w:ilvl w:val="0"/>
          <w:numId w:val="2"/>
        </w:numPr>
        <w:spacing w:line="560" w:lineRule="exact"/>
        <w:ind w:firstLine="480"/>
        <w:rPr>
          <w:rFonts w:cs="@仿宋_GB2312" w:asciiTheme="minorEastAsia" w:hAnsiTheme="minorEastAsia"/>
          <w:b/>
          <w:sz w:val="24"/>
          <w:u w:val="single"/>
        </w:rPr>
      </w:pPr>
      <w:r>
        <w:rPr>
          <w:rFonts w:hint="eastAsia" w:cs="@仿宋_GB2312" w:asciiTheme="minorEastAsia" w:hAnsiTheme="minorEastAsia"/>
          <w:b/>
          <w:sz w:val="24"/>
          <w:u w:val="single"/>
        </w:rPr>
        <w:t>评审小组</w:t>
      </w:r>
      <w:bookmarkStart w:id="14" w:name="_GoBack"/>
      <w:bookmarkEnd w:id="14"/>
    </w:p>
    <w:p w14:paraId="5A787C5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238275D1">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415C0A9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5D1FEEFE">
      <w:pPr>
        <w:numPr>
          <w:ilvl w:val="0"/>
          <w:numId w:val="2"/>
        </w:numPr>
        <w:spacing w:line="560" w:lineRule="exact"/>
        <w:ind w:firstLine="480"/>
        <w:outlineLvl w:val="2"/>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14:paraId="01EBCC21">
      <w:pPr>
        <w:spacing w:line="560" w:lineRule="exact"/>
        <w:ind w:firstLine="480" w:firstLineChars="200"/>
        <w:outlineLvl w:val="2"/>
        <w:rPr>
          <w:rFonts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655E5257">
      <w:pPr>
        <w:spacing w:line="560" w:lineRule="exact"/>
        <w:ind w:firstLine="480" w:firstLineChars="200"/>
        <w:outlineLvl w:val="2"/>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268E9274">
      <w:pPr>
        <w:spacing w:line="560" w:lineRule="exact"/>
        <w:ind w:firstLine="480" w:firstLineChars="200"/>
        <w:outlineLvl w:val="2"/>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0C5A29B8">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8.4评审程序</w:t>
      </w:r>
    </w:p>
    <w:p w14:paraId="3ED85BA4">
      <w:pPr>
        <w:spacing w:line="560" w:lineRule="exact"/>
        <w:ind w:firstLine="482" w:firstLineChars="200"/>
        <w:outlineLvl w:val="2"/>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14:paraId="2CD6B698">
      <w:pPr>
        <w:spacing w:line="560" w:lineRule="exact"/>
        <w:ind w:firstLine="120"/>
        <w:rPr>
          <w:rFonts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48C49AA1">
      <w:pPr>
        <w:spacing w:line="560" w:lineRule="exact"/>
        <w:ind w:firstLine="619" w:firstLineChars="257"/>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426AA14E">
      <w:pPr>
        <w:spacing w:line="560" w:lineRule="exact"/>
        <w:ind w:firstLine="120"/>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32BD7C14">
      <w:pPr>
        <w:spacing w:line="560" w:lineRule="exact"/>
        <w:ind w:firstLine="619" w:firstLineChars="257"/>
        <w:rPr>
          <w:rFonts w:cs="@仿宋_GB2312" w:asciiTheme="minorEastAsia" w:hAnsiTheme="minorEastAsia"/>
          <w:b/>
          <w:sz w:val="24"/>
        </w:rPr>
      </w:pPr>
      <w:r>
        <w:rPr>
          <w:rFonts w:hint="eastAsia" w:cs="@仿宋_GB2312" w:asciiTheme="minorEastAsia" w:hAnsiTheme="minorEastAsia"/>
          <w:b/>
          <w:sz w:val="24"/>
        </w:rPr>
        <w:t>8.5相关说明</w:t>
      </w:r>
    </w:p>
    <w:p w14:paraId="5D9F03AA">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5A46D5D7">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30044DA4">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6A5F63DC">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0F6126A6">
      <w:pPr>
        <w:spacing w:line="560" w:lineRule="exact"/>
        <w:ind w:firstLine="619" w:firstLineChars="257"/>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14:paraId="3BB5FA5E">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5217145">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22C513CC">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2F03E5A7">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14:paraId="5EF33205">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54F4B062">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5BA2AACD">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093B4D9C">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1198C98B">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3773D318">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3CABB6C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6DE618A7">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544F8FD5">
      <w:pPr>
        <w:spacing w:line="560" w:lineRule="exact"/>
        <w:ind w:firstLine="240" w:firstLineChars="100"/>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09F5CBBC">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75F38122">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0E182A67">
      <w:pPr>
        <w:widowControl/>
        <w:numPr>
          <w:ilvl w:val="0"/>
          <w:numId w:val="3"/>
        </w:numPr>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14:paraId="32F1A47F">
      <w:pPr>
        <w:widowControl/>
        <w:spacing w:line="560" w:lineRule="exact"/>
        <w:ind w:firstLine="480" w:firstLineChars="200"/>
        <w:jc w:val="left"/>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7C32D0A8">
      <w:pPr>
        <w:widowControl/>
        <w:spacing w:line="560" w:lineRule="exact"/>
        <w:ind w:firstLine="480" w:firstLineChars="200"/>
        <w:jc w:val="left"/>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1BFCB3F9">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1E996630">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9.1.3因重大变故，采购任务取消的；</w:t>
      </w:r>
    </w:p>
    <w:p w14:paraId="3B846E4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9.1.4法律法规规定的其他情形。</w:t>
      </w:r>
    </w:p>
    <w:p w14:paraId="5280187E">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551B8B17">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5AAD9CA3">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32781356">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716005D9">
      <w:pPr>
        <w:spacing w:line="560" w:lineRule="exact"/>
        <w:ind w:firstLine="480" w:firstLineChars="200"/>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3311BBC7">
      <w:p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1FDEA74F">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03B2C5A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64840D2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5B00A8C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6E0EEF69">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0F3C0D8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4175737C">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563F396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622A77F2">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4F774589">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34449B50">
      <w:pPr>
        <w:spacing w:line="560" w:lineRule="exact"/>
        <w:ind w:firstLine="480" w:firstLineChars="20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411E2154">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248024AA">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6574657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492AD565">
      <w:pPr>
        <w:spacing w:line="560" w:lineRule="exact"/>
        <w:ind w:firstLine="480" w:firstLineChars="20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747C7D69">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71A5121F">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415FBD87">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7AA763A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21BD29BF">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07314CD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2700A3E2">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10EFE7AC">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525FD295">
      <w:pPr>
        <w:spacing w:line="560" w:lineRule="exact"/>
        <w:ind w:firstLine="480" w:firstLineChars="20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076CF2F6">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15.适用准则</w:t>
      </w:r>
    </w:p>
    <w:p w14:paraId="5C47197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6839D22F">
      <w:pPr>
        <w:widowControl/>
        <w:spacing w:line="240" w:lineRule="exact"/>
        <w:jc w:val="left"/>
        <w:rPr>
          <w:rFonts w:ascii="宋体" w:hAnsi="宋体" w:eastAsia="宋体" w:cs="@仿宋_GB2312"/>
          <w:b/>
          <w:kern w:val="0"/>
          <w:sz w:val="24"/>
        </w:rPr>
      </w:pPr>
      <w:bookmarkStart w:id="4" w:name="_Toc24720"/>
    </w:p>
    <w:p w14:paraId="79BFCE78">
      <w:pPr>
        <w:widowControl/>
        <w:spacing w:line="240" w:lineRule="exact"/>
        <w:jc w:val="left"/>
        <w:rPr>
          <w:rFonts w:ascii="宋体" w:hAnsi="宋体" w:eastAsia="宋体" w:cs="@仿宋_GB2312"/>
          <w:b/>
          <w:kern w:val="0"/>
          <w:sz w:val="24"/>
        </w:rPr>
      </w:pPr>
    </w:p>
    <w:p w14:paraId="0AF4A08A">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14:paraId="6E147DB5">
      <w:pPr>
        <w:numPr>
          <w:ilvl w:val="0"/>
          <w:numId w:val="4"/>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14:paraId="2A137653">
      <w:pPr>
        <w:ind w:firstLine="236" w:firstLineChars="98"/>
        <w:jc w:val="left"/>
        <w:rPr>
          <w:rFonts w:ascii="仿宋_GB2312" w:hAnsi="宋体" w:eastAsia="仿宋_GB2312" w:cs="@仿宋_GB2312"/>
          <w:b/>
          <w:color w:val="000000" w:themeColor="text1"/>
          <w:sz w:val="24"/>
        </w:rPr>
      </w:pPr>
      <w:r>
        <w:rPr>
          <w:rFonts w:hint="eastAsia" w:ascii="仿宋_GB2312" w:hAnsi="宋体" w:eastAsia="仿宋_GB2312" w:cs="@仿宋_GB2312"/>
          <w:b/>
          <w:color w:val="000000" w:themeColor="text1"/>
          <w:sz w:val="24"/>
        </w:rPr>
        <w:t>一、</w:t>
      </w:r>
      <w:r>
        <w:rPr>
          <w:rFonts w:hint="eastAsia" w:ascii="仿宋_GB2312" w:hAnsi="宋体" w:eastAsia="仿宋_GB2312"/>
          <w:b/>
          <w:color w:val="000000" w:themeColor="text1"/>
          <w:kern w:val="0"/>
          <w:sz w:val="24"/>
        </w:rPr>
        <w:t>维保电梯信息</w:t>
      </w:r>
    </w:p>
    <w:tbl>
      <w:tblPr>
        <w:tblStyle w:val="10"/>
        <w:tblW w:w="13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548"/>
        <w:gridCol w:w="2410"/>
        <w:gridCol w:w="2126"/>
        <w:gridCol w:w="1276"/>
        <w:gridCol w:w="1417"/>
        <w:gridCol w:w="1418"/>
        <w:gridCol w:w="1134"/>
        <w:gridCol w:w="949"/>
      </w:tblGrid>
      <w:tr w14:paraId="0ED2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Pr>
          <w:p w14:paraId="6ED066AE">
            <w:pPr>
              <w:spacing w:before="240"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序号</w:t>
            </w:r>
          </w:p>
        </w:tc>
        <w:tc>
          <w:tcPr>
            <w:tcW w:w="992" w:type="dxa"/>
            <w:noWrap/>
            <w:vAlign w:val="center"/>
          </w:tcPr>
          <w:p w14:paraId="3EC2C824">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梯号</w:t>
            </w:r>
          </w:p>
        </w:tc>
        <w:tc>
          <w:tcPr>
            <w:tcW w:w="1548" w:type="dxa"/>
            <w:noWrap/>
            <w:vAlign w:val="center"/>
          </w:tcPr>
          <w:p w14:paraId="2DF038FE">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品牌</w:t>
            </w:r>
          </w:p>
        </w:tc>
        <w:tc>
          <w:tcPr>
            <w:tcW w:w="2410" w:type="dxa"/>
            <w:noWrap/>
            <w:vAlign w:val="center"/>
          </w:tcPr>
          <w:p w14:paraId="49F813FB">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制造日期</w:t>
            </w:r>
          </w:p>
        </w:tc>
        <w:tc>
          <w:tcPr>
            <w:tcW w:w="2126" w:type="dxa"/>
            <w:noWrap/>
            <w:vAlign w:val="center"/>
          </w:tcPr>
          <w:p w14:paraId="27A83847">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规格型号</w:t>
            </w:r>
          </w:p>
        </w:tc>
        <w:tc>
          <w:tcPr>
            <w:tcW w:w="1276" w:type="dxa"/>
            <w:noWrap/>
            <w:vAlign w:val="center"/>
          </w:tcPr>
          <w:p w14:paraId="73EBDB82">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（层/站/门）</w:t>
            </w:r>
          </w:p>
        </w:tc>
        <w:tc>
          <w:tcPr>
            <w:tcW w:w="1417" w:type="dxa"/>
            <w:noWrap/>
            <w:vAlign w:val="center"/>
          </w:tcPr>
          <w:p w14:paraId="2E5662D8">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（提升高度/角度）</w:t>
            </w:r>
          </w:p>
        </w:tc>
        <w:tc>
          <w:tcPr>
            <w:tcW w:w="1418" w:type="dxa"/>
            <w:vAlign w:val="center"/>
          </w:tcPr>
          <w:p w14:paraId="10BEC6C3">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保养期限（月）</w:t>
            </w:r>
          </w:p>
        </w:tc>
        <w:tc>
          <w:tcPr>
            <w:tcW w:w="1134" w:type="dxa"/>
            <w:noWrap/>
            <w:vAlign w:val="center"/>
          </w:tcPr>
          <w:p w14:paraId="62A427C6">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单价    （元）</w:t>
            </w:r>
          </w:p>
        </w:tc>
        <w:tc>
          <w:tcPr>
            <w:tcW w:w="949" w:type="dxa"/>
            <w:vAlign w:val="center"/>
          </w:tcPr>
          <w:p w14:paraId="44A227B8">
            <w:pPr>
              <w:spacing w:line="400" w:lineRule="exact"/>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小计(元)</w:t>
            </w:r>
          </w:p>
        </w:tc>
      </w:tr>
      <w:tr w14:paraId="369F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0B6636D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w:t>
            </w:r>
          </w:p>
        </w:tc>
        <w:tc>
          <w:tcPr>
            <w:tcW w:w="992" w:type="dxa"/>
            <w:noWrap/>
          </w:tcPr>
          <w:p w14:paraId="05B8EB1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w:t>
            </w:r>
          </w:p>
        </w:tc>
        <w:tc>
          <w:tcPr>
            <w:tcW w:w="1548" w:type="dxa"/>
            <w:noWrap/>
          </w:tcPr>
          <w:p w14:paraId="5DB3DA7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07CBBB9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1F58B72E">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1F6DE3C5">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2620577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3.80M</w:t>
            </w:r>
          </w:p>
        </w:tc>
        <w:tc>
          <w:tcPr>
            <w:tcW w:w="1418" w:type="dxa"/>
          </w:tcPr>
          <w:p w14:paraId="039AD61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24</w:t>
            </w:r>
          </w:p>
        </w:tc>
        <w:tc>
          <w:tcPr>
            <w:tcW w:w="1134" w:type="dxa"/>
            <w:noWrap/>
          </w:tcPr>
          <w:p w14:paraId="5F205B9A">
            <w:pPr>
              <w:spacing w:line="360" w:lineRule="auto"/>
              <w:jc w:val="center"/>
              <w:rPr>
                <w:rFonts w:ascii="仿宋_GB2312" w:hAnsi="宋体" w:eastAsia="仿宋_GB2312" w:cs="Times New Roman"/>
                <w:color w:val="000000" w:themeColor="text1"/>
                <w:sz w:val="24"/>
              </w:rPr>
            </w:pPr>
          </w:p>
        </w:tc>
        <w:tc>
          <w:tcPr>
            <w:tcW w:w="949" w:type="dxa"/>
          </w:tcPr>
          <w:p w14:paraId="3730777B">
            <w:pPr>
              <w:spacing w:line="360" w:lineRule="auto"/>
              <w:jc w:val="center"/>
              <w:rPr>
                <w:rFonts w:ascii="仿宋_GB2312" w:hAnsi="宋体" w:eastAsia="仿宋_GB2312" w:cs="Times New Roman"/>
                <w:color w:val="000000" w:themeColor="text1"/>
                <w:sz w:val="24"/>
              </w:rPr>
            </w:pPr>
          </w:p>
        </w:tc>
      </w:tr>
      <w:tr w14:paraId="0BA1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7403EEE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w:t>
            </w:r>
          </w:p>
        </w:tc>
        <w:tc>
          <w:tcPr>
            <w:tcW w:w="992" w:type="dxa"/>
            <w:noWrap/>
          </w:tcPr>
          <w:p w14:paraId="537FA60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w:t>
            </w:r>
          </w:p>
        </w:tc>
        <w:tc>
          <w:tcPr>
            <w:tcW w:w="1548" w:type="dxa"/>
            <w:noWrap/>
          </w:tcPr>
          <w:p w14:paraId="088CE2A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7783971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2EA60DA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5C61574A">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148F21A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3.80M</w:t>
            </w:r>
          </w:p>
        </w:tc>
        <w:tc>
          <w:tcPr>
            <w:tcW w:w="1418" w:type="dxa"/>
          </w:tcPr>
          <w:p w14:paraId="5FA2600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24</w:t>
            </w:r>
          </w:p>
        </w:tc>
        <w:tc>
          <w:tcPr>
            <w:tcW w:w="1134" w:type="dxa"/>
            <w:noWrap/>
          </w:tcPr>
          <w:p w14:paraId="29A7259E">
            <w:pPr>
              <w:spacing w:line="360" w:lineRule="auto"/>
              <w:jc w:val="center"/>
              <w:rPr>
                <w:rFonts w:ascii="仿宋_GB2312" w:hAnsi="宋体" w:eastAsia="仿宋_GB2312" w:cs="Times New Roman"/>
                <w:color w:val="000000" w:themeColor="text1"/>
                <w:sz w:val="24"/>
              </w:rPr>
            </w:pPr>
          </w:p>
        </w:tc>
        <w:tc>
          <w:tcPr>
            <w:tcW w:w="949" w:type="dxa"/>
          </w:tcPr>
          <w:p w14:paraId="44B2398B">
            <w:pPr>
              <w:spacing w:line="360" w:lineRule="auto"/>
              <w:jc w:val="center"/>
              <w:rPr>
                <w:rFonts w:ascii="仿宋_GB2312" w:hAnsi="宋体" w:eastAsia="仿宋_GB2312" w:cs="Times New Roman"/>
                <w:color w:val="000000" w:themeColor="text1"/>
                <w:sz w:val="24"/>
              </w:rPr>
            </w:pPr>
          </w:p>
        </w:tc>
      </w:tr>
      <w:tr w14:paraId="5259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51750E7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3</w:t>
            </w:r>
          </w:p>
        </w:tc>
        <w:tc>
          <w:tcPr>
            <w:tcW w:w="992" w:type="dxa"/>
            <w:noWrap/>
          </w:tcPr>
          <w:p w14:paraId="42FB883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3#</w:t>
            </w:r>
          </w:p>
        </w:tc>
        <w:tc>
          <w:tcPr>
            <w:tcW w:w="1548" w:type="dxa"/>
            <w:noWrap/>
          </w:tcPr>
          <w:p w14:paraId="6D5D42C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75F370D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2F0EAB6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008AC871">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5189876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4.80M</w:t>
            </w:r>
          </w:p>
        </w:tc>
        <w:tc>
          <w:tcPr>
            <w:tcW w:w="1418" w:type="dxa"/>
          </w:tcPr>
          <w:p w14:paraId="67527E5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24</w:t>
            </w:r>
          </w:p>
        </w:tc>
        <w:tc>
          <w:tcPr>
            <w:tcW w:w="1134" w:type="dxa"/>
            <w:noWrap/>
          </w:tcPr>
          <w:p w14:paraId="07AB2FBC">
            <w:pPr>
              <w:spacing w:line="360" w:lineRule="auto"/>
              <w:jc w:val="center"/>
              <w:rPr>
                <w:rFonts w:ascii="仿宋_GB2312" w:hAnsi="宋体" w:eastAsia="仿宋_GB2312" w:cs="Times New Roman"/>
                <w:color w:val="000000" w:themeColor="text1"/>
                <w:sz w:val="24"/>
              </w:rPr>
            </w:pPr>
          </w:p>
        </w:tc>
        <w:tc>
          <w:tcPr>
            <w:tcW w:w="949" w:type="dxa"/>
          </w:tcPr>
          <w:p w14:paraId="4AECF5B3">
            <w:pPr>
              <w:spacing w:line="360" w:lineRule="auto"/>
              <w:jc w:val="center"/>
              <w:rPr>
                <w:rFonts w:ascii="仿宋_GB2312" w:hAnsi="宋体" w:eastAsia="仿宋_GB2312" w:cs="Times New Roman"/>
                <w:color w:val="000000" w:themeColor="text1"/>
                <w:sz w:val="24"/>
              </w:rPr>
            </w:pPr>
          </w:p>
        </w:tc>
      </w:tr>
      <w:tr w14:paraId="4BA9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621C0CF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w:t>
            </w:r>
          </w:p>
        </w:tc>
        <w:tc>
          <w:tcPr>
            <w:tcW w:w="992" w:type="dxa"/>
            <w:noWrap/>
          </w:tcPr>
          <w:p w14:paraId="4CB7A15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w:t>
            </w:r>
          </w:p>
        </w:tc>
        <w:tc>
          <w:tcPr>
            <w:tcW w:w="1548" w:type="dxa"/>
            <w:noWrap/>
          </w:tcPr>
          <w:p w14:paraId="01196B1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6BCC5CF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6562C27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15105575">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37C0BF1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4.80M</w:t>
            </w:r>
          </w:p>
        </w:tc>
        <w:tc>
          <w:tcPr>
            <w:tcW w:w="1418" w:type="dxa"/>
          </w:tcPr>
          <w:p w14:paraId="0DFFAB3D">
            <w:pPr>
              <w:jc w:val="center"/>
            </w:pPr>
            <w:r>
              <w:rPr>
                <w:rFonts w:hint="eastAsia" w:ascii="仿宋_GB2312" w:hAnsi="宋体" w:eastAsia="仿宋_GB2312" w:cs="Times New Roman"/>
                <w:color w:val="000000" w:themeColor="text1"/>
                <w:sz w:val="24"/>
              </w:rPr>
              <w:t>24</w:t>
            </w:r>
          </w:p>
        </w:tc>
        <w:tc>
          <w:tcPr>
            <w:tcW w:w="1134" w:type="dxa"/>
            <w:noWrap/>
          </w:tcPr>
          <w:p w14:paraId="70F3E5CD">
            <w:pPr>
              <w:spacing w:line="360" w:lineRule="auto"/>
              <w:jc w:val="center"/>
              <w:rPr>
                <w:rFonts w:ascii="仿宋_GB2312" w:hAnsi="宋体" w:eastAsia="仿宋_GB2312" w:cs="Times New Roman"/>
                <w:color w:val="000000" w:themeColor="text1"/>
                <w:sz w:val="24"/>
              </w:rPr>
            </w:pPr>
          </w:p>
        </w:tc>
        <w:tc>
          <w:tcPr>
            <w:tcW w:w="949" w:type="dxa"/>
          </w:tcPr>
          <w:p w14:paraId="2D2FA0F6">
            <w:pPr>
              <w:spacing w:line="360" w:lineRule="auto"/>
              <w:jc w:val="center"/>
              <w:rPr>
                <w:rFonts w:ascii="仿宋_GB2312" w:hAnsi="宋体" w:eastAsia="仿宋_GB2312" w:cs="Times New Roman"/>
                <w:color w:val="000000" w:themeColor="text1"/>
                <w:sz w:val="24"/>
              </w:rPr>
            </w:pPr>
          </w:p>
        </w:tc>
      </w:tr>
      <w:tr w14:paraId="76E2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3CE68D7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5</w:t>
            </w:r>
          </w:p>
        </w:tc>
        <w:tc>
          <w:tcPr>
            <w:tcW w:w="992" w:type="dxa"/>
            <w:noWrap/>
          </w:tcPr>
          <w:p w14:paraId="617C6BE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7#</w:t>
            </w:r>
          </w:p>
        </w:tc>
        <w:tc>
          <w:tcPr>
            <w:tcW w:w="1548" w:type="dxa"/>
            <w:noWrap/>
          </w:tcPr>
          <w:p w14:paraId="4A7B46D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42ADF94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76421D4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tcPr>
          <w:p w14:paraId="4B3DB6C0">
            <w:pPr>
              <w:spacing w:line="360" w:lineRule="auto"/>
              <w:jc w:val="center"/>
              <w:rPr>
                <w:rFonts w:ascii="仿宋_GB2312" w:hAnsi="宋体" w:eastAsia="仿宋_GB2312" w:cs="Times New Roman"/>
                <w:color w:val="000000" w:themeColor="text1"/>
                <w:sz w:val="24"/>
              </w:rPr>
            </w:pPr>
          </w:p>
        </w:tc>
        <w:tc>
          <w:tcPr>
            <w:tcW w:w="1417" w:type="dxa"/>
            <w:noWrap/>
          </w:tcPr>
          <w:p w14:paraId="769846B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0CA48FCF">
            <w:pPr>
              <w:jc w:val="center"/>
            </w:pPr>
            <w:r>
              <w:rPr>
                <w:rFonts w:hint="eastAsia" w:ascii="仿宋_GB2312" w:hAnsi="宋体" w:eastAsia="仿宋_GB2312" w:cs="Times New Roman"/>
                <w:color w:val="000000" w:themeColor="text1"/>
                <w:sz w:val="24"/>
              </w:rPr>
              <w:t>24</w:t>
            </w:r>
          </w:p>
        </w:tc>
        <w:tc>
          <w:tcPr>
            <w:tcW w:w="1134" w:type="dxa"/>
            <w:noWrap/>
          </w:tcPr>
          <w:p w14:paraId="1946A6C5">
            <w:pPr>
              <w:spacing w:line="360" w:lineRule="auto"/>
              <w:jc w:val="center"/>
              <w:rPr>
                <w:rFonts w:ascii="仿宋_GB2312" w:hAnsi="宋体" w:eastAsia="仿宋_GB2312" w:cs="Times New Roman"/>
                <w:color w:val="000000" w:themeColor="text1"/>
                <w:sz w:val="24"/>
              </w:rPr>
            </w:pPr>
          </w:p>
        </w:tc>
        <w:tc>
          <w:tcPr>
            <w:tcW w:w="949" w:type="dxa"/>
          </w:tcPr>
          <w:p w14:paraId="14B166A8">
            <w:pPr>
              <w:spacing w:line="360" w:lineRule="auto"/>
              <w:jc w:val="center"/>
              <w:rPr>
                <w:rFonts w:ascii="仿宋_GB2312" w:hAnsi="宋体" w:eastAsia="仿宋_GB2312" w:cs="Times New Roman"/>
                <w:color w:val="000000" w:themeColor="text1"/>
                <w:sz w:val="24"/>
              </w:rPr>
            </w:pPr>
          </w:p>
        </w:tc>
      </w:tr>
      <w:tr w14:paraId="5076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6DAAFB9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6</w:t>
            </w:r>
          </w:p>
        </w:tc>
        <w:tc>
          <w:tcPr>
            <w:tcW w:w="992" w:type="dxa"/>
            <w:noWrap/>
          </w:tcPr>
          <w:p w14:paraId="145CD53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8#</w:t>
            </w:r>
          </w:p>
        </w:tc>
        <w:tc>
          <w:tcPr>
            <w:tcW w:w="1548" w:type="dxa"/>
            <w:noWrap/>
          </w:tcPr>
          <w:p w14:paraId="726E6B2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425525D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4A44AED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tcPr>
          <w:p w14:paraId="6BAA0332">
            <w:pPr>
              <w:spacing w:line="360" w:lineRule="auto"/>
              <w:jc w:val="center"/>
              <w:rPr>
                <w:rFonts w:ascii="仿宋_GB2312" w:hAnsi="宋体" w:eastAsia="仿宋_GB2312" w:cs="Times New Roman"/>
                <w:color w:val="000000" w:themeColor="text1"/>
                <w:sz w:val="24"/>
              </w:rPr>
            </w:pPr>
          </w:p>
        </w:tc>
        <w:tc>
          <w:tcPr>
            <w:tcW w:w="1417" w:type="dxa"/>
            <w:noWrap/>
          </w:tcPr>
          <w:p w14:paraId="3FCD7CA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315631C2">
            <w:pPr>
              <w:jc w:val="center"/>
            </w:pPr>
            <w:r>
              <w:rPr>
                <w:rFonts w:hint="eastAsia" w:ascii="仿宋_GB2312" w:hAnsi="宋体" w:eastAsia="仿宋_GB2312" w:cs="Times New Roman"/>
                <w:color w:val="000000" w:themeColor="text1"/>
                <w:sz w:val="24"/>
              </w:rPr>
              <w:t>24</w:t>
            </w:r>
          </w:p>
        </w:tc>
        <w:tc>
          <w:tcPr>
            <w:tcW w:w="1134" w:type="dxa"/>
            <w:noWrap/>
          </w:tcPr>
          <w:p w14:paraId="51F02877">
            <w:pPr>
              <w:spacing w:line="360" w:lineRule="auto"/>
              <w:jc w:val="center"/>
              <w:rPr>
                <w:rFonts w:ascii="仿宋_GB2312" w:hAnsi="宋体" w:eastAsia="仿宋_GB2312" w:cs="Times New Roman"/>
                <w:color w:val="000000" w:themeColor="text1"/>
                <w:sz w:val="24"/>
              </w:rPr>
            </w:pPr>
          </w:p>
        </w:tc>
        <w:tc>
          <w:tcPr>
            <w:tcW w:w="949" w:type="dxa"/>
          </w:tcPr>
          <w:p w14:paraId="4E2FF929">
            <w:pPr>
              <w:spacing w:line="360" w:lineRule="auto"/>
              <w:jc w:val="center"/>
              <w:rPr>
                <w:rFonts w:ascii="仿宋_GB2312" w:hAnsi="宋体" w:eastAsia="仿宋_GB2312" w:cs="Times New Roman"/>
                <w:color w:val="000000" w:themeColor="text1"/>
                <w:sz w:val="24"/>
              </w:rPr>
            </w:pPr>
          </w:p>
        </w:tc>
      </w:tr>
      <w:tr w14:paraId="0A21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1FB06E0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7</w:t>
            </w:r>
          </w:p>
        </w:tc>
        <w:tc>
          <w:tcPr>
            <w:tcW w:w="992" w:type="dxa"/>
            <w:noWrap/>
          </w:tcPr>
          <w:p w14:paraId="62E628A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11#</w:t>
            </w:r>
          </w:p>
        </w:tc>
        <w:tc>
          <w:tcPr>
            <w:tcW w:w="1548" w:type="dxa"/>
            <w:noWrap/>
          </w:tcPr>
          <w:p w14:paraId="202C325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1AA5071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42C7ADF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6647A2AC">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4B13A77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39E2C4B2">
            <w:pPr>
              <w:jc w:val="center"/>
            </w:pPr>
            <w:r>
              <w:rPr>
                <w:rFonts w:hint="eastAsia" w:ascii="仿宋_GB2312" w:hAnsi="宋体" w:eastAsia="仿宋_GB2312" w:cs="Times New Roman"/>
                <w:color w:val="000000" w:themeColor="text1"/>
                <w:sz w:val="24"/>
              </w:rPr>
              <w:t>24</w:t>
            </w:r>
          </w:p>
        </w:tc>
        <w:tc>
          <w:tcPr>
            <w:tcW w:w="1134" w:type="dxa"/>
            <w:noWrap/>
          </w:tcPr>
          <w:p w14:paraId="6E2CDF07">
            <w:pPr>
              <w:spacing w:line="360" w:lineRule="auto"/>
              <w:jc w:val="center"/>
              <w:rPr>
                <w:rFonts w:ascii="仿宋_GB2312" w:hAnsi="宋体" w:eastAsia="仿宋_GB2312" w:cs="Times New Roman"/>
                <w:color w:val="000000" w:themeColor="text1"/>
                <w:sz w:val="24"/>
              </w:rPr>
            </w:pPr>
          </w:p>
        </w:tc>
        <w:tc>
          <w:tcPr>
            <w:tcW w:w="949" w:type="dxa"/>
          </w:tcPr>
          <w:p w14:paraId="2F806366">
            <w:pPr>
              <w:spacing w:line="360" w:lineRule="auto"/>
              <w:jc w:val="center"/>
              <w:rPr>
                <w:rFonts w:ascii="仿宋_GB2312" w:hAnsi="宋体" w:eastAsia="仿宋_GB2312" w:cs="Times New Roman"/>
                <w:color w:val="000000" w:themeColor="text1"/>
                <w:sz w:val="24"/>
              </w:rPr>
            </w:pPr>
          </w:p>
        </w:tc>
      </w:tr>
      <w:tr w14:paraId="171C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7E7B611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8</w:t>
            </w:r>
          </w:p>
        </w:tc>
        <w:tc>
          <w:tcPr>
            <w:tcW w:w="992" w:type="dxa"/>
            <w:noWrap/>
          </w:tcPr>
          <w:p w14:paraId="35EA5D6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12#</w:t>
            </w:r>
          </w:p>
        </w:tc>
        <w:tc>
          <w:tcPr>
            <w:tcW w:w="1548" w:type="dxa"/>
            <w:noWrap/>
          </w:tcPr>
          <w:p w14:paraId="52A4D7F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03F4CB9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57B0388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7CF6D855">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2377FBE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3025B0EC">
            <w:pPr>
              <w:jc w:val="center"/>
            </w:pPr>
            <w:r>
              <w:rPr>
                <w:rFonts w:hint="eastAsia" w:ascii="仿宋_GB2312" w:hAnsi="宋体" w:eastAsia="仿宋_GB2312" w:cs="Times New Roman"/>
                <w:color w:val="000000" w:themeColor="text1"/>
                <w:sz w:val="24"/>
              </w:rPr>
              <w:t>24</w:t>
            </w:r>
          </w:p>
        </w:tc>
        <w:tc>
          <w:tcPr>
            <w:tcW w:w="1134" w:type="dxa"/>
            <w:noWrap/>
          </w:tcPr>
          <w:p w14:paraId="3A1F2AFE">
            <w:pPr>
              <w:spacing w:line="360" w:lineRule="auto"/>
              <w:jc w:val="center"/>
              <w:rPr>
                <w:rFonts w:ascii="仿宋_GB2312" w:hAnsi="宋体" w:eastAsia="仿宋_GB2312" w:cs="Times New Roman"/>
                <w:color w:val="000000" w:themeColor="text1"/>
                <w:sz w:val="24"/>
              </w:rPr>
            </w:pPr>
          </w:p>
        </w:tc>
        <w:tc>
          <w:tcPr>
            <w:tcW w:w="949" w:type="dxa"/>
          </w:tcPr>
          <w:p w14:paraId="59641AEB">
            <w:pPr>
              <w:spacing w:line="360" w:lineRule="auto"/>
              <w:jc w:val="center"/>
              <w:rPr>
                <w:rFonts w:ascii="仿宋_GB2312" w:hAnsi="宋体" w:eastAsia="仿宋_GB2312" w:cs="Times New Roman"/>
                <w:color w:val="000000" w:themeColor="text1"/>
                <w:sz w:val="24"/>
              </w:rPr>
            </w:pPr>
          </w:p>
        </w:tc>
      </w:tr>
      <w:tr w14:paraId="2763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0074340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w:t>
            </w:r>
          </w:p>
        </w:tc>
        <w:tc>
          <w:tcPr>
            <w:tcW w:w="992" w:type="dxa"/>
            <w:noWrap/>
          </w:tcPr>
          <w:p w14:paraId="498D2FF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15#</w:t>
            </w:r>
          </w:p>
        </w:tc>
        <w:tc>
          <w:tcPr>
            <w:tcW w:w="1548" w:type="dxa"/>
            <w:noWrap/>
          </w:tcPr>
          <w:p w14:paraId="7D8CAC1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6DB80B8E">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4DEDC5A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657A50CD">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1F86D30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4B3B9C79">
            <w:pPr>
              <w:jc w:val="center"/>
            </w:pPr>
            <w:r>
              <w:rPr>
                <w:rFonts w:hint="eastAsia" w:ascii="仿宋_GB2312" w:hAnsi="宋体" w:eastAsia="仿宋_GB2312" w:cs="Times New Roman"/>
                <w:color w:val="000000" w:themeColor="text1"/>
                <w:sz w:val="24"/>
              </w:rPr>
              <w:t>24</w:t>
            </w:r>
          </w:p>
        </w:tc>
        <w:tc>
          <w:tcPr>
            <w:tcW w:w="1134" w:type="dxa"/>
            <w:noWrap/>
          </w:tcPr>
          <w:p w14:paraId="4BDA6A2B">
            <w:pPr>
              <w:spacing w:line="360" w:lineRule="auto"/>
              <w:jc w:val="center"/>
              <w:rPr>
                <w:rFonts w:ascii="仿宋_GB2312" w:hAnsi="宋体" w:eastAsia="仿宋_GB2312" w:cs="Times New Roman"/>
                <w:color w:val="000000" w:themeColor="text1"/>
                <w:sz w:val="24"/>
              </w:rPr>
            </w:pPr>
          </w:p>
        </w:tc>
        <w:tc>
          <w:tcPr>
            <w:tcW w:w="949" w:type="dxa"/>
          </w:tcPr>
          <w:p w14:paraId="3FA9F1EA">
            <w:pPr>
              <w:spacing w:line="360" w:lineRule="auto"/>
              <w:jc w:val="center"/>
              <w:rPr>
                <w:rFonts w:ascii="仿宋_GB2312" w:hAnsi="宋体" w:eastAsia="仿宋_GB2312" w:cs="Times New Roman"/>
                <w:color w:val="000000" w:themeColor="text1"/>
                <w:sz w:val="24"/>
              </w:rPr>
            </w:pPr>
          </w:p>
        </w:tc>
      </w:tr>
      <w:tr w14:paraId="14AC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5E803C6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10</w:t>
            </w:r>
          </w:p>
        </w:tc>
        <w:tc>
          <w:tcPr>
            <w:tcW w:w="992" w:type="dxa"/>
            <w:noWrap/>
          </w:tcPr>
          <w:p w14:paraId="6F244C6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16#</w:t>
            </w:r>
          </w:p>
        </w:tc>
        <w:tc>
          <w:tcPr>
            <w:tcW w:w="1548" w:type="dxa"/>
            <w:noWrap/>
          </w:tcPr>
          <w:p w14:paraId="07B31A4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58F50F2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6EBADE8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tcPr>
          <w:p w14:paraId="4BAF71C5">
            <w:pPr>
              <w:spacing w:line="360" w:lineRule="auto"/>
              <w:jc w:val="center"/>
              <w:rPr>
                <w:rFonts w:ascii="仿宋_GB2312" w:hAnsi="宋体" w:eastAsia="仿宋_GB2312" w:cs="Times New Roman"/>
                <w:color w:val="000000" w:themeColor="text1"/>
                <w:sz w:val="24"/>
              </w:rPr>
            </w:pPr>
          </w:p>
        </w:tc>
        <w:tc>
          <w:tcPr>
            <w:tcW w:w="1417" w:type="dxa"/>
            <w:noWrap/>
          </w:tcPr>
          <w:p w14:paraId="6BED47C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214C87E5">
            <w:pPr>
              <w:jc w:val="center"/>
            </w:pPr>
            <w:r>
              <w:rPr>
                <w:rFonts w:hint="eastAsia" w:ascii="仿宋_GB2312" w:hAnsi="宋体" w:eastAsia="仿宋_GB2312" w:cs="Times New Roman"/>
                <w:color w:val="000000" w:themeColor="text1"/>
                <w:sz w:val="24"/>
              </w:rPr>
              <w:t>24</w:t>
            </w:r>
          </w:p>
        </w:tc>
        <w:tc>
          <w:tcPr>
            <w:tcW w:w="1134" w:type="dxa"/>
            <w:noWrap/>
          </w:tcPr>
          <w:p w14:paraId="116B4ED8">
            <w:pPr>
              <w:spacing w:line="360" w:lineRule="auto"/>
              <w:jc w:val="center"/>
              <w:rPr>
                <w:rFonts w:ascii="仿宋_GB2312" w:hAnsi="宋体" w:eastAsia="仿宋_GB2312" w:cs="Times New Roman"/>
                <w:color w:val="000000" w:themeColor="text1"/>
                <w:sz w:val="24"/>
              </w:rPr>
            </w:pPr>
          </w:p>
        </w:tc>
        <w:tc>
          <w:tcPr>
            <w:tcW w:w="949" w:type="dxa"/>
          </w:tcPr>
          <w:p w14:paraId="3A7AE2F8">
            <w:pPr>
              <w:spacing w:line="360" w:lineRule="auto"/>
              <w:jc w:val="center"/>
              <w:rPr>
                <w:rFonts w:ascii="仿宋_GB2312" w:hAnsi="宋体" w:eastAsia="仿宋_GB2312" w:cs="Times New Roman"/>
                <w:color w:val="000000" w:themeColor="text1"/>
                <w:sz w:val="24"/>
              </w:rPr>
            </w:pPr>
          </w:p>
        </w:tc>
      </w:tr>
      <w:tr w14:paraId="0162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2032498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11</w:t>
            </w:r>
          </w:p>
        </w:tc>
        <w:tc>
          <w:tcPr>
            <w:tcW w:w="992" w:type="dxa"/>
            <w:noWrap/>
          </w:tcPr>
          <w:p w14:paraId="2D89DE6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19#</w:t>
            </w:r>
          </w:p>
        </w:tc>
        <w:tc>
          <w:tcPr>
            <w:tcW w:w="1548" w:type="dxa"/>
            <w:noWrap/>
          </w:tcPr>
          <w:p w14:paraId="18FA453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4FAB9C2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560DAA8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778AEE56">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0A109B5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0BA3546A">
            <w:pPr>
              <w:jc w:val="center"/>
            </w:pPr>
            <w:r>
              <w:rPr>
                <w:rFonts w:hint="eastAsia" w:ascii="仿宋_GB2312" w:hAnsi="宋体" w:eastAsia="仿宋_GB2312" w:cs="Times New Roman"/>
                <w:color w:val="000000" w:themeColor="text1"/>
                <w:sz w:val="24"/>
              </w:rPr>
              <w:t>24</w:t>
            </w:r>
          </w:p>
        </w:tc>
        <w:tc>
          <w:tcPr>
            <w:tcW w:w="1134" w:type="dxa"/>
            <w:noWrap/>
          </w:tcPr>
          <w:p w14:paraId="286594D9">
            <w:pPr>
              <w:spacing w:line="360" w:lineRule="auto"/>
              <w:jc w:val="center"/>
              <w:rPr>
                <w:rFonts w:ascii="仿宋_GB2312" w:hAnsi="宋体" w:eastAsia="仿宋_GB2312" w:cs="Times New Roman"/>
                <w:color w:val="000000" w:themeColor="text1"/>
                <w:sz w:val="24"/>
              </w:rPr>
            </w:pPr>
          </w:p>
        </w:tc>
        <w:tc>
          <w:tcPr>
            <w:tcW w:w="949" w:type="dxa"/>
          </w:tcPr>
          <w:p w14:paraId="3ED702A3">
            <w:pPr>
              <w:spacing w:line="360" w:lineRule="auto"/>
              <w:jc w:val="center"/>
              <w:rPr>
                <w:rFonts w:ascii="仿宋_GB2312" w:hAnsi="宋体" w:eastAsia="仿宋_GB2312" w:cs="Times New Roman"/>
                <w:color w:val="000000" w:themeColor="text1"/>
                <w:sz w:val="24"/>
              </w:rPr>
            </w:pPr>
          </w:p>
        </w:tc>
      </w:tr>
      <w:tr w14:paraId="32C5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4AB0B54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12</w:t>
            </w:r>
          </w:p>
        </w:tc>
        <w:tc>
          <w:tcPr>
            <w:tcW w:w="992" w:type="dxa"/>
            <w:noWrap/>
          </w:tcPr>
          <w:p w14:paraId="4DCB6C1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w:t>
            </w:r>
          </w:p>
        </w:tc>
        <w:tc>
          <w:tcPr>
            <w:tcW w:w="1548" w:type="dxa"/>
            <w:noWrap/>
          </w:tcPr>
          <w:p w14:paraId="7B6E1AE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7365093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4B7B3F1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vAlign w:val="center"/>
          </w:tcPr>
          <w:p w14:paraId="489B8A8E">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6FBCFCA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42B96492">
            <w:pPr>
              <w:jc w:val="center"/>
            </w:pPr>
            <w:r>
              <w:rPr>
                <w:rFonts w:hint="eastAsia" w:ascii="仿宋_GB2312" w:hAnsi="宋体" w:eastAsia="仿宋_GB2312" w:cs="Times New Roman"/>
                <w:color w:val="000000" w:themeColor="text1"/>
                <w:sz w:val="24"/>
              </w:rPr>
              <w:t>24</w:t>
            </w:r>
          </w:p>
        </w:tc>
        <w:tc>
          <w:tcPr>
            <w:tcW w:w="1134" w:type="dxa"/>
            <w:noWrap/>
          </w:tcPr>
          <w:p w14:paraId="20E55AA1">
            <w:pPr>
              <w:spacing w:line="360" w:lineRule="auto"/>
              <w:jc w:val="center"/>
              <w:rPr>
                <w:rFonts w:ascii="仿宋_GB2312" w:hAnsi="宋体" w:eastAsia="仿宋_GB2312" w:cs="Times New Roman"/>
                <w:color w:val="000000" w:themeColor="text1"/>
                <w:sz w:val="24"/>
              </w:rPr>
            </w:pPr>
          </w:p>
        </w:tc>
        <w:tc>
          <w:tcPr>
            <w:tcW w:w="949" w:type="dxa"/>
          </w:tcPr>
          <w:p w14:paraId="126A46A0">
            <w:pPr>
              <w:spacing w:line="360" w:lineRule="auto"/>
              <w:jc w:val="center"/>
              <w:rPr>
                <w:rFonts w:ascii="仿宋_GB2312" w:hAnsi="宋体" w:eastAsia="仿宋_GB2312" w:cs="Times New Roman"/>
                <w:color w:val="000000" w:themeColor="text1"/>
                <w:sz w:val="24"/>
              </w:rPr>
            </w:pPr>
          </w:p>
        </w:tc>
      </w:tr>
      <w:tr w14:paraId="5672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33E0680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13</w:t>
            </w:r>
          </w:p>
        </w:tc>
        <w:tc>
          <w:tcPr>
            <w:tcW w:w="992" w:type="dxa"/>
            <w:noWrap/>
          </w:tcPr>
          <w:p w14:paraId="0EB0E70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23#</w:t>
            </w:r>
          </w:p>
        </w:tc>
        <w:tc>
          <w:tcPr>
            <w:tcW w:w="1548" w:type="dxa"/>
            <w:noWrap/>
          </w:tcPr>
          <w:p w14:paraId="3C85937E">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5F79093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578E53D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tcPr>
          <w:p w14:paraId="69A70690">
            <w:pPr>
              <w:spacing w:line="360" w:lineRule="auto"/>
              <w:jc w:val="center"/>
              <w:rPr>
                <w:rFonts w:ascii="仿宋_GB2312" w:hAnsi="宋体" w:eastAsia="仿宋_GB2312" w:cs="Times New Roman"/>
                <w:color w:val="000000" w:themeColor="text1"/>
                <w:sz w:val="24"/>
              </w:rPr>
            </w:pPr>
          </w:p>
        </w:tc>
        <w:tc>
          <w:tcPr>
            <w:tcW w:w="1417" w:type="dxa"/>
            <w:noWrap/>
          </w:tcPr>
          <w:p w14:paraId="7E007C3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17677EE2">
            <w:pPr>
              <w:jc w:val="center"/>
            </w:pPr>
            <w:r>
              <w:rPr>
                <w:rFonts w:hint="eastAsia" w:ascii="仿宋_GB2312" w:hAnsi="宋体" w:eastAsia="仿宋_GB2312" w:cs="Times New Roman"/>
                <w:color w:val="000000" w:themeColor="text1"/>
                <w:sz w:val="24"/>
              </w:rPr>
              <w:t>24</w:t>
            </w:r>
          </w:p>
        </w:tc>
        <w:tc>
          <w:tcPr>
            <w:tcW w:w="1134" w:type="dxa"/>
            <w:noWrap/>
          </w:tcPr>
          <w:p w14:paraId="0290D336">
            <w:pPr>
              <w:spacing w:line="360" w:lineRule="auto"/>
              <w:jc w:val="center"/>
              <w:rPr>
                <w:rFonts w:ascii="仿宋_GB2312" w:hAnsi="宋体" w:eastAsia="仿宋_GB2312" w:cs="Times New Roman"/>
                <w:color w:val="000000" w:themeColor="text1"/>
                <w:sz w:val="24"/>
              </w:rPr>
            </w:pPr>
          </w:p>
        </w:tc>
        <w:tc>
          <w:tcPr>
            <w:tcW w:w="949" w:type="dxa"/>
          </w:tcPr>
          <w:p w14:paraId="1ABCECE3">
            <w:pPr>
              <w:spacing w:line="360" w:lineRule="auto"/>
              <w:jc w:val="center"/>
              <w:rPr>
                <w:rFonts w:ascii="仿宋_GB2312" w:hAnsi="宋体" w:eastAsia="仿宋_GB2312" w:cs="Times New Roman"/>
                <w:color w:val="000000" w:themeColor="text1"/>
                <w:sz w:val="24"/>
              </w:rPr>
            </w:pPr>
          </w:p>
        </w:tc>
      </w:tr>
      <w:tr w14:paraId="3755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12474D0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14</w:t>
            </w:r>
          </w:p>
        </w:tc>
        <w:tc>
          <w:tcPr>
            <w:tcW w:w="992" w:type="dxa"/>
            <w:noWrap/>
          </w:tcPr>
          <w:p w14:paraId="65E6B4D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24#</w:t>
            </w:r>
          </w:p>
        </w:tc>
        <w:tc>
          <w:tcPr>
            <w:tcW w:w="1548" w:type="dxa"/>
            <w:noWrap/>
          </w:tcPr>
          <w:p w14:paraId="2ADB0E0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4EFF107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5B61927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tcPr>
          <w:p w14:paraId="3A768A72">
            <w:pPr>
              <w:spacing w:line="360" w:lineRule="auto"/>
              <w:jc w:val="center"/>
              <w:rPr>
                <w:rFonts w:ascii="仿宋_GB2312" w:hAnsi="宋体" w:eastAsia="仿宋_GB2312" w:cs="Times New Roman"/>
                <w:color w:val="000000" w:themeColor="text1"/>
                <w:sz w:val="24"/>
              </w:rPr>
            </w:pPr>
          </w:p>
        </w:tc>
        <w:tc>
          <w:tcPr>
            <w:tcW w:w="1417" w:type="dxa"/>
            <w:noWrap/>
          </w:tcPr>
          <w:p w14:paraId="3C680A2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4077CD97">
            <w:pPr>
              <w:jc w:val="center"/>
            </w:pPr>
            <w:r>
              <w:rPr>
                <w:rFonts w:hint="eastAsia" w:ascii="仿宋_GB2312" w:hAnsi="宋体" w:eastAsia="仿宋_GB2312" w:cs="Times New Roman"/>
                <w:color w:val="000000" w:themeColor="text1"/>
                <w:sz w:val="24"/>
              </w:rPr>
              <w:t>24</w:t>
            </w:r>
          </w:p>
        </w:tc>
        <w:tc>
          <w:tcPr>
            <w:tcW w:w="1134" w:type="dxa"/>
            <w:noWrap/>
          </w:tcPr>
          <w:p w14:paraId="32A0BA8F">
            <w:pPr>
              <w:spacing w:line="360" w:lineRule="auto"/>
              <w:jc w:val="center"/>
              <w:rPr>
                <w:rFonts w:ascii="仿宋_GB2312" w:hAnsi="宋体" w:eastAsia="仿宋_GB2312" w:cs="Times New Roman"/>
                <w:color w:val="000000" w:themeColor="text1"/>
                <w:sz w:val="24"/>
              </w:rPr>
            </w:pPr>
          </w:p>
        </w:tc>
        <w:tc>
          <w:tcPr>
            <w:tcW w:w="949" w:type="dxa"/>
          </w:tcPr>
          <w:p w14:paraId="2F9B13F1">
            <w:pPr>
              <w:spacing w:line="360" w:lineRule="auto"/>
              <w:jc w:val="center"/>
              <w:rPr>
                <w:rFonts w:ascii="仿宋_GB2312" w:hAnsi="宋体" w:eastAsia="仿宋_GB2312" w:cs="Times New Roman"/>
                <w:color w:val="000000" w:themeColor="text1"/>
                <w:sz w:val="24"/>
              </w:rPr>
            </w:pPr>
          </w:p>
        </w:tc>
      </w:tr>
      <w:tr w14:paraId="307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43012C7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15</w:t>
            </w:r>
          </w:p>
        </w:tc>
        <w:tc>
          <w:tcPr>
            <w:tcW w:w="992" w:type="dxa"/>
            <w:noWrap/>
          </w:tcPr>
          <w:p w14:paraId="2A60B75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25#</w:t>
            </w:r>
          </w:p>
        </w:tc>
        <w:tc>
          <w:tcPr>
            <w:tcW w:w="1548" w:type="dxa"/>
            <w:noWrap/>
          </w:tcPr>
          <w:p w14:paraId="19E4E2E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1260B10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3213E6A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tcPr>
          <w:p w14:paraId="41AF9B37">
            <w:pPr>
              <w:spacing w:line="360" w:lineRule="auto"/>
              <w:jc w:val="center"/>
              <w:rPr>
                <w:rFonts w:ascii="仿宋_GB2312" w:hAnsi="宋体" w:eastAsia="仿宋_GB2312" w:cs="Times New Roman"/>
                <w:color w:val="000000" w:themeColor="text1"/>
                <w:sz w:val="24"/>
              </w:rPr>
            </w:pPr>
          </w:p>
        </w:tc>
        <w:tc>
          <w:tcPr>
            <w:tcW w:w="1417" w:type="dxa"/>
            <w:noWrap/>
          </w:tcPr>
          <w:p w14:paraId="08E0ADE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23F3DABE">
            <w:pPr>
              <w:jc w:val="center"/>
            </w:pPr>
            <w:r>
              <w:rPr>
                <w:rFonts w:hint="eastAsia" w:ascii="仿宋_GB2312" w:hAnsi="宋体" w:eastAsia="仿宋_GB2312" w:cs="Times New Roman"/>
                <w:color w:val="000000" w:themeColor="text1"/>
                <w:sz w:val="24"/>
              </w:rPr>
              <w:t>24</w:t>
            </w:r>
          </w:p>
        </w:tc>
        <w:tc>
          <w:tcPr>
            <w:tcW w:w="1134" w:type="dxa"/>
            <w:noWrap/>
          </w:tcPr>
          <w:p w14:paraId="6B7C455E">
            <w:pPr>
              <w:spacing w:line="360" w:lineRule="auto"/>
              <w:jc w:val="center"/>
              <w:rPr>
                <w:rFonts w:ascii="仿宋_GB2312" w:hAnsi="宋体" w:eastAsia="仿宋_GB2312" w:cs="Times New Roman"/>
                <w:color w:val="000000" w:themeColor="text1"/>
                <w:sz w:val="24"/>
              </w:rPr>
            </w:pPr>
          </w:p>
        </w:tc>
        <w:tc>
          <w:tcPr>
            <w:tcW w:w="949" w:type="dxa"/>
          </w:tcPr>
          <w:p w14:paraId="7877F01C">
            <w:pPr>
              <w:spacing w:line="360" w:lineRule="auto"/>
              <w:jc w:val="center"/>
              <w:rPr>
                <w:rFonts w:ascii="仿宋_GB2312" w:hAnsi="宋体" w:eastAsia="仿宋_GB2312" w:cs="Times New Roman"/>
                <w:color w:val="000000" w:themeColor="text1"/>
                <w:sz w:val="24"/>
              </w:rPr>
            </w:pPr>
          </w:p>
        </w:tc>
      </w:tr>
      <w:tr w14:paraId="7163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7666099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16</w:t>
            </w:r>
          </w:p>
        </w:tc>
        <w:tc>
          <w:tcPr>
            <w:tcW w:w="992" w:type="dxa"/>
            <w:noWrap/>
          </w:tcPr>
          <w:p w14:paraId="0DB8CC9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26#</w:t>
            </w:r>
          </w:p>
        </w:tc>
        <w:tc>
          <w:tcPr>
            <w:tcW w:w="1548" w:type="dxa"/>
            <w:noWrap/>
          </w:tcPr>
          <w:p w14:paraId="329FCFE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西子电梯</w:t>
            </w:r>
          </w:p>
        </w:tc>
        <w:tc>
          <w:tcPr>
            <w:tcW w:w="2410" w:type="dxa"/>
            <w:noWrap/>
          </w:tcPr>
          <w:p w14:paraId="4B4D331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5B35C02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STAR</w:t>
            </w:r>
          </w:p>
        </w:tc>
        <w:tc>
          <w:tcPr>
            <w:tcW w:w="1276" w:type="dxa"/>
            <w:noWrap/>
          </w:tcPr>
          <w:p w14:paraId="0EAF2DE8">
            <w:pPr>
              <w:spacing w:line="360" w:lineRule="auto"/>
              <w:jc w:val="center"/>
              <w:rPr>
                <w:rFonts w:ascii="仿宋_GB2312" w:hAnsi="宋体" w:eastAsia="仿宋_GB2312" w:cs="Times New Roman"/>
                <w:color w:val="000000" w:themeColor="text1"/>
                <w:sz w:val="24"/>
              </w:rPr>
            </w:pPr>
          </w:p>
        </w:tc>
        <w:tc>
          <w:tcPr>
            <w:tcW w:w="1417" w:type="dxa"/>
            <w:noWrap/>
          </w:tcPr>
          <w:p w14:paraId="51B042A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3CB15AD5">
            <w:pPr>
              <w:jc w:val="center"/>
            </w:pPr>
            <w:r>
              <w:rPr>
                <w:rFonts w:hint="eastAsia" w:ascii="仿宋_GB2312" w:hAnsi="宋体" w:eastAsia="仿宋_GB2312" w:cs="Times New Roman"/>
                <w:color w:val="000000" w:themeColor="text1"/>
                <w:sz w:val="24"/>
              </w:rPr>
              <w:t>24</w:t>
            </w:r>
          </w:p>
        </w:tc>
        <w:tc>
          <w:tcPr>
            <w:tcW w:w="1134" w:type="dxa"/>
            <w:noWrap/>
          </w:tcPr>
          <w:p w14:paraId="137D436D">
            <w:pPr>
              <w:spacing w:line="360" w:lineRule="auto"/>
              <w:jc w:val="center"/>
              <w:rPr>
                <w:rFonts w:ascii="仿宋_GB2312" w:hAnsi="宋体" w:eastAsia="仿宋_GB2312" w:cs="Times New Roman"/>
                <w:color w:val="000000" w:themeColor="text1"/>
                <w:sz w:val="24"/>
              </w:rPr>
            </w:pPr>
          </w:p>
        </w:tc>
        <w:tc>
          <w:tcPr>
            <w:tcW w:w="949" w:type="dxa"/>
          </w:tcPr>
          <w:p w14:paraId="06ABF08A">
            <w:pPr>
              <w:spacing w:line="360" w:lineRule="auto"/>
              <w:jc w:val="center"/>
              <w:rPr>
                <w:rFonts w:ascii="仿宋_GB2312" w:hAnsi="宋体" w:eastAsia="仿宋_GB2312" w:cs="Times New Roman"/>
                <w:color w:val="000000" w:themeColor="text1"/>
                <w:sz w:val="24"/>
              </w:rPr>
            </w:pPr>
          </w:p>
        </w:tc>
      </w:tr>
      <w:tr w14:paraId="3C59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7D3D15F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17</w:t>
            </w:r>
          </w:p>
        </w:tc>
        <w:tc>
          <w:tcPr>
            <w:tcW w:w="992" w:type="dxa"/>
            <w:noWrap/>
            <w:vAlign w:val="center"/>
          </w:tcPr>
          <w:p w14:paraId="54011DB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3#客梯</w:t>
            </w:r>
          </w:p>
        </w:tc>
        <w:tc>
          <w:tcPr>
            <w:tcW w:w="1548" w:type="dxa"/>
            <w:noWrap/>
            <w:vAlign w:val="center"/>
          </w:tcPr>
          <w:p w14:paraId="4C4F166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西子奥的斯</w:t>
            </w:r>
          </w:p>
        </w:tc>
        <w:tc>
          <w:tcPr>
            <w:tcW w:w="2410" w:type="dxa"/>
            <w:noWrap/>
            <w:vAlign w:val="center"/>
          </w:tcPr>
          <w:p w14:paraId="27A2D0D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2012年10月31日</w:t>
            </w:r>
          </w:p>
        </w:tc>
        <w:tc>
          <w:tcPr>
            <w:tcW w:w="2126" w:type="dxa"/>
            <w:noWrap/>
            <w:vAlign w:val="center"/>
          </w:tcPr>
          <w:p w14:paraId="554AE16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GEN2-MR9</w:t>
            </w:r>
          </w:p>
        </w:tc>
        <w:tc>
          <w:tcPr>
            <w:tcW w:w="1276" w:type="dxa"/>
            <w:noWrap/>
            <w:vAlign w:val="center"/>
          </w:tcPr>
          <w:p w14:paraId="6C7E4F0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9/9/9</w:t>
            </w:r>
          </w:p>
        </w:tc>
        <w:tc>
          <w:tcPr>
            <w:tcW w:w="1417" w:type="dxa"/>
            <w:noWrap/>
            <w:vAlign w:val="center"/>
          </w:tcPr>
          <w:p w14:paraId="797201F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w:t>
            </w:r>
          </w:p>
        </w:tc>
        <w:tc>
          <w:tcPr>
            <w:tcW w:w="1418" w:type="dxa"/>
          </w:tcPr>
          <w:p w14:paraId="0331757F">
            <w:pPr>
              <w:jc w:val="center"/>
            </w:pPr>
            <w:r>
              <w:rPr>
                <w:rFonts w:hint="eastAsia" w:ascii="仿宋_GB2312" w:hAnsi="宋体" w:eastAsia="仿宋_GB2312" w:cs="Times New Roman"/>
                <w:color w:val="000000" w:themeColor="text1"/>
                <w:sz w:val="24"/>
              </w:rPr>
              <w:t>24</w:t>
            </w:r>
          </w:p>
        </w:tc>
        <w:tc>
          <w:tcPr>
            <w:tcW w:w="1134" w:type="dxa"/>
            <w:noWrap/>
            <w:vAlign w:val="center"/>
          </w:tcPr>
          <w:p w14:paraId="522EEF38">
            <w:pPr>
              <w:spacing w:line="360" w:lineRule="auto"/>
              <w:jc w:val="center"/>
              <w:rPr>
                <w:rFonts w:ascii="仿宋_GB2312" w:hAnsi="宋体" w:eastAsia="仿宋_GB2312" w:cs="Times New Roman"/>
                <w:color w:val="000000" w:themeColor="text1"/>
                <w:sz w:val="24"/>
              </w:rPr>
            </w:pPr>
          </w:p>
        </w:tc>
        <w:tc>
          <w:tcPr>
            <w:tcW w:w="949" w:type="dxa"/>
          </w:tcPr>
          <w:p w14:paraId="10B93FFC">
            <w:pPr>
              <w:spacing w:line="360" w:lineRule="auto"/>
              <w:jc w:val="center"/>
              <w:rPr>
                <w:rFonts w:ascii="仿宋_GB2312" w:hAnsi="宋体" w:eastAsia="仿宋_GB2312" w:cs="Times New Roman"/>
                <w:color w:val="000000" w:themeColor="text1"/>
                <w:sz w:val="24"/>
              </w:rPr>
            </w:pPr>
          </w:p>
        </w:tc>
      </w:tr>
      <w:tr w14:paraId="415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27C8A3F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18</w:t>
            </w:r>
          </w:p>
        </w:tc>
        <w:tc>
          <w:tcPr>
            <w:tcW w:w="992" w:type="dxa"/>
            <w:noWrap/>
          </w:tcPr>
          <w:p w14:paraId="733790F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1#客梯</w:t>
            </w:r>
          </w:p>
        </w:tc>
        <w:tc>
          <w:tcPr>
            <w:tcW w:w="1548" w:type="dxa"/>
            <w:noWrap/>
          </w:tcPr>
          <w:p w14:paraId="2BC74E2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西子奥的斯</w:t>
            </w:r>
          </w:p>
        </w:tc>
        <w:tc>
          <w:tcPr>
            <w:tcW w:w="2410" w:type="dxa"/>
            <w:noWrap/>
          </w:tcPr>
          <w:p w14:paraId="374FB8E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12DF399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Gen.TWO-G-1000/1.60</w:t>
            </w:r>
          </w:p>
        </w:tc>
        <w:tc>
          <w:tcPr>
            <w:tcW w:w="1276" w:type="dxa"/>
            <w:noWrap/>
            <w:vAlign w:val="center"/>
          </w:tcPr>
          <w:p w14:paraId="33F4A80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8/6/6</w:t>
            </w:r>
          </w:p>
        </w:tc>
        <w:tc>
          <w:tcPr>
            <w:tcW w:w="1417" w:type="dxa"/>
            <w:noWrap/>
            <w:vAlign w:val="center"/>
          </w:tcPr>
          <w:p w14:paraId="5012CB9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w:t>
            </w:r>
          </w:p>
        </w:tc>
        <w:tc>
          <w:tcPr>
            <w:tcW w:w="1418" w:type="dxa"/>
          </w:tcPr>
          <w:p w14:paraId="7938E993">
            <w:pPr>
              <w:jc w:val="center"/>
            </w:pPr>
            <w:r>
              <w:rPr>
                <w:rFonts w:hint="eastAsia" w:ascii="仿宋_GB2312" w:hAnsi="宋体" w:eastAsia="仿宋_GB2312" w:cs="Times New Roman"/>
                <w:color w:val="000000" w:themeColor="text1"/>
                <w:sz w:val="24"/>
              </w:rPr>
              <w:t>24</w:t>
            </w:r>
          </w:p>
        </w:tc>
        <w:tc>
          <w:tcPr>
            <w:tcW w:w="1134" w:type="dxa"/>
            <w:noWrap/>
          </w:tcPr>
          <w:p w14:paraId="10108D54">
            <w:pPr>
              <w:spacing w:line="360" w:lineRule="auto"/>
              <w:jc w:val="center"/>
              <w:rPr>
                <w:rFonts w:ascii="仿宋_GB2312" w:hAnsi="宋体" w:eastAsia="仿宋_GB2312" w:cs="Times New Roman"/>
                <w:color w:val="000000" w:themeColor="text1"/>
                <w:sz w:val="24"/>
              </w:rPr>
            </w:pPr>
          </w:p>
        </w:tc>
        <w:tc>
          <w:tcPr>
            <w:tcW w:w="949" w:type="dxa"/>
          </w:tcPr>
          <w:p w14:paraId="66F99CFD">
            <w:pPr>
              <w:spacing w:line="360" w:lineRule="auto"/>
              <w:jc w:val="center"/>
              <w:rPr>
                <w:rFonts w:ascii="仿宋_GB2312" w:hAnsi="宋体" w:eastAsia="仿宋_GB2312" w:cs="Times New Roman"/>
                <w:color w:val="000000" w:themeColor="text1"/>
                <w:sz w:val="24"/>
              </w:rPr>
            </w:pPr>
          </w:p>
        </w:tc>
      </w:tr>
      <w:tr w14:paraId="5B3A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07BF201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19</w:t>
            </w:r>
          </w:p>
        </w:tc>
        <w:tc>
          <w:tcPr>
            <w:tcW w:w="992" w:type="dxa"/>
            <w:noWrap/>
          </w:tcPr>
          <w:p w14:paraId="36FC0A7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2#客梯</w:t>
            </w:r>
          </w:p>
        </w:tc>
        <w:tc>
          <w:tcPr>
            <w:tcW w:w="1548" w:type="dxa"/>
            <w:noWrap/>
          </w:tcPr>
          <w:p w14:paraId="6B66157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西子奥的斯</w:t>
            </w:r>
          </w:p>
        </w:tc>
        <w:tc>
          <w:tcPr>
            <w:tcW w:w="2410" w:type="dxa"/>
            <w:noWrap/>
          </w:tcPr>
          <w:p w14:paraId="4FF958B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2005年11月1日</w:t>
            </w:r>
          </w:p>
        </w:tc>
        <w:tc>
          <w:tcPr>
            <w:tcW w:w="2126" w:type="dxa"/>
            <w:noWrap/>
          </w:tcPr>
          <w:p w14:paraId="470C43A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Gen.TWO-G-1000/1.60</w:t>
            </w:r>
          </w:p>
        </w:tc>
        <w:tc>
          <w:tcPr>
            <w:tcW w:w="1276" w:type="dxa"/>
            <w:noWrap/>
            <w:vAlign w:val="center"/>
          </w:tcPr>
          <w:p w14:paraId="29B94AE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8/6/6</w:t>
            </w:r>
          </w:p>
        </w:tc>
        <w:tc>
          <w:tcPr>
            <w:tcW w:w="1417" w:type="dxa"/>
            <w:noWrap/>
            <w:vAlign w:val="center"/>
          </w:tcPr>
          <w:p w14:paraId="3B403BA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w:t>
            </w:r>
          </w:p>
        </w:tc>
        <w:tc>
          <w:tcPr>
            <w:tcW w:w="1418" w:type="dxa"/>
          </w:tcPr>
          <w:p w14:paraId="67AB82FF">
            <w:pPr>
              <w:jc w:val="center"/>
            </w:pPr>
            <w:r>
              <w:rPr>
                <w:rFonts w:hint="eastAsia" w:ascii="仿宋_GB2312" w:hAnsi="宋体" w:eastAsia="仿宋_GB2312" w:cs="Times New Roman"/>
                <w:color w:val="000000" w:themeColor="text1"/>
                <w:sz w:val="24"/>
              </w:rPr>
              <w:t>24</w:t>
            </w:r>
          </w:p>
        </w:tc>
        <w:tc>
          <w:tcPr>
            <w:tcW w:w="1134" w:type="dxa"/>
            <w:noWrap/>
          </w:tcPr>
          <w:p w14:paraId="4123D294">
            <w:pPr>
              <w:spacing w:line="360" w:lineRule="auto"/>
              <w:jc w:val="center"/>
              <w:rPr>
                <w:rFonts w:ascii="仿宋_GB2312" w:hAnsi="宋体" w:eastAsia="仿宋_GB2312" w:cs="Times New Roman"/>
                <w:color w:val="000000" w:themeColor="text1"/>
                <w:sz w:val="24"/>
              </w:rPr>
            </w:pPr>
          </w:p>
        </w:tc>
        <w:tc>
          <w:tcPr>
            <w:tcW w:w="949" w:type="dxa"/>
          </w:tcPr>
          <w:p w14:paraId="2FD872FC">
            <w:pPr>
              <w:spacing w:line="360" w:lineRule="auto"/>
              <w:jc w:val="center"/>
              <w:rPr>
                <w:rFonts w:ascii="仿宋_GB2312" w:hAnsi="宋体" w:eastAsia="仿宋_GB2312" w:cs="Times New Roman"/>
                <w:color w:val="000000" w:themeColor="text1"/>
                <w:sz w:val="24"/>
              </w:rPr>
            </w:pPr>
          </w:p>
        </w:tc>
      </w:tr>
      <w:tr w14:paraId="3865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166A016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w:t>
            </w:r>
          </w:p>
        </w:tc>
        <w:tc>
          <w:tcPr>
            <w:tcW w:w="992" w:type="dxa"/>
            <w:noWrap/>
          </w:tcPr>
          <w:p w14:paraId="7BEDCB3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5#</w:t>
            </w:r>
          </w:p>
        </w:tc>
        <w:tc>
          <w:tcPr>
            <w:tcW w:w="1548" w:type="dxa"/>
            <w:noWrap/>
          </w:tcPr>
          <w:p w14:paraId="5E5299B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23ECE5D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20AB946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vAlign w:val="center"/>
          </w:tcPr>
          <w:p w14:paraId="72215BBB">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06F2C2B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4.80M</w:t>
            </w:r>
          </w:p>
        </w:tc>
        <w:tc>
          <w:tcPr>
            <w:tcW w:w="1418" w:type="dxa"/>
          </w:tcPr>
          <w:p w14:paraId="78D5FC6A">
            <w:pPr>
              <w:jc w:val="center"/>
            </w:pPr>
            <w:r>
              <w:rPr>
                <w:rFonts w:hint="eastAsia" w:ascii="仿宋_GB2312" w:hAnsi="宋体" w:eastAsia="仿宋_GB2312" w:cs="Times New Roman"/>
                <w:color w:val="000000" w:themeColor="text1"/>
                <w:sz w:val="24"/>
              </w:rPr>
              <w:t>24</w:t>
            </w:r>
          </w:p>
        </w:tc>
        <w:tc>
          <w:tcPr>
            <w:tcW w:w="1134" w:type="dxa"/>
            <w:noWrap/>
          </w:tcPr>
          <w:p w14:paraId="6DD20A4F">
            <w:pPr>
              <w:spacing w:line="360" w:lineRule="auto"/>
              <w:jc w:val="center"/>
              <w:rPr>
                <w:rFonts w:ascii="仿宋_GB2312" w:hAnsi="宋体" w:eastAsia="仿宋_GB2312" w:cs="Times New Roman"/>
                <w:color w:val="000000" w:themeColor="text1"/>
                <w:sz w:val="24"/>
              </w:rPr>
            </w:pPr>
          </w:p>
        </w:tc>
        <w:tc>
          <w:tcPr>
            <w:tcW w:w="949" w:type="dxa"/>
          </w:tcPr>
          <w:p w14:paraId="4C4B4D00">
            <w:pPr>
              <w:spacing w:line="360" w:lineRule="auto"/>
              <w:jc w:val="center"/>
              <w:rPr>
                <w:rFonts w:ascii="仿宋_GB2312" w:hAnsi="宋体" w:eastAsia="仿宋_GB2312" w:cs="Times New Roman"/>
                <w:color w:val="000000" w:themeColor="text1"/>
                <w:sz w:val="24"/>
              </w:rPr>
            </w:pPr>
          </w:p>
        </w:tc>
      </w:tr>
      <w:tr w14:paraId="1B5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1B22D2A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21</w:t>
            </w:r>
          </w:p>
        </w:tc>
        <w:tc>
          <w:tcPr>
            <w:tcW w:w="992" w:type="dxa"/>
            <w:noWrap/>
          </w:tcPr>
          <w:p w14:paraId="4F10887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6#</w:t>
            </w:r>
          </w:p>
        </w:tc>
        <w:tc>
          <w:tcPr>
            <w:tcW w:w="1548" w:type="dxa"/>
            <w:noWrap/>
          </w:tcPr>
          <w:p w14:paraId="708ED05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31560AD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43C8DCD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vAlign w:val="center"/>
          </w:tcPr>
          <w:p w14:paraId="5671CC58">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34FF723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4.80M</w:t>
            </w:r>
          </w:p>
        </w:tc>
        <w:tc>
          <w:tcPr>
            <w:tcW w:w="1418" w:type="dxa"/>
          </w:tcPr>
          <w:p w14:paraId="4CCA5DF2">
            <w:pPr>
              <w:jc w:val="center"/>
            </w:pPr>
            <w:r>
              <w:rPr>
                <w:rFonts w:hint="eastAsia" w:ascii="仿宋_GB2312" w:hAnsi="宋体" w:eastAsia="仿宋_GB2312" w:cs="Times New Roman"/>
                <w:color w:val="000000" w:themeColor="text1"/>
                <w:sz w:val="24"/>
              </w:rPr>
              <w:t>24</w:t>
            </w:r>
          </w:p>
        </w:tc>
        <w:tc>
          <w:tcPr>
            <w:tcW w:w="1134" w:type="dxa"/>
            <w:noWrap/>
          </w:tcPr>
          <w:p w14:paraId="17BDAF01">
            <w:pPr>
              <w:spacing w:line="360" w:lineRule="auto"/>
              <w:jc w:val="center"/>
              <w:rPr>
                <w:rFonts w:ascii="仿宋_GB2312" w:hAnsi="宋体" w:eastAsia="仿宋_GB2312" w:cs="Times New Roman"/>
                <w:color w:val="000000" w:themeColor="text1"/>
                <w:sz w:val="24"/>
              </w:rPr>
            </w:pPr>
          </w:p>
        </w:tc>
        <w:tc>
          <w:tcPr>
            <w:tcW w:w="949" w:type="dxa"/>
          </w:tcPr>
          <w:p w14:paraId="3D14ACB1">
            <w:pPr>
              <w:spacing w:line="360" w:lineRule="auto"/>
              <w:jc w:val="center"/>
              <w:rPr>
                <w:rFonts w:ascii="仿宋_GB2312" w:hAnsi="宋体" w:eastAsia="仿宋_GB2312" w:cs="Times New Roman"/>
                <w:color w:val="000000" w:themeColor="text1"/>
                <w:sz w:val="24"/>
              </w:rPr>
            </w:pPr>
          </w:p>
        </w:tc>
      </w:tr>
      <w:tr w14:paraId="458D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7E5F3D2E">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22</w:t>
            </w:r>
          </w:p>
        </w:tc>
        <w:tc>
          <w:tcPr>
            <w:tcW w:w="992" w:type="dxa"/>
            <w:noWrap/>
          </w:tcPr>
          <w:p w14:paraId="4F741C9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w:t>
            </w:r>
          </w:p>
        </w:tc>
        <w:tc>
          <w:tcPr>
            <w:tcW w:w="1548" w:type="dxa"/>
            <w:noWrap/>
          </w:tcPr>
          <w:p w14:paraId="461B368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09D823B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470F2C6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tcPr>
          <w:p w14:paraId="25D962D3">
            <w:pPr>
              <w:spacing w:line="360" w:lineRule="auto"/>
              <w:jc w:val="center"/>
              <w:rPr>
                <w:rFonts w:ascii="仿宋_GB2312" w:hAnsi="宋体" w:eastAsia="仿宋_GB2312" w:cs="Times New Roman"/>
                <w:color w:val="000000" w:themeColor="text1"/>
                <w:sz w:val="24"/>
              </w:rPr>
            </w:pPr>
          </w:p>
        </w:tc>
        <w:tc>
          <w:tcPr>
            <w:tcW w:w="1417" w:type="dxa"/>
            <w:noWrap/>
          </w:tcPr>
          <w:p w14:paraId="27EAE4F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188F7880">
            <w:pPr>
              <w:jc w:val="center"/>
            </w:pPr>
            <w:r>
              <w:rPr>
                <w:rFonts w:hint="eastAsia" w:ascii="仿宋_GB2312" w:hAnsi="宋体" w:eastAsia="仿宋_GB2312" w:cs="Times New Roman"/>
                <w:color w:val="000000" w:themeColor="text1"/>
                <w:sz w:val="24"/>
              </w:rPr>
              <w:t>24</w:t>
            </w:r>
          </w:p>
        </w:tc>
        <w:tc>
          <w:tcPr>
            <w:tcW w:w="1134" w:type="dxa"/>
            <w:noWrap/>
          </w:tcPr>
          <w:p w14:paraId="022C75CB">
            <w:pPr>
              <w:spacing w:line="360" w:lineRule="auto"/>
              <w:jc w:val="center"/>
              <w:rPr>
                <w:rFonts w:ascii="仿宋_GB2312" w:hAnsi="宋体" w:eastAsia="仿宋_GB2312" w:cs="Times New Roman"/>
                <w:color w:val="000000" w:themeColor="text1"/>
                <w:sz w:val="24"/>
              </w:rPr>
            </w:pPr>
          </w:p>
        </w:tc>
        <w:tc>
          <w:tcPr>
            <w:tcW w:w="949" w:type="dxa"/>
          </w:tcPr>
          <w:p w14:paraId="1C8B39E0">
            <w:pPr>
              <w:spacing w:line="360" w:lineRule="auto"/>
              <w:jc w:val="center"/>
              <w:rPr>
                <w:rFonts w:ascii="仿宋_GB2312" w:hAnsi="宋体" w:eastAsia="仿宋_GB2312" w:cs="Times New Roman"/>
                <w:color w:val="000000" w:themeColor="text1"/>
                <w:sz w:val="24"/>
              </w:rPr>
            </w:pPr>
          </w:p>
        </w:tc>
      </w:tr>
      <w:tr w14:paraId="4639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779F9D7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23</w:t>
            </w:r>
          </w:p>
        </w:tc>
        <w:tc>
          <w:tcPr>
            <w:tcW w:w="992" w:type="dxa"/>
            <w:noWrap/>
          </w:tcPr>
          <w:p w14:paraId="2E98A14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10#</w:t>
            </w:r>
          </w:p>
        </w:tc>
        <w:tc>
          <w:tcPr>
            <w:tcW w:w="1548" w:type="dxa"/>
            <w:noWrap/>
          </w:tcPr>
          <w:p w14:paraId="24D3945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11DEE37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4531E2E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tcPr>
          <w:p w14:paraId="15BA7779">
            <w:pPr>
              <w:spacing w:line="360" w:lineRule="auto"/>
              <w:jc w:val="center"/>
              <w:rPr>
                <w:rFonts w:ascii="仿宋_GB2312" w:hAnsi="宋体" w:eastAsia="仿宋_GB2312" w:cs="Times New Roman"/>
                <w:color w:val="000000" w:themeColor="text1"/>
                <w:sz w:val="24"/>
              </w:rPr>
            </w:pPr>
          </w:p>
        </w:tc>
        <w:tc>
          <w:tcPr>
            <w:tcW w:w="1417" w:type="dxa"/>
            <w:noWrap/>
          </w:tcPr>
          <w:p w14:paraId="6F8CE99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4574226B">
            <w:pPr>
              <w:jc w:val="center"/>
            </w:pPr>
            <w:r>
              <w:rPr>
                <w:rFonts w:hint="eastAsia" w:ascii="仿宋_GB2312" w:hAnsi="宋体" w:eastAsia="仿宋_GB2312" w:cs="Times New Roman"/>
                <w:color w:val="000000" w:themeColor="text1"/>
                <w:sz w:val="24"/>
              </w:rPr>
              <w:t>24</w:t>
            </w:r>
          </w:p>
        </w:tc>
        <w:tc>
          <w:tcPr>
            <w:tcW w:w="1134" w:type="dxa"/>
            <w:noWrap/>
          </w:tcPr>
          <w:p w14:paraId="6409E8F0">
            <w:pPr>
              <w:spacing w:line="360" w:lineRule="auto"/>
              <w:jc w:val="center"/>
              <w:rPr>
                <w:rFonts w:ascii="仿宋_GB2312" w:hAnsi="宋体" w:eastAsia="仿宋_GB2312" w:cs="Times New Roman"/>
                <w:color w:val="000000" w:themeColor="text1"/>
                <w:sz w:val="24"/>
              </w:rPr>
            </w:pPr>
          </w:p>
        </w:tc>
        <w:tc>
          <w:tcPr>
            <w:tcW w:w="949" w:type="dxa"/>
          </w:tcPr>
          <w:p w14:paraId="75689005">
            <w:pPr>
              <w:spacing w:line="360" w:lineRule="auto"/>
              <w:jc w:val="center"/>
              <w:rPr>
                <w:rFonts w:ascii="仿宋_GB2312" w:hAnsi="宋体" w:eastAsia="仿宋_GB2312" w:cs="Times New Roman"/>
                <w:color w:val="000000" w:themeColor="text1"/>
                <w:sz w:val="24"/>
              </w:rPr>
            </w:pPr>
          </w:p>
        </w:tc>
      </w:tr>
      <w:tr w14:paraId="24EA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1E0AC51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24</w:t>
            </w:r>
          </w:p>
        </w:tc>
        <w:tc>
          <w:tcPr>
            <w:tcW w:w="992" w:type="dxa"/>
            <w:noWrap/>
          </w:tcPr>
          <w:p w14:paraId="36ED33D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13#</w:t>
            </w:r>
          </w:p>
        </w:tc>
        <w:tc>
          <w:tcPr>
            <w:tcW w:w="1548" w:type="dxa"/>
            <w:noWrap/>
          </w:tcPr>
          <w:p w14:paraId="18F781E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4603CEA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54B2FBB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vAlign w:val="center"/>
          </w:tcPr>
          <w:p w14:paraId="28CA9F03">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7C1D453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618C708B">
            <w:pPr>
              <w:jc w:val="center"/>
            </w:pPr>
            <w:r>
              <w:rPr>
                <w:rFonts w:hint="eastAsia" w:ascii="仿宋_GB2312" w:hAnsi="宋体" w:eastAsia="仿宋_GB2312" w:cs="Times New Roman"/>
                <w:color w:val="000000" w:themeColor="text1"/>
                <w:sz w:val="24"/>
              </w:rPr>
              <w:t>24</w:t>
            </w:r>
          </w:p>
        </w:tc>
        <w:tc>
          <w:tcPr>
            <w:tcW w:w="1134" w:type="dxa"/>
            <w:noWrap/>
          </w:tcPr>
          <w:p w14:paraId="7020455D">
            <w:pPr>
              <w:spacing w:line="360" w:lineRule="auto"/>
              <w:jc w:val="center"/>
              <w:rPr>
                <w:rFonts w:ascii="仿宋_GB2312" w:hAnsi="宋体" w:eastAsia="仿宋_GB2312" w:cs="Times New Roman"/>
                <w:color w:val="000000" w:themeColor="text1"/>
                <w:sz w:val="24"/>
              </w:rPr>
            </w:pPr>
          </w:p>
        </w:tc>
        <w:tc>
          <w:tcPr>
            <w:tcW w:w="949" w:type="dxa"/>
          </w:tcPr>
          <w:p w14:paraId="2AF6C700">
            <w:pPr>
              <w:spacing w:line="360" w:lineRule="auto"/>
              <w:jc w:val="center"/>
              <w:rPr>
                <w:rFonts w:ascii="仿宋_GB2312" w:hAnsi="宋体" w:eastAsia="仿宋_GB2312" w:cs="Times New Roman"/>
                <w:color w:val="000000" w:themeColor="text1"/>
                <w:sz w:val="24"/>
              </w:rPr>
            </w:pPr>
          </w:p>
        </w:tc>
      </w:tr>
      <w:tr w14:paraId="5B9C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0DF594A0">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25</w:t>
            </w:r>
          </w:p>
        </w:tc>
        <w:tc>
          <w:tcPr>
            <w:tcW w:w="992" w:type="dxa"/>
            <w:noWrap/>
          </w:tcPr>
          <w:p w14:paraId="342CBA1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14#</w:t>
            </w:r>
          </w:p>
        </w:tc>
        <w:tc>
          <w:tcPr>
            <w:tcW w:w="1548" w:type="dxa"/>
            <w:noWrap/>
          </w:tcPr>
          <w:p w14:paraId="7ED4E34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5F6D569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7B8249A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vAlign w:val="center"/>
          </w:tcPr>
          <w:p w14:paraId="319500D2">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580E24A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607BC4E3">
            <w:pPr>
              <w:jc w:val="center"/>
            </w:pPr>
            <w:r>
              <w:rPr>
                <w:rFonts w:hint="eastAsia" w:ascii="仿宋_GB2312" w:hAnsi="宋体" w:eastAsia="仿宋_GB2312" w:cs="Times New Roman"/>
                <w:color w:val="000000" w:themeColor="text1"/>
                <w:sz w:val="24"/>
              </w:rPr>
              <w:t>24</w:t>
            </w:r>
          </w:p>
        </w:tc>
        <w:tc>
          <w:tcPr>
            <w:tcW w:w="1134" w:type="dxa"/>
            <w:noWrap/>
          </w:tcPr>
          <w:p w14:paraId="1D83EB0A">
            <w:pPr>
              <w:spacing w:line="360" w:lineRule="auto"/>
              <w:jc w:val="center"/>
              <w:rPr>
                <w:rFonts w:ascii="仿宋_GB2312" w:hAnsi="宋体" w:eastAsia="仿宋_GB2312" w:cs="Times New Roman"/>
                <w:color w:val="000000" w:themeColor="text1"/>
                <w:sz w:val="24"/>
              </w:rPr>
            </w:pPr>
          </w:p>
        </w:tc>
        <w:tc>
          <w:tcPr>
            <w:tcW w:w="949" w:type="dxa"/>
          </w:tcPr>
          <w:p w14:paraId="406D77BD">
            <w:pPr>
              <w:spacing w:line="360" w:lineRule="auto"/>
              <w:jc w:val="center"/>
              <w:rPr>
                <w:rFonts w:ascii="仿宋_GB2312" w:hAnsi="宋体" w:eastAsia="仿宋_GB2312" w:cs="Times New Roman"/>
                <w:color w:val="000000" w:themeColor="text1"/>
                <w:sz w:val="24"/>
              </w:rPr>
            </w:pPr>
          </w:p>
        </w:tc>
      </w:tr>
      <w:tr w14:paraId="56E7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4E9505D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26</w:t>
            </w:r>
          </w:p>
        </w:tc>
        <w:tc>
          <w:tcPr>
            <w:tcW w:w="992" w:type="dxa"/>
            <w:noWrap/>
          </w:tcPr>
          <w:p w14:paraId="52AD4AB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17#</w:t>
            </w:r>
          </w:p>
        </w:tc>
        <w:tc>
          <w:tcPr>
            <w:tcW w:w="1548" w:type="dxa"/>
            <w:noWrap/>
          </w:tcPr>
          <w:p w14:paraId="1DEA5EA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05D50C7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05547A37">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vAlign w:val="center"/>
          </w:tcPr>
          <w:p w14:paraId="53B6E8CF">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5F653AD5">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65B89FB6">
            <w:pPr>
              <w:jc w:val="center"/>
            </w:pPr>
            <w:r>
              <w:rPr>
                <w:rFonts w:hint="eastAsia" w:ascii="仿宋_GB2312" w:hAnsi="宋体" w:eastAsia="仿宋_GB2312" w:cs="Times New Roman"/>
                <w:color w:val="000000" w:themeColor="text1"/>
                <w:sz w:val="24"/>
              </w:rPr>
              <w:t>24</w:t>
            </w:r>
          </w:p>
        </w:tc>
        <w:tc>
          <w:tcPr>
            <w:tcW w:w="1134" w:type="dxa"/>
            <w:noWrap/>
          </w:tcPr>
          <w:p w14:paraId="7B47CF27">
            <w:pPr>
              <w:spacing w:line="360" w:lineRule="auto"/>
              <w:jc w:val="center"/>
              <w:rPr>
                <w:rFonts w:ascii="仿宋_GB2312" w:hAnsi="宋体" w:eastAsia="仿宋_GB2312" w:cs="Times New Roman"/>
                <w:color w:val="000000" w:themeColor="text1"/>
                <w:sz w:val="24"/>
              </w:rPr>
            </w:pPr>
          </w:p>
        </w:tc>
        <w:tc>
          <w:tcPr>
            <w:tcW w:w="949" w:type="dxa"/>
          </w:tcPr>
          <w:p w14:paraId="238C4E8B">
            <w:pPr>
              <w:spacing w:line="360" w:lineRule="auto"/>
              <w:jc w:val="center"/>
              <w:rPr>
                <w:rFonts w:ascii="仿宋_GB2312" w:hAnsi="宋体" w:eastAsia="仿宋_GB2312" w:cs="Times New Roman"/>
                <w:color w:val="000000" w:themeColor="text1"/>
                <w:sz w:val="24"/>
              </w:rPr>
            </w:pPr>
          </w:p>
        </w:tc>
      </w:tr>
      <w:tr w14:paraId="3893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558A9B4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27</w:t>
            </w:r>
          </w:p>
        </w:tc>
        <w:tc>
          <w:tcPr>
            <w:tcW w:w="992" w:type="dxa"/>
            <w:noWrap/>
          </w:tcPr>
          <w:p w14:paraId="5C0238CE">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18#</w:t>
            </w:r>
          </w:p>
        </w:tc>
        <w:tc>
          <w:tcPr>
            <w:tcW w:w="1548" w:type="dxa"/>
            <w:noWrap/>
          </w:tcPr>
          <w:p w14:paraId="0AD9CDF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23D1EA1C">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593A9D99">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tcPr>
          <w:p w14:paraId="25A9CD4E">
            <w:pPr>
              <w:spacing w:line="360" w:lineRule="auto"/>
              <w:jc w:val="center"/>
              <w:rPr>
                <w:rFonts w:ascii="仿宋_GB2312" w:hAnsi="宋体" w:eastAsia="仿宋_GB2312" w:cs="Times New Roman"/>
                <w:color w:val="000000" w:themeColor="text1"/>
                <w:sz w:val="24"/>
              </w:rPr>
            </w:pPr>
          </w:p>
        </w:tc>
        <w:tc>
          <w:tcPr>
            <w:tcW w:w="1417" w:type="dxa"/>
            <w:noWrap/>
          </w:tcPr>
          <w:p w14:paraId="4859F27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29811668">
            <w:pPr>
              <w:jc w:val="center"/>
            </w:pPr>
            <w:r>
              <w:rPr>
                <w:rFonts w:hint="eastAsia" w:ascii="仿宋_GB2312" w:hAnsi="宋体" w:eastAsia="仿宋_GB2312" w:cs="Times New Roman"/>
                <w:color w:val="000000" w:themeColor="text1"/>
                <w:sz w:val="24"/>
              </w:rPr>
              <w:t>24</w:t>
            </w:r>
          </w:p>
        </w:tc>
        <w:tc>
          <w:tcPr>
            <w:tcW w:w="1134" w:type="dxa"/>
            <w:noWrap/>
          </w:tcPr>
          <w:p w14:paraId="33B354D1">
            <w:pPr>
              <w:spacing w:line="360" w:lineRule="auto"/>
              <w:jc w:val="center"/>
              <w:rPr>
                <w:rFonts w:ascii="仿宋_GB2312" w:hAnsi="宋体" w:eastAsia="仿宋_GB2312" w:cs="Times New Roman"/>
                <w:color w:val="000000" w:themeColor="text1"/>
                <w:sz w:val="24"/>
              </w:rPr>
            </w:pPr>
          </w:p>
        </w:tc>
        <w:tc>
          <w:tcPr>
            <w:tcW w:w="949" w:type="dxa"/>
          </w:tcPr>
          <w:p w14:paraId="581CD5FB">
            <w:pPr>
              <w:spacing w:line="360" w:lineRule="auto"/>
              <w:jc w:val="center"/>
              <w:rPr>
                <w:rFonts w:ascii="仿宋_GB2312" w:hAnsi="宋体" w:eastAsia="仿宋_GB2312" w:cs="Times New Roman"/>
                <w:color w:val="000000" w:themeColor="text1"/>
                <w:sz w:val="24"/>
              </w:rPr>
            </w:pPr>
          </w:p>
        </w:tc>
      </w:tr>
      <w:tr w14:paraId="212C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69DC5A3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28</w:t>
            </w:r>
          </w:p>
        </w:tc>
        <w:tc>
          <w:tcPr>
            <w:tcW w:w="992" w:type="dxa"/>
            <w:noWrap/>
          </w:tcPr>
          <w:p w14:paraId="24AECE9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w:t>
            </w:r>
          </w:p>
        </w:tc>
        <w:tc>
          <w:tcPr>
            <w:tcW w:w="1548" w:type="dxa"/>
            <w:noWrap/>
          </w:tcPr>
          <w:p w14:paraId="2C7A4F7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5B24FAC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1F074F9E">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vAlign w:val="center"/>
          </w:tcPr>
          <w:p w14:paraId="158F99F5">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20004C7E">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0E71B0E3">
            <w:pPr>
              <w:jc w:val="center"/>
            </w:pPr>
            <w:r>
              <w:rPr>
                <w:rFonts w:hint="eastAsia" w:ascii="仿宋_GB2312" w:hAnsi="宋体" w:eastAsia="仿宋_GB2312" w:cs="Times New Roman"/>
                <w:color w:val="000000" w:themeColor="text1"/>
                <w:sz w:val="24"/>
              </w:rPr>
              <w:t>24</w:t>
            </w:r>
          </w:p>
        </w:tc>
        <w:tc>
          <w:tcPr>
            <w:tcW w:w="1134" w:type="dxa"/>
            <w:noWrap/>
          </w:tcPr>
          <w:p w14:paraId="1AB85CF7">
            <w:pPr>
              <w:spacing w:line="360" w:lineRule="auto"/>
              <w:jc w:val="center"/>
              <w:rPr>
                <w:rFonts w:ascii="仿宋_GB2312" w:hAnsi="宋体" w:eastAsia="仿宋_GB2312" w:cs="Times New Roman"/>
                <w:color w:val="000000" w:themeColor="text1"/>
                <w:sz w:val="24"/>
              </w:rPr>
            </w:pPr>
          </w:p>
        </w:tc>
        <w:tc>
          <w:tcPr>
            <w:tcW w:w="949" w:type="dxa"/>
          </w:tcPr>
          <w:p w14:paraId="4295B7A6">
            <w:pPr>
              <w:spacing w:line="360" w:lineRule="auto"/>
              <w:jc w:val="center"/>
              <w:rPr>
                <w:rFonts w:ascii="仿宋_GB2312" w:hAnsi="宋体" w:eastAsia="仿宋_GB2312" w:cs="Times New Roman"/>
                <w:color w:val="000000" w:themeColor="text1"/>
                <w:sz w:val="24"/>
              </w:rPr>
            </w:pPr>
          </w:p>
        </w:tc>
      </w:tr>
      <w:tr w14:paraId="72CA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0660950A">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29</w:t>
            </w:r>
          </w:p>
        </w:tc>
        <w:tc>
          <w:tcPr>
            <w:tcW w:w="992" w:type="dxa"/>
            <w:noWrap/>
          </w:tcPr>
          <w:p w14:paraId="4206AAC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21#</w:t>
            </w:r>
          </w:p>
        </w:tc>
        <w:tc>
          <w:tcPr>
            <w:tcW w:w="1548" w:type="dxa"/>
            <w:noWrap/>
          </w:tcPr>
          <w:p w14:paraId="7081555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tcPr>
          <w:p w14:paraId="110839A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2014年11月26日</w:t>
            </w:r>
          </w:p>
        </w:tc>
        <w:tc>
          <w:tcPr>
            <w:tcW w:w="2126" w:type="dxa"/>
            <w:noWrap/>
          </w:tcPr>
          <w:p w14:paraId="5B314C4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9300AE-10-EN-35-100</w:t>
            </w:r>
          </w:p>
        </w:tc>
        <w:tc>
          <w:tcPr>
            <w:tcW w:w="1276" w:type="dxa"/>
            <w:noWrap/>
            <w:vAlign w:val="center"/>
          </w:tcPr>
          <w:p w14:paraId="707F3712">
            <w:pPr>
              <w:spacing w:line="360" w:lineRule="auto"/>
              <w:jc w:val="center"/>
              <w:rPr>
                <w:rFonts w:ascii="仿宋_GB2312" w:hAnsi="宋体" w:eastAsia="仿宋_GB2312" w:cs="Times New Roman"/>
                <w:color w:val="000000" w:themeColor="text1"/>
                <w:sz w:val="24"/>
              </w:rPr>
            </w:pPr>
          </w:p>
        </w:tc>
        <w:tc>
          <w:tcPr>
            <w:tcW w:w="1417" w:type="dxa"/>
            <w:noWrap/>
            <w:vAlign w:val="center"/>
          </w:tcPr>
          <w:p w14:paraId="491A238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4.50M</w:t>
            </w:r>
          </w:p>
        </w:tc>
        <w:tc>
          <w:tcPr>
            <w:tcW w:w="1418" w:type="dxa"/>
          </w:tcPr>
          <w:p w14:paraId="520A0371">
            <w:pPr>
              <w:jc w:val="center"/>
            </w:pPr>
            <w:r>
              <w:rPr>
                <w:rFonts w:hint="eastAsia" w:ascii="仿宋_GB2312" w:hAnsi="宋体" w:eastAsia="仿宋_GB2312" w:cs="Times New Roman"/>
                <w:color w:val="000000" w:themeColor="text1"/>
                <w:sz w:val="24"/>
              </w:rPr>
              <w:t>24</w:t>
            </w:r>
          </w:p>
        </w:tc>
        <w:tc>
          <w:tcPr>
            <w:tcW w:w="1134" w:type="dxa"/>
            <w:noWrap/>
          </w:tcPr>
          <w:p w14:paraId="61C321C0">
            <w:pPr>
              <w:spacing w:line="360" w:lineRule="auto"/>
              <w:jc w:val="center"/>
              <w:rPr>
                <w:rFonts w:ascii="仿宋_GB2312" w:hAnsi="宋体" w:eastAsia="仿宋_GB2312" w:cs="Times New Roman"/>
                <w:color w:val="000000" w:themeColor="text1"/>
                <w:sz w:val="24"/>
              </w:rPr>
            </w:pPr>
          </w:p>
        </w:tc>
        <w:tc>
          <w:tcPr>
            <w:tcW w:w="949" w:type="dxa"/>
          </w:tcPr>
          <w:p w14:paraId="60262EC2">
            <w:pPr>
              <w:spacing w:line="360" w:lineRule="auto"/>
              <w:jc w:val="center"/>
              <w:rPr>
                <w:rFonts w:ascii="仿宋_GB2312" w:hAnsi="宋体" w:eastAsia="仿宋_GB2312" w:cs="Times New Roman"/>
                <w:color w:val="000000" w:themeColor="text1"/>
                <w:sz w:val="24"/>
              </w:rPr>
            </w:pPr>
          </w:p>
        </w:tc>
      </w:tr>
      <w:tr w14:paraId="1541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2B114836">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30</w:t>
            </w:r>
          </w:p>
        </w:tc>
        <w:tc>
          <w:tcPr>
            <w:tcW w:w="992" w:type="dxa"/>
            <w:noWrap/>
            <w:vAlign w:val="center"/>
          </w:tcPr>
          <w:p w14:paraId="09F2F77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4#货梯</w:t>
            </w:r>
          </w:p>
        </w:tc>
        <w:tc>
          <w:tcPr>
            <w:tcW w:w="1548" w:type="dxa"/>
            <w:noWrap/>
            <w:vAlign w:val="center"/>
          </w:tcPr>
          <w:p w14:paraId="57D1FF2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vAlign w:val="center"/>
          </w:tcPr>
          <w:p w14:paraId="4252B633">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2016年07月1日</w:t>
            </w:r>
          </w:p>
        </w:tc>
        <w:tc>
          <w:tcPr>
            <w:tcW w:w="2126" w:type="dxa"/>
            <w:noWrap/>
            <w:vAlign w:val="center"/>
          </w:tcPr>
          <w:p w14:paraId="46657654">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Schindler 80L</w:t>
            </w:r>
          </w:p>
        </w:tc>
        <w:tc>
          <w:tcPr>
            <w:tcW w:w="1276" w:type="dxa"/>
            <w:noWrap/>
            <w:vAlign w:val="center"/>
          </w:tcPr>
          <w:p w14:paraId="004AC5E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9/9/9</w:t>
            </w:r>
          </w:p>
        </w:tc>
        <w:tc>
          <w:tcPr>
            <w:tcW w:w="1417" w:type="dxa"/>
            <w:noWrap/>
          </w:tcPr>
          <w:p w14:paraId="4CD325BF">
            <w:pPr>
              <w:spacing w:line="360" w:lineRule="auto"/>
              <w:jc w:val="center"/>
              <w:rPr>
                <w:rFonts w:ascii="仿宋_GB2312" w:hAnsi="宋体" w:eastAsia="仿宋_GB2312" w:cs="Times New Roman"/>
                <w:color w:val="000000" w:themeColor="text1"/>
                <w:sz w:val="24"/>
              </w:rPr>
            </w:pPr>
          </w:p>
        </w:tc>
        <w:tc>
          <w:tcPr>
            <w:tcW w:w="1418" w:type="dxa"/>
          </w:tcPr>
          <w:p w14:paraId="3A732E86">
            <w:pPr>
              <w:jc w:val="center"/>
            </w:pPr>
            <w:r>
              <w:rPr>
                <w:rFonts w:hint="eastAsia" w:ascii="仿宋_GB2312" w:hAnsi="宋体" w:eastAsia="仿宋_GB2312" w:cs="Times New Roman"/>
                <w:color w:val="000000" w:themeColor="text1"/>
                <w:sz w:val="24"/>
              </w:rPr>
              <w:t>24</w:t>
            </w:r>
          </w:p>
        </w:tc>
        <w:tc>
          <w:tcPr>
            <w:tcW w:w="1134" w:type="dxa"/>
            <w:noWrap/>
          </w:tcPr>
          <w:p w14:paraId="6CD374E0">
            <w:pPr>
              <w:spacing w:line="360" w:lineRule="auto"/>
              <w:jc w:val="center"/>
              <w:rPr>
                <w:rFonts w:ascii="仿宋_GB2312" w:hAnsi="宋体" w:eastAsia="仿宋_GB2312" w:cs="Times New Roman"/>
                <w:color w:val="000000" w:themeColor="text1"/>
                <w:sz w:val="24"/>
              </w:rPr>
            </w:pPr>
          </w:p>
        </w:tc>
        <w:tc>
          <w:tcPr>
            <w:tcW w:w="949" w:type="dxa"/>
          </w:tcPr>
          <w:p w14:paraId="5454B3EB">
            <w:pPr>
              <w:spacing w:line="360" w:lineRule="auto"/>
              <w:jc w:val="center"/>
              <w:rPr>
                <w:rFonts w:ascii="仿宋_GB2312" w:hAnsi="宋体" w:eastAsia="仿宋_GB2312" w:cs="Times New Roman"/>
                <w:color w:val="000000" w:themeColor="text1"/>
                <w:sz w:val="24"/>
              </w:rPr>
            </w:pPr>
          </w:p>
        </w:tc>
      </w:tr>
      <w:tr w14:paraId="6C0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Pr>
          <w:p w14:paraId="77C6B5A2">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31</w:t>
            </w:r>
          </w:p>
        </w:tc>
        <w:tc>
          <w:tcPr>
            <w:tcW w:w="992" w:type="dxa"/>
            <w:noWrap/>
            <w:vAlign w:val="center"/>
          </w:tcPr>
          <w:p w14:paraId="08B9A2A1">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5#货梯</w:t>
            </w:r>
          </w:p>
        </w:tc>
        <w:tc>
          <w:tcPr>
            <w:tcW w:w="1548" w:type="dxa"/>
            <w:noWrap/>
            <w:vAlign w:val="center"/>
          </w:tcPr>
          <w:p w14:paraId="2F8DB39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迅达电梯</w:t>
            </w:r>
          </w:p>
        </w:tc>
        <w:tc>
          <w:tcPr>
            <w:tcW w:w="2410" w:type="dxa"/>
            <w:noWrap/>
            <w:vAlign w:val="center"/>
          </w:tcPr>
          <w:p w14:paraId="42B53BBD">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2016年07月1日</w:t>
            </w:r>
          </w:p>
        </w:tc>
        <w:tc>
          <w:tcPr>
            <w:tcW w:w="2126" w:type="dxa"/>
            <w:noWrap/>
            <w:vAlign w:val="center"/>
          </w:tcPr>
          <w:p w14:paraId="0103DE5B">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Schindler 80L</w:t>
            </w:r>
          </w:p>
        </w:tc>
        <w:tc>
          <w:tcPr>
            <w:tcW w:w="1276" w:type="dxa"/>
            <w:noWrap/>
            <w:vAlign w:val="center"/>
          </w:tcPr>
          <w:p w14:paraId="14E00BAF">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9/9/9</w:t>
            </w:r>
          </w:p>
        </w:tc>
        <w:tc>
          <w:tcPr>
            <w:tcW w:w="1417" w:type="dxa"/>
            <w:noWrap/>
            <w:vAlign w:val="center"/>
          </w:tcPr>
          <w:p w14:paraId="4B94E328">
            <w:pPr>
              <w:spacing w:line="360" w:lineRule="auto"/>
              <w:jc w:val="center"/>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w:t>
            </w:r>
          </w:p>
        </w:tc>
        <w:tc>
          <w:tcPr>
            <w:tcW w:w="1418" w:type="dxa"/>
          </w:tcPr>
          <w:p w14:paraId="16E69F1F">
            <w:pPr>
              <w:jc w:val="center"/>
            </w:pPr>
            <w:r>
              <w:rPr>
                <w:rFonts w:hint="eastAsia" w:ascii="仿宋_GB2312" w:hAnsi="宋体" w:eastAsia="仿宋_GB2312" w:cs="Times New Roman"/>
                <w:color w:val="000000" w:themeColor="text1"/>
                <w:sz w:val="24"/>
              </w:rPr>
              <w:t>24</w:t>
            </w:r>
          </w:p>
        </w:tc>
        <w:tc>
          <w:tcPr>
            <w:tcW w:w="1134" w:type="dxa"/>
            <w:noWrap/>
          </w:tcPr>
          <w:p w14:paraId="2BB5FA8D">
            <w:pPr>
              <w:spacing w:line="360" w:lineRule="auto"/>
              <w:jc w:val="center"/>
              <w:rPr>
                <w:rFonts w:ascii="仿宋_GB2312" w:hAnsi="宋体" w:eastAsia="仿宋_GB2312" w:cs="Times New Roman"/>
                <w:color w:val="000000" w:themeColor="text1"/>
                <w:sz w:val="24"/>
              </w:rPr>
            </w:pPr>
          </w:p>
        </w:tc>
        <w:tc>
          <w:tcPr>
            <w:tcW w:w="949" w:type="dxa"/>
          </w:tcPr>
          <w:p w14:paraId="2EBB1051">
            <w:pPr>
              <w:spacing w:line="360" w:lineRule="auto"/>
              <w:jc w:val="center"/>
              <w:rPr>
                <w:rFonts w:ascii="仿宋_GB2312" w:hAnsi="宋体" w:eastAsia="仿宋_GB2312" w:cs="Times New Roman"/>
                <w:color w:val="000000" w:themeColor="text1"/>
                <w:sz w:val="24"/>
              </w:rPr>
            </w:pPr>
          </w:p>
        </w:tc>
      </w:tr>
      <w:tr w14:paraId="6728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9" w:type="dxa"/>
            <w:gridSpan w:val="10"/>
          </w:tcPr>
          <w:p w14:paraId="2E65733B">
            <w:pPr>
              <w:spacing w:line="360" w:lineRule="auto"/>
              <w:jc w:val="left"/>
              <w:rPr>
                <w:rFonts w:ascii="仿宋_GB2312" w:hAnsi="宋体" w:eastAsia="仿宋_GB2312" w:cs="Times New Roman"/>
                <w:color w:val="000000" w:themeColor="text1"/>
                <w:sz w:val="24"/>
              </w:rPr>
            </w:pPr>
            <w:r>
              <w:rPr>
                <w:rFonts w:hint="eastAsia" w:ascii="仿宋_GB2312" w:hAnsi="宋体" w:eastAsia="仿宋_GB2312" w:cs="Times New Roman"/>
                <w:color w:val="000000" w:themeColor="text1"/>
                <w:sz w:val="24"/>
              </w:rPr>
              <w:t>共</w:t>
            </w:r>
            <w:r>
              <w:rPr>
                <w:rFonts w:hint="eastAsia" w:ascii="仿宋_GB2312" w:hAnsi="宋体" w:eastAsia="仿宋_GB2312" w:cs="Times New Roman"/>
                <w:color w:val="000000" w:themeColor="text1"/>
                <w:sz w:val="24"/>
                <w:u w:val="single"/>
              </w:rPr>
              <w:t xml:space="preserve"> 31</w:t>
            </w:r>
            <w:r>
              <w:rPr>
                <w:rFonts w:hint="eastAsia" w:ascii="仿宋_GB2312" w:hAnsi="宋体" w:eastAsia="仿宋_GB2312" w:cs="Times New Roman"/>
                <w:color w:val="000000" w:themeColor="text1"/>
                <w:sz w:val="24"/>
              </w:rPr>
              <w:t>部，两年度保养金额合计： 元</w:t>
            </w:r>
          </w:p>
        </w:tc>
      </w:tr>
    </w:tbl>
    <w:p w14:paraId="3A6D261A">
      <w:pPr>
        <w:widowControl/>
        <w:jc w:val="left"/>
        <w:rPr>
          <w:rFonts w:ascii="仿宋_GB2312" w:eastAsia="仿宋_GB2312"/>
          <w:color w:val="000000" w:themeColor="text1"/>
          <w:sz w:val="24"/>
        </w:rPr>
        <w:sectPr>
          <w:headerReference r:id="rId7" w:type="default"/>
          <w:pgSz w:w="16838" w:h="11906" w:orient="landscape"/>
          <w:pgMar w:top="1134" w:right="1134" w:bottom="1134" w:left="1134" w:header="851" w:footer="992" w:gutter="0"/>
          <w:cols w:space="0" w:num="1"/>
          <w:docGrid w:type="lines" w:linePitch="321" w:charSpace="0"/>
        </w:sectPr>
      </w:pPr>
    </w:p>
    <w:p w14:paraId="2D65B124">
      <w:pPr>
        <w:pStyle w:val="8"/>
        <w:spacing w:before="0" w:beforeAutospacing="0" w:after="0" w:afterAutospacing="0" w:line="520" w:lineRule="exact"/>
        <w:ind w:firstLine="590" w:firstLineChars="245"/>
        <w:rPr>
          <w:b/>
        </w:rPr>
      </w:pPr>
      <w:r>
        <w:rPr>
          <w:rFonts w:hint="eastAsia"/>
          <w:b/>
        </w:rPr>
        <w:t>二、维保要求</w:t>
      </w:r>
    </w:p>
    <w:p w14:paraId="3195F264">
      <w:pPr>
        <w:pStyle w:val="8"/>
        <w:spacing w:before="0" w:beforeAutospacing="0" w:after="0" w:afterAutospacing="0" w:line="520" w:lineRule="exact"/>
        <w:ind w:firstLine="480" w:firstLineChars="200"/>
      </w:pPr>
      <w:r>
        <w:rPr>
          <w:rFonts w:hint="eastAsia"/>
        </w:rPr>
        <w:t>(一) 维保期限自2024年12月1日-2026年11月30日止，具体以合同为准；</w:t>
      </w:r>
    </w:p>
    <w:p w14:paraId="6F7F6D08">
      <w:pPr>
        <w:pStyle w:val="8"/>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14:paraId="246464AB">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14:paraId="1844998D">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14:paraId="6156B426">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14:paraId="4400FEC8">
      <w:pPr>
        <w:pStyle w:val="8"/>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14:paraId="5E2A4A93">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14:paraId="02655A23">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14:paraId="2DC8CF9E">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14:paraId="4F6B4918">
      <w:pPr>
        <w:widowControl/>
        <w:shd w:val="clear" w:color="auto" w:fill="FFFFFF"/>
        <w:spacing w:line="520" w:lineRule="exact"/>
        <w:ind w:firstLine="480"/>
        <w:jc w:val="left"/>
        <w:rPr>
          <w:rFonts w:ascii="宋体" w:hAnsi="宋体" w:cs="宋体"/>
          <w:kern w:val="0"/>
          <w:sz w:val="24"/>
        </w:rPr>
      </w:pPr>
      <w:r>
        <w:rPr>
          <w:rFonts w:hint="eastAsia" w:ascii="宋体" w:hAnsi="宋体" w:cs="宋体"/>
          <w:kern w:val="0"/>
          <w:sz w:val="24"/>
        </w:rPr>
        <w:t>(十)每年度至少进行1次自行检查，自行检查在特种设备检验检测机构进行定期检验之前进行，自行检查项目根据使用状况情况决定，但是不少于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14:paraId="4FA261A0">
      <w:pPr>
        <w:widowControl/>
        <w:shd w:val="clear" w:color="auto" w:fill="FFFFFF"/>
        <w:spacing w:line="520" w:lineRule="exact"/>
        <w:ind w:firstLine="480"/>
        <w:jc w:val="left"/>
        <w:rPr>
          <w:rFonts w:ascii="宋体" w:hAnsi="宋体" w:cs="宋体"/>
          <w:kern w:val="0"/>
          <w:sz w:val="24"/>
        </w:rPr>
      </w:pPr>
      <w:r>
        <w:rPr>
          <w:rFonts w:hint="eastAsia" w:ascii="宋体" w:hAnsi="宋体" w:cs="宋体"/>
          <w:kern w:val="0"/>
          <w:sz w:val="24"/>
        </w:rPr>
        <w:t>(十一)安排维保人员配合特种设备检验检测机构进行电梯的定期检验及网上申报；如果维保合同期内有更换使用单位的变更事宜需中标方安排维保人员全力配合变更事宜；</w:t>
      </w:r>
    </w:p>
    <w:p w14:paraId="4FB18A7F">
      <w:pPr>
        <w:widowControl/>
        <w:shd w:val="clear" w:color="auto" w:fill="FFFFFF"/>
        <w:spacing w:line="520" w:lineRule="exact"/>
        <w:ind w:firstLine="480"/>
        <w:jc w:val="left"/>
        <w:rPr>
          <w:rFonts w:ascii="宋体" w:hAnsi="宋体" w:cs="宋体"/>
          <w:kern w:val="0"/>
          <w:sz w:val="24"/>
        </w:rPr>
      </w:pPr>
      <w:r>
        <w:rPr>
          <w:rFonts w:hint="eastAsia" w:ascii="宋体" w:hAnsi="宋体" w:cs="宋体"/>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14:paraId="33EDA3DF">
      <w:pPr>
        <w:widowControl/>
        <w:shd w:val="clear" w:color="auto" w:fill="FFFFFF"/>
        <w:spacing w:line="520" w:lineRule="exact"/>
        <w:ind w:firstLine="480"/>
        <w:jc w:val="left"/>
        <w:rPr>
          <w:rFonts w:ascii="宋体" w:hAnsi="宋体" w:cs="宋体"/>
          <w:kern w:val="0"/>
          <w:sz w:val="24"/>
        </w:rPr>
      </w:pPr>
      <w:r>
        <w:rPr>
          <w:rFonts w:hint="eastAsia" w:ascii="宋体" w:hAnsi="宋体" w:cs="宋体"/>
          <w:kern w:val="0"/>
          <w:sz w:val="24"/>
        </w:rPr>
        <w:t>(十三)在维保过程中，发现事故隐患及时告知招标人。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14:paraId="0E737040">
      <w:pPr>
        <w:widowControl/>
        <w:shd w:val="clear" w:color="auto" w:fill="FFFFFF"/>
        <w:spacing w:line="520" w:lineRule="exact"/>
        <w:ind w:firstLine="480"/>
        <w:jc w:val="left"/>
        <w:rPr>
          <w:rFonts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14:paraId="0D9E967F">
      <w:pPr>
        <w:widowControl/>
        <w:shd w:val="clear" w:color="auto" w:fill="FFFFFF"/>
        <w:spacing w:line="520" w:lineRule="exact"/>
        <w:ind w:firstLine="480"/>
        <w:jc w:val="left"/>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14:paraId="7E12595D">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14:paraId="2B69BF57">
      <w:pPr>
        <w:spacing w:line="520" w:lineRule="exact"/>
        <w:rPr>
          <w:rFonts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14:paraId="7BC776B0">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14:paraId="5A64AE22">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14:paraId="156F08CB">
      <w:pPr>
        <w:spacing w:line="520" w:lineRule="exact"/>
        <w:ind w:firstLine="480" w:firstLineChars="200"/>
        <w:rPr>
          <w:rFonts w:ascii="宋体" w:hAnsi="宋体" w:cs="宋体"/>
          <w:sz w:val="24"/>
        </w:rPr>
      </w:pPr>
      <w:r>
        <w:rPr>
          <w:rFonts w:hint="eastAsia" w:ascii="宋体" w:hAnsi="宋体" w:cs="宋体"/>
          <w:sz w:val="24"/>
        </w:rPr>
        <w:t>⑤特种设备安装改造维修许可规则</w:t>
      </w:r>
    </w:p>
    <w:p w14:paraId="396223E4">
      <w:pPr>
        <w:spacing w:line="520" w:lineRule="exact"/>
        <w:ind w:firstLine="480" w:firstLineChars="200"/>
        <w:rPr>
          <w:rFonts w:ascii="宋体"/>
          <w:sz w:val="24"/>
        </w:rPr>
      </w:pPr>
      <w:r>
        <w:rPr>
          <w:rFonts w:hint="eastAsia" w:ascii="宋体" w:hAnsi="宋体" w:cs="宋体"/>
          <w:sz w:val="24"/>
        </w:rPr>
        <w:t>⑥电梯安全监督管理办法</w:t>
      </w:r>
    </w:p>
    <w:p w14:paraId="5C509CCA">
      <w:pPr>
        <w:spacing w:line="520" w:lineRule="exact"/>
        <w:ind w:firstLine="480" w:firstLineChars="200"/>
        <w:rPr>
          <w:rFonts w:ascii="宋体"/>
          <w:sz w:val="24"/>
        </w:rPr>
      </w:pPr>
      <w:r>
        <w:rPr>
          <w:rFonts w:hint="eastAsia" w:ascii="宋体" w:hAnsi="宋体" w:cs="宋体"/>
          <w:sz w:val="24"/>
        </w:rPr>
        <w:t>⑦电梯安装使用维护说明书</w:t>
      </w:r>
    </w:p>
    <w:p w14:paraId="095718F6">
      <w:pPr>
        <w:spacing w:line="520" w:lineRule="exact"/>
        <w:rPr>
          <w:rFonts w:ascii="宋体" w:hAnsi="宋体" w:eastAsia="宋体" w:cs="@仿宋_GB2312"/>
          <w:b/>
          <w:kern w:val="0"/>
          <w:sz w:val="24"/>
          <w:szCs w:val="20"/>
        </w:rPr>
        <w:sectPr>
          <w:pgSz w:w="11906" w:h="16838"/>
          <w:pgMar w:top="1134" w:right="1134" w:bottom="1134" w:left="1134" w:header="851" w:footer="992" w:gutter="0"/>
          <w:cols w:space="0" w:num="1"/>
          <w:docGrid w:type="lines" w:linePitch="321" w:charSpace="0"/>
        </w:sectPr>
      </w:pPr>
      <w:r>
        <w:rPr>
          <w:rFonts w:hint="eastAsia" w:ascii="宋体" w:hAnsi="宋体" w:cs="宋体"/>
          <w:sz w:val="24"/>
        </w:rPr>
        <w:t xml:space="preserve">    ⑧本项目维保合同</w:t>
      </w:r>
    </w:p>
    <w:p w14:paraId="34CF0D98">
      <w:pPr>
        <w:numPr>
          <w:ilvl w:val="0"/>
          <w:numId w:val="5"/>
        </w:numPr>
        <w:spacing w:line="600" w:lineRule="exact"/>
        <w:ind w:firstLine="480" w:firstLineChars="200"/>
        <w:rPr>
          <w:rFonts w:ascii="宋体" w:hAnsi="宋体" w:eastAsia="宋体" w:cs="宋体"/>
          <w:sz w:val="24"/>
          <w:szCs w:val="20"/>
        </w:rPr>
      </w:pP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14:paraId="6C6FDDDB">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14:paraId="10BBE1D3">
      <w:pPr>
        <w:keepNext/>
        <w:keepLines/>
        <w:spacing w:before="260" w:after="260" w:line="416" w:lineRule="auto"/>
        <w:ind w:firstLine="158"/>
        <w:outlineLvl w:val="2"/>
        <w:rPr>
          <w:rFonts w:ascii="@仿宋_GB2312" w:hAnsi="@仿宋_GB2312" w:eastAsia="@仿宋_GB2312" w:cs="@仿宋_GB2312"/>
          <w:b/>
          <w:bCs/>
          <w:sz w:val="32"/>
          <w:szCs w:val="32"/>
        </w:rPr>
      </w:pPr>
      <w:bookmarkStart w:id="5" w:name="_Toc20584"/>
    </w:p>
    <w:p w14:paraId="29FC7E08">
      <w:pPr>
        <w:keepNext/>
        <w:keepLines/>
        <w:spacing w:before="260" w:after="260" w:line="416" w:lineRule="auto"/>
        <w:ind w:firstLine="158"/>
        <w:outlineLvl w:val="2"/>
        <w:rPr>
          <w:rFonts w:ascii="@仿宋_GB2312" w:hAnsi="@仿宋_GB2312" w:eastAsia="@仿宋_GB2312" w:cs="@仿宋_GB2312"/>
          <w:b/>
          <w:bCs/>
          <w:sz w:val="32"/>
          <w:szCs w:val="32"/>
        </w:rPr>
      </w:pPr>
    </w:p>
    <w:p w14:paraId="19C51864">
      <w:pPr>
        <w:keepNext/>
        <w:keepLines/>
        <w:spacing w:before="260" w:after="260" w:line="416" w:lineRule="auto"/>
        <w:ind w:firstLine="158"/>
        <w:outlineLvl w:val="2"/>
        <w:rPr>
          <w:rFonts w:ascii="@仿宋_GB2312" w:hAnsi="@仿宋_GB2312" w:eastAsia="@仿宋_GB2312" w:cs="@仿宋_GB2312"/>
          <w:b/>
          <w:bCs/>
          <w:sz w:val="32"/>
          <w:szCs w:val="32"/>
        </w:rPr>
      </w:pPr>
    </w:p>
    <w:p w14:paraId="6B4E46BD">
      <w:pPr>
        <w:keepNext/>
        <w:keepLines/>
        <w:spacing w:before="260" w:after="260" w:line="416" w:lineRule="auto"/>
        <w:ind w:firstLine="158"/>
        <w:outlineLvl w:val="2"/>
        <w:rPr>
          <w:rFonts w:ascii="@仿宋_GB2312" w:hAnsi="@仿宋_GB2312" w:eastAsia="@仿宋_GB2312" w:cs="@仿宋_GB2312"/>
          <w:b/>
          <w:bCs/>
          <w:sz w:val="32"/>
          <w:szCs w:val="32"/>
        </w:rPr>
      </w:pPr>
    </w:p>
    <w:p w14:paraId="03B13609">
      <w:pPr>
        <w:keepNext/>
        <w:keepLines/>
        <w:spacing w:before="260" w:after="260" w:line="416" w:lineRule="auto"/>
        <w:ind w:firstLine="158"/>
        <w:outlineLvl w:val="2"/>
        <w:rPr>
          <w:rFonts w:ascii="@仿宋_GB2312" w:hAnsi="@仿宋_GB2312" w:eastAsia="@仿宋_GB2312" w:cs="@仿宋_GB2312"/>
          <w:b/>
          <w:bCs/>
          <w:sz w:val="32"/>
          <w:szCs w:val="32"/>
        </w:rPr>
      </w:pPr>
    </w:p>
    <w:p w14:paraId="260AFE2C">
      <w:pPr>
        <w:keepNext/>
        <w:keepLines/>
        <w:spacing w:before="260" w:after="260" w:line="416" w:lineRule="auto"/>
        <w:ind w:firstLine="158"/>
        <w:outlineLvl w:val="2"/>
        <w:rPr>
          <w:rFonts w:ascii="@仿宋_GB2312" w:hAnsi="@仿宋_GB2312" w:eastAsia="@仿宋_GB2312" w:cs="@仿宋_GB2312"/>
          <w:b/>
          <w:bCs/>
          <w:sz w:val="32"/>
          <w:szCs w:val="32"/>
        </w:rPr>
      </w:pPr>
    </w:p>
    <w:p w14:paraId="628B4F2C">
      <w:pPr>
        <w:keepNext/>
        <w:keepLines/>
        <w:spacing w:before="260" w:after="260" w:line="416" w:lineRule="auto"/>
        <w:ind w:firstLine="158"/>
        <w:outlineLvl w:val="2"/>
        <w:rPr>
          <w:rFonts w:ascii="@仿宋_GB2312" w:hAnsi="@仿宋_GB2312" w:eastAsia="@仿宋_GB2312" w:cs="@仿宋_GB2312"/>
          <w:b/>
          <w:bCs/>
          <w:sz w:val="32"/>
          <w:szCs w:val="32"/>
        </w:rPr>
      </w:pPr>
    </w:p>
    <w:p w14:paraId="1B7A246A">
      <w:pPr>
        <w:keepNext/>
        <w:keepLines/>
        <w:spacing w:before="260" w:after="260" w:line="416" w:lineRule="auto"/>
        <w:ind w:firstLine="158"/>
        <w:outlineLvl w:val="2"/>
        <w:rPr>
          <w:rFonts w:ascii="@仿宋_GB2312" w:hAnsi="@仿宋_GB2312" w:eastAsia="@仿宋_GB2312" w:cs="@仿宋_GB2312"/>
          <w:b/>
          <w:bCs/>
          <w:sz w:val="32"/>
          <w:szCs w:val="32"/>
        </w:rPr>
      </w:pPr>
    </w:p>
    <w:p w14:paraId="1032D7F8">
      <w:pPr>
        <w:keepNext/>
        <w:keepLines/>
        <w:spacing w:before="260" w:after="260" w:line="416" w:lineRule="auto"/>
        <w:ind w:firstLine="158"/>
        <w:outlineLvl w:val="2"/>
        <w:rPr>
          <w:rFonts w:ascii="@仿宋_GB2312" w:hAnsi="@仿宋_GB2312" w:eastAsia="@仿宋_GB2312" w:cs="@仿宋_GB2312"/>
          <w:b/>
          <w:bCs/>
          <w:sz w:val="32"/>
          <w:szCs w:val="32"/>
        </w:rPr>
      </w:pPr>
    </w:p>
    <w:p w14:paraId="0330AD06">
      <w:pPr>
        <w:keepNext/>
        <w:keepLines/>
        <w:spacing w:before="260" w:after="260" w:line="416" w:lineRule="auto"/>
        <w:ind w:firstLine="158"/>
        <w:outlineLvl w:val="2"/>
        <w:rPr>
          <w:rFonts w:ascii="@仿宋_GB2312" w:hAnsi="@仿宋_GB2312" w:eastAsia="@仿宋_GB2312" w:cs="@仿宋_GB2312"/>
          <w:b/>
          <w:bCs/>
          <w:sz w:val="32"/>
          <w:szCs w:val="32"/>
        </w:rPr>
      </w:pPr>
    </w:p>
    <w:p w14:paraId="439BF11C">
      <w:pPr>
        <w:keepNext/>
        <w:keepLines/>
        <w:spacing w:before="260" w:after="260" w:line="416" w:lineRule="auto"/>
        <w:ind w:firstLine="158"/>
        <w:outlineLvl w:val="2"/>
        <w:rPr>
          <w:rFonts w:ascii="@仿宋_GB2312" w:hAnsi="@仿宋_GB2312" w:eastAsia="@仿宋_GB2312" w:cs="@仿宋_GB2312"/>
          <w:b/>
          <w:bCs/>
          <w:sz w:val="32"/>
          <w:szCs w:val="32"/>
        </w:rPr>
      </w:pPr>
    </w:p>
    <w:p w14:paraId="310EB650">
      <w:pPr>
        <w:keepNext/>
        <w:keepLines/>
        <w:spacing w:before="260" w:after="260" w:line="416" w:lineRule="auto"/>
        <w:ind w:firstLine="158"/>
        <w:outlineLvl w:val="2"/>
        <w:rPr>
          <w:rFonts w:ascii="@仿宋_GB2312" w:hAnsi="@仿宋_GB2312" w:eastAsia="@仿宋_GB2312" w:cs="@仿宋_GB2312"/>
          <w:b/>
          <w:bCs/>
          <w:sz w:val="32"/>
          <w:szCs w:val="32"/>
        </w:rPr>
      </w:pPr>
    </w:p>
    <w:p w14:paraId="6DDEDAD9">
      <w:pPr>
        <w:widowControl/>
        <w:jc w:val="left"/>
        <w:rPr>
          <w:rFonts w:ascii="宋体" w:hAnsi="宋体" w:eastAsia="宋体" w:cs="@仿宋_GB2312"/>
          <w:b/>
          <w:bCs/>
          <w:sz w:val="24"/>
          <w:szCs w:val="18"/>
        </w:rPr>
      </w:pPr>
    </w:p>
    <w:p w14:paraId="7333B761">
      <w:pPr>
        <w:widowControl/>
        <w:jc w:val="left"/>
        <w:rPr>
          <w:rFonts w:ascii="宋体" w:hAnsi="宋体" w:eastAsia="宋体" w:cs="@仿宋_GB2312"/>
          <w:b/>
          <w:bCs/>
          <w:sz w:val="24"/>
          <w:szCs w:val="18"/>
        </w:rPr>
      </w:pPr>
    </w:p>
    <w:p w14:paraId="63AA4AA3">
      <w:pPr>
        <w:spacing w:line="240" w:lineRule="exact"/>
        <w:ind w:firstLine="141"/>
        <w:jc w:val="center"/>
        <w:outlineLvl w:val="0"/>
        <w:rPr>
          <w:rFonts w:ascii="宋体" w:hAnsi="宋体" w:eastAsia="宋体" w:cs="@仿宋_GB2312"/>
          <w:b/>
          <w:sz w:val="28"/>
          <w:szCs w:val="20"/>
        </w:rPr>
      </w:pPr>
    </w:p>
    <w:p w14:paraId="040ED42F">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1A95D99E">
      <w:pPr>
        <w:spacing w:line="360" w:lineRule="auto"/>
        <w:ind w:left="120" w:leftChars="57"/>
        <w:jc w:val="left"/>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4ECD4023">
      <w:pPr>
        <w:spacing w:line="360" w:lineRule="auto"/>
        <w:ind w:firstLine="120"/>
        <w:jc w:val="left"/>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3C1B8E36">
      <w:pPr>
        <w:spacing w:line="360" w:lineRule="auto"/>
        <w:ind w:firstLine="120"/>
        <w:jc w:val="left"/>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1A70B8DB">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7E4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19DCF78A">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14:paraId="24E5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086B6EE">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0667378B">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4383A259">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1660EDFE">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252B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975D7CD">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60D0193B">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55431FFF">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54E8A81C">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2E9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1474DDC">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069A0E3B">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47680327">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5A41048A">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1A01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C5F9B96">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0FE2E2D6">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1D1E0A79">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4DA351AF">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0F06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479CFCE">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5CB0712C">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14:paraId="31214264">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5DA73EB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375C3362">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0A04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3493EDCC">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7C011A77">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651A9C75">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4BD79B92">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7829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F2507E7">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1FEF3056">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71243917">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288C1FE5">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235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2B154C88">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688CAB78">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14:paraId="110480C8">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6F918DAE">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14FA2DD0">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070F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28C321A">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8</w:t>
            </w:r>
          </w:p>
        </w:tc>
        <w:tc>
          <w:tcPr>
            <w:tcW w:w="2061" w:type="dxa"/>
            <w:vAlign w:val="center"/>
          </w:tcPr>
          <w:p w14:paraId="5D50A5ED">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236DD8C0">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5FE0842B">
            <w:pPr>
              <w:adjustRightInd w:val="0"/>
              <w:snapToGrid w:val="0"/>
              <w:spacing w:line="400" w:lineRule="exact"/>
              <w:ind w:right="-10" w:firstLine="105"/>
              <w:jc w:val="left"/>
              <w:rPr>
                <w:rFonts w:ascii="宋体" w:hAnsi="宋体" w:eastAsia="宋体" w:cs="@仿宋_GB2312"/>
                <w:szCs w:val="21"/>
              </w:rPr>
            </w:pPr>
          </w:p>
        </w:tc>
      </w:tr>
      <w:tr w14:paraId="7A6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26F9474A">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2C0C38A6">
      <w:pPr>
        <w:spacing w:line="360" w:lineRule="auto"/>
        <w:ind w:firstLine="120"/>
        <w:rPr>
          <w:rFonts w:ascii="宋体" w:hAnsi="宋体" w:eastAsia="宋体" w:cs="@仿宋_GB2312"/>
          <w:b/>
          <w:bCs/>
          <w:sz w:val="24"/>
          <w:szCs w:val="20"/>
        </w:rPr>
      </w:pPr>
    </w:p>
    <w:p w14:paraId="47EA309C">
      <w:pPr>
        <w:spacing w:line="360" w:lineRule="auto"/>
        <w:ind w:firstLine="120"/>
        <w:rPr>
          <w:rFonts w:ascii="宋体" w:hAnsi="宋体" w:eastAsia="宋体" w:cs="@仿宋_GB2312"/>
          <w:b/>
          <w:bCs/>
          <w:sz w:val="24"/>
          <w:szCs w:val="20"/>
        </w:rPr>
      </w:pPr>
    </w:p>
    <w:p w14:paraId="5A39CA3A">
      <w:pPr>
        <w:spacing w:line="360" w:lineRule="auto"/>
        <w:ind w:firstLine="120"/>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2EC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49943753">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14:paraId="2974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2F44307A">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72DF4425">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1687D64E">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2C886B09">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3925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4578B615">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368033BF">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1702E997">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2950676F">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447A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13D5092C">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6DADBC77">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00485B25">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7DA45393">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5118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48D31C43">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3079C86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615AB2F9">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590F3187">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70A3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1B0C7B4C">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4C57BECE">
      <w:pPr>
        <w:widowControl/>
        <w:jc w:val="left"/>
        <w:rPr>
          <w:rFonts w:ascii="宋体" w:hAnsi="宋体" w:eastAsia="宋体" w:cs="@仿宋_GB2312"/>
          <w:sz w:val="24"/>
          <w:szCs w:val="20"/>
        </w:rPr>
      </w:pPr>
    </w:p>
    <w:p w14:paraId="74DCA5D3">
      <w:pPr>
        <w:spacing w:line="240" w:lineRule="exact"/>
        <w:ind w:firstLine="141"/>
        <w:jc w:val="center"/>
        <w:outlineLvl w:val="0"/>
        <w:rPr>
          <w:rFonts w:ascii="宋体" w:hAnsi="宋体" w:eastAsia="宋体" w:cs="@仿宋_GB2312"/>
          <w:b/>
          <w:sz w:val="28"/>
          <w:szCs w:val="20"/>
        </w:rPr>
      </w:pPr>
      <w:bookmarkStart w:id="6" w:name="_Toc12791"/>
    </w:p>
    <w:p w14:paraId="45B2E85C">
      <w:pPr>
        <w:spacing w:line="360" w:lineRule="auto"/>
        <w:ind w:firstLine="141"/>
        <w:jc w:val="center"/>
        <w:outlineLvl w:val="0"/>
        <w:rPr>
          <w:rFonts w:ascii="宋体" w:hAnsi="宋体" w:eastAsia="宋体" w:cs="@仿宋_GB2312"/>
          <w:b/>
          <w:sz w:val="28"/>
          <w:szCs w:val="20"/>
        </w:rPr>
      </w:pPr>
    </w:p>
    <w:p w14:paraId="7AF7BFF4">
      <w:pPr>
        <w:spacing w:line="360" w:lineRule="auto"/>
        <w:ind w:firstLine="141"/>
        <w:jc w:val="center"/>
        <w:outlineLvl w:val="0"/>
        <w:rPr>
          <w:rFonts w:ascii="宋体" w:hAnsi="宋体" w:eastAsia="宋体" w:cs="@仿宋_GB2312"/>
          <w:b/>
          <w:sz w:val="28"/>
          <w:szCs w:val="20"/>
        </w:rPr>
      </w:pPr>
    </w:p>
    <w:p w14:paraId="73A22023">
      <w:pPr>
        <w:spacing w:line="360" w:lineRule="auto"/>
        <w:ind w:firstLine="141"/>
        <w:jc w:val="center"/>
        <w:outlineLvl w:val="0"/>
        <w:rPr>
          <w:rFonts w:ascii="宋体" w:hAnsi="宋体" w:eastAsia="宋体" w:cs="@仿宋_GB2312"/>
          <w:b/>
          <w:sz w:val="28"/>
          <w:szCs w:val="20"/>
        </w:rPr>
      </w:pPr>
    </w:p>
    <w:p w14:paraId="28E35318">
      <w:pPr>
        <w:spacing w:line="360" w:lineRule="auto"/>
        <w:ind w:firstLine="141"/>
        <w:jc w:val="center"/>
        <w:outlineLvl w:val="0"/>
        <w:rPr>
          <w:rFonts w:ascii="宋体" w:hAnsi="宋体" w:eastAsia="宋体" w:cs="@仿宋_GB2312"/>
          <w:b/>
          <w:sz w:val="28"/>
          <w:szCs w:val="20"/>
        </w:rPr>
      </w:pPr>
    </w:p>
    <w:p w14:paraId="3B4B25E2">
      <w:pPr>
        <w:spacing w:line="360" w:lineRule="auto"/>
        <w:ind w:firstLine="141"/>
        <w:jc w:val="center"/>
        <w:outlineLvl w:val="0"/>
        <w:rPr>
          <w:rFonts w:ascii="宋体" w:hAnsi="宋体" w:eastAsia="宋体" w:cs="@仿宋_GB2312"/>
          <w:b/>
          <w:sz w:val="28"/>
          <w:szCs w:val="20"/>
        </w:rPr>
      </w:pPr>
    </w:p>
    <w:p w14:paraId="33E20B41">
      <w:pPr>
        <w:spacing w:line="360" w:lineRule="auto"/>
        <w:ind w:firstLine="141"/>
        <w:jc w:val="center"/>
        <w:outlineLvl w:val="0"/>
        <w:rPr>
          <w:rFonts w:ascii="宋体" w:hAnsi="宋体" w:eastAsia="宋体" w:cs="@仿宋_GB2312"/>
          <w:b/>
          <w:sz w:val="28"/>
          <w:szCs w:val="20"/>
        </w:rPr>
      </w:pPr>
    </w:p>
    <w:p w14:paraId="14E57781">
      <w:pPr>
        <w:spacing w:line="360" w:lineRule="auto"/>
        <w:ind w:firstLine="141"/>
        <w:jc w:val="center"/>
        <w:outlineLvl w:val="0"/>
        <w:rPr>
          <w:rFonts w:ascii="宋体" w:hAnsi="宋体" w:eastAsia="宋体" w:cs="@仿宋_GB2312"/>
          <w:b/>
          <w:sz w:val="28"/>
          <w:szCs w:val="20"/>
        </w:rPr>
      </w:pPr>
    </w:p>
    <w:p w14:paraId="1E919DD0">
      <w:pPr>
        <w:spacing w:line="360" w:lineRule="auto"/>
        <w:ind w:firstLine="141"/>
        <w:jc w:val="center"/>
        <w:outlineLvl w:val="0"/>
        <w:rPr>
          <w:rFonts w:ascii="宋体" w:hAnsi="宋体" w:eastAsia="宋体" w:cs="@仿宋_GB2312"/>
          <w:b/>
          <w:sz w:val="28"/>
          <w:szCs w:val="20"/>
        </w:rPr>
      </w:pPr>
    </w:p>
    <w:p w14:paraId="14B7F17C">
      <w:pPr>
        <w:spacing w:line="360" w:lineRule="auto"/>
        <w:ind w:firstLine="141"/>
        <w:jc w:val="center"/>
        <w:outlineLvl w:val="0"/>
        <w:rPr>
          <w:rFonts w:ascii="宋体" w:hAnsi="宋体" w:eastAsia="宋体" w:cs="@仿宋_GB2312"/>
          <w:b/>
          <w:sz w:val="28"/>
          <w:szCs w:val="20"/>
        </w:rPr>
      </w:pPr>
    </w:p>
    <w:p w14:paraId="7C5237AC">
      <w:pPr>
        <w:spacing w:line="360" w:lineRule="auto"/>
        <w:ind w:firstLine="141"/>
        <w:jc w:val="center"/>
        <w:outlineLvl w:val="0"/>
        <w:rPr>
          <w:rFonts w:ascii="宋体" w:hAnsi="宋体" w:eastAsia="宋体" w:cs="@仿宋_GB2312"/>
          <w:b/>
          <w:sz w:val="28"/>
          <w:szCs w:val="20"/>
        </w:rPr>
      </w:pPr>
    </w:p>
    <w:p w14:paraId="5A946AD4">
      <w:pPr>
        <w:spacing w:line="360" w:lineRule="auto"/>
        <w:ind w:firstLine="141"/>
        <w:jc w:val="center"/>
        <w:outlineLvl w:val="0"/>
        <w:rPr>
          <w:rFonts w:ascii="宋体" w:hAnsi="宋体" w:eastAsia="宋体" w:cs="@仿宋_GB2312"/>
          <w:b/>
          <w:sz w:val="28"/>
          <w:szCs w:val="20"/>
        </w:rPr>
      </w:pPr>
    </w:p>
    <w:p w14:paraId="6285B101">
      <w:pPr>
        <w:spacing w:line="360" w:lineRule="auto"/>
        <w:ind w:firstLine="141"/>
        <w:jc w:val="center"/>
        <w:outlineLvl w:val="0"/>
        <w:rPr>
          <w:rFonts w:ascii="宋体" w:hAnsi="宋体" w:eastAsia="宋体" w:cs="@仿宋_GB2312"/>
          <w:b/>
          <w:sz w:val="28"/>
          <w:szCs w:val="20"/>
        </w:rPr>
      </w:pPr>
    </w:p>
    <w:bookmarkEnd w:id="6"/>
    <w:p w14:paraId="6C98EDDB">
      <w:pPr>
        <w:numPr>
          <w:ilvl w:val="0"/>
          <w:numId w:val="4"/>
        </w:numPr>
        <w:spacing w:line="360" w:lineRule="auto"/>
        <w:ind w:firstLine="141"/>
        <w:jc w:val="center"/>
        <w:outlineLvl w:val="0"/>
        <w:rPr>
          <w:rFonts w:ascii="宋体" w:hAnsi="宋体" w:eastAsia="宋体" w:cs="@仿宋_GB2312"/>
          <w:b/>
          <w:sz w:val="28"/>
          <w:szCs w:val="20"/>
        </w:rPr>
      </w:pPr>
      <w:r>
        <w:rPr>
          <w:rFonts w:ascii="宋体" w:hAnsi="宋体" w:eastAsia="宋体" w:cs="@仿宋_GB2312"/>
          <w:b/>
          <w:sz w:val="28"/>
          <w:szCs w:val="20"/>
        </w:rPr>
        <w:t>采购合同</w:t>
      </w:r>
    </w:p>
    <w:p w14:paraId="631309BA">
      <w:pPr>
        <w:spacing w:line="360" w:lineRule="auto"/>
        <w:ind w:firstLine="161"/>
        <w:jc w:val="center"/>
        <w:rPr>
          <w:rFonts w:ascii="宋体" w:hAnsi="宋体" w:cs="宋体"/>
          <w:b/>
          <w:kern w:val="0"/>
          <w:sz w:val="32"/>
          <w:szCs w:val="32"/>
        </w:rPr>
      </w:pPr>
      <w:r>
        <w:rPr>
          <w:rFonts w:hint="eastAsia" w:ascii="宋体" w:hAnsi="宋体" w:cs="宋体"/>
          <w:b/>
          <w:kern w:val="0"/>
          <w:sz w:val="32"/>
          <w:szCs w:val="32"/>
        </w:rPr>
        <w:t>安徽省电梯维保合同</w:t>
      </w:r>
    </w:p>
    <w:p w14:paraId="1E2B34A6">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r>
        <w:rPr>
          <w:rFonts w:hint="eastAsia" w:cs="宋体" w:asciiTheme="minorEastAsia" w:hAnsiTheme="minorEastAsia"/>
          <w:b/>
          <w:kern w:val="0"/>
          <w:sz w:val="24"/>
          <w:u w:val="single"/>
        </w:rPr>
        <w:t xml:space="preserve">合肥鼓楼商厦有限责任公司  </w:t>
      </w:r>
    </w:p>
    <w:p w14:paraId="795F18D7">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14:paraId="21CB2F12">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14:paraId="396D64EB">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14:paraId="0A9D0490">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14:paraId="61B50B10">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14:paraId="34F97F83">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14:paraId="157A3F8F">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14:paraId="10A17946">
      <w:pPr>
        <w:spacing w:line="360" w:lineRule="auto"/>
        <w:ind w:left="1" w:firstLine="477" w:firstLineChars="199"/>
        <w:rPr>
          <w:rFonts w:ascii="宋体" w:hAnsi="宋体" w:cs="宋体"/>
          <w:kern w:val="0"/>
          <w:sz w:val="24"/>
        </w:rPr>
      </w:pPr>
      <w:r>
        <w:rPr>
          <w:rFonts w:hint="eastAsia" w:ascii="宋体" w:hAnsi="宋体" w:cs="宋体"/>
          <w:kern w:val="0"/>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14:paraId="0D03387A">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14:paraId="4E78D431">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single"/>
        </w:rPr>
        <w:t>2024年　月　日</w:t>
      </w:r>
      <w:r>
        <w:rPr>
          <w:rFonts w:hint="eastAsia" w:ascii="宋体" w:hAnsi="宋体"/>
          <w:kern w:val="0"/>
          <w:sz w:val="24"/>
        </w:rPr>
        <w:t>起至</w:t>
      </w:r>
      <w:r>
        <w:rPr>
          <w:rFonts w:hint="eastAsia" w:ascii="宋体" w:hAnsi="宋体"/>
          <w:kern w:val="0"/>
          <w:sz w:val="24"/>
          <w:u w:val="single"/>
        </w:rPr>
        <w:t xml:space="preserve"> 2026年　月　日</w:t>
      </w:r>
      <w:r>
        <w:rPr>
          <w:rFonts w:hint="eastAsia" w:ascii="宋体" w:hAnsi="宋体"/>
          <w:kern w:val="0"/>
          <w:sz w:val="24"/>
        </w:rPr>
        <w:t xml:space="preserve">止。 </w:t>
      </w:r>
    </w:p>
    <w:p w14:paraId="5626565A">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14:paraId="3D39820B">
      <w:pPr>
        <w:spacing w:line="360" w:lineRule="auto"/>
        <w:ind w:firstLine="480"/>
        <w:rPr>
          <w:rFonts w:ascii="宋体" w:hAnsi="宋体" w:cs="宋体"/>
          <w:kern w:val="0"/>
          <w:sz w:val="24"/>
        </w:rPr>
      </w:pPr>
      <w:r>
        <w:rPr>
          <w:rFonts w:hint="eastAsia" w:ascii="宋体" w:hAnsi="宋体" w:cs="宋体"/>
          <w:kern w:val="0"/>
          <w:sz w:val="24"/>
        </w:rPr>
        <w:t>共31台电梯，合同期维保费：总计人民币元/贰年，大写：/贰年，其中不含税金额</w:t>
      </w:r>
      <w:r>
        <w:rPr>
          <w:rFonts w:hint="eastAsia" w:ascii="宋体" w:hAnsi="宋体" w:cs="宋体"/>
          <w:kern w:val="0"/>
          <w:sz w:val="24"/>
          <w:u w:val="single"/>
        </w:rPr>
        <w:t>：      元</w:t>
      </w:r>
      <w:r>
        <w:rPr>
          <w:rFonts w:hint="eastAsia" w:ascii="宋体" w:hAnsi="宋体" w:cs="宋体"/>
          <w:kern w:val="0"/>
          <w:sz w:val="24"/>
        </w:rPr>
        <w:t>，税金：</w:t>
      </w:r>
      <w:r>
        <w:rPr>
          <w:rFonts w:hint="eastAsia" w:ascii="宋体" w:hAnsi="宋体" w:cs="宋体"/>
          <w:kern w:val="0"/>
          <w:sz w:val="24"/>
          <w:u w:val="single"/>
        </w:rPr>
        <w:t xml:space="preserve">       元</w:t>
      </w:r>
      <w:r>
        <w:rPr>
          <w:rFonts w:hint="eastAsia" w:ascii="宋体" w:hAnsi="宋体" w:cs="宋体"/>
          <w:kern w:val="0"/>
          <w:sz w:val="24"/>
        </w:rPr>
        <w:t>。</w:t>
      </w:r>
    </w:p>
    <w:p w14:paraId="5A879D97">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肆仟元整（¥4000.00元），合同签订前5日内乙方向甲方缴纳，待合同期满且乙方无违约情况后无息退还。如乙方未能履行其合同规定的任何义务，甲方有权从履约保证金中扣除相应金额作为违约金、赔偿金等费用。</w:t>
      </w:r>
    </w:p>
    <w:p w14:paraId="623065DE">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14:paraId="6830C7C0">
      <w:pPr>
        <w:spacing w:line="360" w:lineRule="auto"/>
        <w:ind w:firstLine="480" w:firstLineChars="200"/>
        <w:jc w:val="left"/>
        <w:rPr>
          <w:rFonts w:ascii="宋体" w:hAnsi="宋体" w:cs="宋体"/>
          <w:kern w:val="0"/>
          <w:sz w:val="24"/>
          <w:highlight w:val="yellow"/>
        </w:rPr>
      </w:pPr>
      <w:r>
        <w:rPr>
          <w:rFonts w:ascii="宋体" w:hAnsi="宋体" w:cs="宋体"/>
          <w:kern w:val="0"/>
          <w:sz w:val="24"/>
        </w:rPr>
        <w:t>1</w:t>
      </w:r>
      <w:r>
        <w:rPr>
          <w:rFonts w:hint="eastAsia" w:ascii="宋体" w:hAnsi="宋体" w:cs="宋体"/>
          <w:kern w:val="0"/>
          <w:sz w:val="24"/>
        </w:rPr>
        <w:t>、甲方按每6个月支付一次维保费，具体支付时间和金额为：合同生效且乙方提供服务后，甲方在每个付款周期后30日内支付上6个月的维保费用，最后一次付款周期不满6个月的则余款在合同期满后一次性结清。乙方应在甲方每次付款前向甲方交付等额6%增值税专用发票，否则甲方有权拒绝付款且不视为违约。</w:t>
      </w:r>
    </w:p>
    <w:p w14:paraId="5D0686BE">
      <w:pPr>
        <w:spacing w:line="360" w:lineRule="auto"/>
        <w:ind w:firstLine="480" w:firstLineChars="200"/>
        <w:rPr>
          <w:rFonts w:ascii="宋体" w:hAnsi="宋体" w:cs="宋体"/>
          <w:kern w:val="0"/>
          <w:sz w:val="24"/>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rPr>
        <w:t>，</w:t>
      </w:r>
      <w:r>
        <w:rPr>
          <w:rFonts w:hint="eastAsia" w:ascii="宋体" w:hAnsi="宋体" w:cs="宋体"/>
          <w:kern w:val="0"/>
          <w:sz w:val="24"/>
        </w:rPr>
        <w:t>支付时间为当季度结束后的10个工作日之内</w:t>
      </w:r>
      <w:r>
        <w:rPr>
          <w:rFonts w:hint="eastAsia" w:ascii="宋体" w:hAnsi="宋体"/>
          <w:kern w:val="0"/>
          <w:sz w:val="24"/>
        </w:rPr>
        <w:t>。</w:t>
      </w:r>
    </w:p>
    <w:p w14:paraId="21AA7E68">
      <w:pPr>
        <w:spacing w:line="360" w:lineRule="auto"/>
        <w:ind w:firstLine="480" w:firstLineChars="200"/>
        <w:rPr>
          <w:rFonts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14:paraId="7523BD68">
      <w:pPr>
        <w:spacing w:line="360" w:lineRule="auto"/>
        <w:ind w:firstLine="480" w:firstLineChars="200"/>
        <w:jc w:val="left"/>
        <w:rPr>
          <w:rFonts w:ascii="宋体" w:hAnsi="宋体"/>
          <w:sz w:val="24"/>
        </w:rPr>
      </w:pPr>
      <w:r>
        <w:rPr>
          <w:rFonts w:hint="eastAsia" w:ascii="宋体" w:hAnsi="宋体"/>
          <w:sz w:val="24"/>
        </w:rPr>
        <w:t xml:space="preserve">账户名：                  </w:t>
      </w:r>
    </w:p>
    <w:p w14:paraId="2F0CC037">
      <w:pPr>
        <w:spacing w:line="360" w:lineRule="auto"/>
        <w:ind w:firstLine="480" w:firstLineChars="200"/>
        <w:jc w:val="left"/>
        <w:rPr>
          <w:rFonts w:ascii="宋体" w:hAnsi="宋体"/>
          <w:sz w:val="24"/>
        </w:rPr>
      </w:pPr>
      <w:r>
        <w:rPr>
          <w:rFonts w:hint="eastAsia" w:ascii="宋体" w:hAnsi="宋体"/>
          <w:sz w:val="24"/>
        </w:rPr>
        <w:t xml:space="preserve">开户行：                   </w:t>
      </w:r>
    </w:p>
    <w:p w14:paraId="70F404CE">
      <w:pPr>
        <w:spacing w:line="360" w:lineRule="auto"/>
        <w:ind w:firstLine="480" w:firstLineChars="200"/>
        <w:jc w:val="left"/>
        <w:rPr>
          <w:rFonts w:ascii="宋体" w:hAnsi="宋体"/>
          <w:sz w:val="24"/>
        </w:rPr>
      </w:pPr>
      <w:r>
        <w:rPr>
          <w:rFonts w:hint="eastAsia" w:ascii="宋体" w:hAnsi="宋体"/>
          <w:sz w:val="24"/>
        </w:rPr>
        <w:t>银行账号：</w:t>
      </w:r>
    </w:p>
    <w:p w14:paraId="3F1F6726">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14:paraId="4E6F34FB">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14:paraId="7C2EA83F">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14:paraId="26C79805">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6E3D5A5F">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14:paraId="55BD228D">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14:paraId="50863521">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14:paraId="3C947033">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14:paraId="73F85E71">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14:paraId="0541696A">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14:paraId="13B54063">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14:paraId="268B5F0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70391101">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、制订有关电梯的应急救援预案（如：电梯困人、消防、电梯水浸、自动扶梯人身伤害等）。每半年至少一次定期开展应急救援演练，确保应急系统运行有效。</w:t>
      </w:r>
    </w:p>
    <w:p w14:paraId="0C3424E9">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14:paraId="11E4531E">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14:paraId="32BFC929">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14:paraId="4AAAD16F">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14:paraId="602B3847">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14:paraId="3ADB16CF">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14:paraId="527F12F4">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14:paraId="53A00531">
      <w:pPr>
        <w:spacing w:line="360" w:lineRule="auto"/>
        <w:ind w:firstLine="482" w:firstLineChars="200"/>
        <w:rPr>
          <w:rFonts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14:paraId="5B5B4940">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14:paraId="35F51802">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14:paraId="4780F27E">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14:paraId="00511177">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14:paraId="5108B9DB">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14:paraId="2B4697CE">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14:paraId="7D1155BD">
      <w:pPr>
        <w:widowControl/>
        <w:shd w:val="clear" w:color="auto" w:fill="FFFFFF"/>
        <w:spacing w:line="520" w:lineRule="exact"/>
        <w:ind w:firstLine="480" w:firstLineChars="200"/>
        <w:jc w:val="left"/>
        <w:rPr>
          <w:rFonts w:ascii="宋体" w:hAnsi="宋体"/>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u w:val="single"/>
        </w:rPr>
        <w:t>乙方维保负责人</w:t>
      </w:r>
      <w:r>
        <w:rPr>
          <w:rFonts w:asciiTheme="minorEastAsia" w:hAnsiTheme="minorEastAsia"/>
          <w:sz w:val="24"/>
          <w:u w:val="single"/>
        </w:rPr>
        <w:t>:</w:t>
      </w:r>
      <w:r>
        <w:rPr>
          <w:rFonts w:hint="eastAsia" w:asciiTheme="minorEastAsia" w:hAnsiTheme="minorEastAsia"/>
          <w:sz w:val="24"/>
          <w:u w:val="single"/>
        </w:rPr>
        <w:t>。联系电话</w:t>
      </w:r>
      <w:r>
        <w:rPr>
          <w:rFonts w:asciiTheme="minorEastAsia" w:hAnsiTheme="minorEastAsia"/>
          <w:sz w:val="24"/>
          <w:u w:val="single"/>
        </w:rPr>
        <w:t>:</w:t>
      </w:r>
      <w:r>
        <w:rPr>
          <w:rFonts w:hint="eastAsia" w:asciiTheme="minorEastAsia" w:hAnsiTheme="minorEastAsia"/>
          <w:sz w:val="24"/>
          <w:u w:val="single"/>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w:t>
      </w:r>
      <w:r>
        <w:rPr>
          <w:rFonts w:hint="eastAsia" w:cs="宋体" w:asciiTheme="minorEastAsia" w:hAnsiTheme="minorEastAsia"/>
          <w:kern w:val="0"/>
          <w:sz w:val="24"/>
          <w:u w:val="single"/>
        </w:rPr>
        <w:t>：。</w:t>
      </w:r>
      <w:r>
        <w:rPr>
          <w:rFonts w:hint="eastAsia" w:cs="宋体" w:asciiTheme="minorEastAsia" w:hAnsiTheme="minorEastAsia"/>
          <w:kern w:val="0"/>
          <w:sz w:val="24"/>
        </w:rPr>
        <w:t>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超过半小时乙方不能派人员到现场进行处理的，视为拖延处理，按200元/小时承担违约责任，且</w:t>
      </w:r>
      <w:r>
        <w:rPr>
          <w:rFonts w:hint="eastAsia" w:cs="宋体" w:asciiTheme="minorEastAsia" w:hAnsiTheme="minorEastAsia"/>
          <w:kern w:val="0"/>
          <w:sz w:val="24"/>
        </w:rPr>
        <w:t>甲方</w:t>
      </w:r>
      <w:r>
        <w:rPr>
          <w:rFonts w:hint="eastAsia" w:ascii="宋体" w:hAnsi="宋体"/>
          <w:sz w:val="24"/>
        </w:rPr>
        <w:t>有权委托他人处理，由此产生的一切费用及甲方受到的损失均由乙方承担。</w:t>
      </w:r>
    </w:p>
    <w:p w14:paraId="30405F07">
      <w:pPr>
        <w:widowControl/>
        <w:shd w:val="clear" w:color="auto" w:fill="FFFFFF"/>
        <w:spacing w:line="520" w:lineRule="exact"/>
        <w:ind w:firstLine="480" w:firstLineChars="200"/>
        <w:jc w:val="left"/>
        <w:rPr>
          <w:rFonts w:asciiTheme="minorEastAsia" w:hAnsiTheme="minorEastAsia"/>
          <w:sz w:val="24"/>
        </w:rPr>
      </w:pPr>
      <w:r>
        <w:rPr>
          <w:rFonts w:hint="eastAsia" w:cs="宋体" w:asciiTheme="minorEastAsia" w:hAnsiTheme="minorEastAsia"/>
          <w:kern w:val="0"/>
          <w:sz w:val="24"/>
        </w:rPr>
        <w:t>3、合同签订后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14:paraId="176520DD">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14:paraId="53EE398B">
      <w:pPr>
        <w:spacing w:line="360" w:lineRule="auto"/>
        <w:ind w:firstLine="480" w:firstLineChars="200"/>
        <w:rPr>
          <w:rFonts w:cs="宋体" w:asciiTheme="minorEastAsia" w:hAnsiTheme="minorEastAsia"/>
          <w:kern w:val="0"/>
          <w:sz w:val="24"/>
        </w:rPr>
      </w:pPr>
      <w:r>
        <w:rPr>
          <w:rFonts w:hint="eastAsia" w:asciiTheme="minorEastAsia" w:hAnsiTheme="minorEastAsia"/>
          <w:sz w:val="24"/>
        </w:rPr>
        <w:t>5、</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14:paraId="59B2111D">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6、现场需采取停梯措施时，应立即通知甲方并及时组织抢修。</w:t>
      </w:r>
    </w:p>
    <w:p w14:paraId="3E29FEB8">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7、</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14:paraId="37291D13">
      <w:pPr>
        <w:spacing w:line="360" w:lineRule="auto"/>
        <w:ind w:firstLine="480" w:firstLineChars="200"/>
        <w:rPr>
          <w:rFonts w:asciiTheme="minorEastAsia" w:hAnsiTheme="minorEastAsia"/>
          <w:sz w:val="24"/>
        </w:rPr>
      </w:pPr>
      <w:r>
        <w:rPr>
          <w:rFonts w:hint="eastAsia" w:asciiTheme="minorEastAsia" w:hAnsiTheme="minorEastAsia"/>
          <w:sz w:val="24"/>
        </w:rPr>
        <w:t>8、协助甲方建立健全安全管理制度、安全技术档案、应急救援预案，配合甲方开展应急救援演练。</w:t>
      </w:r>
    </w:p>
    <w:p w14:paraId="7AD4C091">
      <w:pPr>
        <w:spacing w:line="360" w:lineRule="auto"/>
        <w:ind w:firstLine="480" w:firstLineChars="200"/>
        <w:rPr>
          <w:rFonts w:asciiTheme="minorEastAsia" w:hAnsiTheme="minorEastAsia"/>
          <w:sz w:val="24"/>
        </w:rPr>
      </w:pPr>
      <w:r>
        <w:rPr>
          <w:rFonts w:hint="eastAsia" w:asciiTheme="minorEastAsia" w:hAnsiTheme="minorEastAsia"/>
          <w:sz w:val="24"/>
        </w:rPr>
        <w:t>9、不得以任何形式将维保工作分包、转包。</w:t>
      </w:r>
    </w:p>
    <w:p w14:paraId="1A6A30AC">
      <w:pPr>
        <w:spacing w:line="360" w:lineRule="auto"/>
        <w:ind w:firstLine="482" w:firstLineChars="200"/>
        <w:rPr>
          <w:rFonts w:asciiTheme="minorEastAsia" w:hAnsiTheme="minorEastAsia"/>
          <w:sz w:val="24"/>
        </w:rPr>
      </w:pPr>
      <w:r>
        <w:rPr>
          <w:rFonts w:hint="eastAsia" w:asciiTheme="minorEastAsia" w:hAnsiTheme="minorEastAsia"/>
          <w:b/>
          <w:bCs/>
          <w:sz w:val="24"/>
        </w:rPr>
        <w:t>第八条</w:t>
      </w:r>
      <w:r>
        <w:rPr>
          <w:rFonts w:hint="eastAsia" w:asciiTheme="minorEastAsia" w:hAnsiTheme="minorEastAsia"/>
          <w:sz w:val="24"/>
        </w:rPr>
        <w:t>其他约定</w:t>
      </w:r>
    </w:p>
    <w:p w14:paraId="048BF20C">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1、乙方已于</w:t>
      </w:r>
      <w:r>
        <w:rPr>
          <w:rFonts w:hint="eastAsia" w:cs="宋体" w:asciiTheme="minorEastAsia" w:hAnsiTheme="minorEastAsia"/>
          <w:kern w:val="0"/>
          <w:sz w:val="24"/>
          <w:u w:val="single"/>
        </w:rPr>
        <w:t>2024年月日</w:t>
      </w:r>
      <w:r>
        <w:rPr>
          <w:rFonts w:hint="eastAsia" w:cs="宋体" w:asciiTheme="minorEastAsia" w:hAnsiTheme="minorEastAsia"/>
          <w:kern w:val="0"/>
          <w:sz w:val="24"/>
        </w:rPr>
        <w:t>对本合同约定的电梯进行了详细的检查，检查结果已经甲方签字确认，并作为电梯现状记录由甲、乙双方保存。</w:t>
      </w:r>
    </w:p>
    <w:p w14:paraId="675D231B">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2、</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14:paraId="0B5C9692">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rPr>
        <w:t>3、</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u w:val="single"/>
        </w:rPr>
        <w:t xml:space="preserve">4 </w:t>
      </w:r>
      <w:r>
        <w:rPr>
          <w:rFonts w:hint="eastAsia" w:cs="宋体" w:asciiTheme="minorEastAsia" w:hAnsiTheme="minorEastAsia"/>
          <w:kern w:val="0"/>
          <w:sz w:val="24"/>
          <w:u w:val="single"/>
        </w:rPr>
        <w:t>年</w:t>
      </w:r>
      <w:r>
        <w:rPr>
          <w:rFonts w:hint="eastAsia" w:cs="宋体" w:asciiTheme="minorEastAsia" w:hAnsiTheme="minorEastAsia"/>
          <w:kern w:val="0"/>
          <w:sz w:val="24"/>
        </w:rPr>
        <w:t>。</w:t>
      </w:r>
      <w:r>
        <w:rPr>
          <w:rFonts w:hint="eastAsia" w:cs="ËÎÌå" w:asciiTheme="minorEastAsia" w:hAnsiTheme="minorEastAsia"/>
          <w:kern w:val="0"/>
          <w:sz w:val="24"/>
        </w:rPr>
        <w:t>维修与抢修记录双方均应当长期保存。</w:t>
      </w:r>
    </w:p>
    <w:p w14:paraId="09CCA7F7">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rPr>
        <w:t>4、乙方严格按照合同约定提供电梯维保服务，本合同维保中的31部电梯半月维保需安排在3个工作日完成，全月维保6个工作日内完成。</w:t>
      </w:r>
    </w:p>
    <w:p w14:paraId="4F9C80D9">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rPr>
        <w:t>5、乙方以优惠价格提供正规原厂配件，并对配件质量承担质量保证责任。</w:t>
      </w:r>
    </w:p>
    <w:p w14:paraId="76AE4F31">
      <w:pPr>
        <w:spacing w:line="360" w:lineRule="auto"/>
        <w:ind w:firstLine="482" w:firstLineChars="200"/>
        <w:rPr>
          <w:rFonts w:asciiTheme="minorEastAsia" w:hAnsiTheme="minorEastAsia"/>
          <w:b/>
          <w:sz w:val="24"/>
        </w:rPr>
      </w:pPr>
      <w:r>
        <w:rPr>
          <w:rFonts w:hint="eastAsia" w:asciiTheme="minorEastAsia" w:hAnsiTheme="minorEastAsia"/>
          <w:b/>
          <w:sz w:val="24"/>
        </w:rPr>
        <w:t xml:space="preserve">第九条 </w:t>
      </w:r>
      <w:r>
        <w:rPr>
          <w:rFonts w:hint="eastAsia" w:asciiTheme="minorEastAsia" w:hAnsiTheme="minorEastAsia"/>
          <w:sz w:val="24"/>
        </w:rPr>
        <w:t>违约责任</w:t>
      </w:r>
    </w:p>
    <w:p w14:paraId="5291C435">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14:paraId="73E7F063">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14:paraId="34DB187C">
      <w:pPr>
        <w:spacing w:line="360" w:lineRule="auto"/>
        <w:ind w:firstLine="480" w:firstLineChars="200"/>
        <w:rPr>
          <w:rFonts w:asciiTheme="minorEastAsia" w:hAnsiTheme="minorEastAsia"/>
          <w:sz w:val="24"/>
        </w:rPr>
      </w:pPr>
      <w:r>
        <w:rPr>
          <w:rFonts w:hint="eastAsia" w:asciiTheme="minorEastAsia" w:hAnsiTheme="minorEastAsia"/>
          <w:sz w:val="24"/>
        </w:rPr>
        <w:t>3、除维保工作不到位外，因电梯使用管理原因导致人身伤亡或设备损坏、零部件丢失的，由甲方自行承担全部责任。</w:t>
      </w:r>
    </w:p>
    <w:p w14:paraId="1FC24CD3">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4、若未按乙方的书面要求期限同意更换应该更换的电梯零部件而导致电梯故障或存在安全隐患的，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14:paraId="31245581">
      <w:pPr>
        <w:spacing w:line="360" w:lineRule="auto"/>
        <w:ind w:firstLine="480" w:firstLineChars="200"/>
        <w:rPr>
          <w:rFonts w:asciiTheme="minorEastAsia" w:hAnsiTheme="minorEastAsia"/>
          <w:sz w:val="24"/>
        </w:rPr>
      </w:pPr>
      <w:r>
        <w:rPr>
          <w:rFonts w:hint="eastAsia" w:asciiTheme="minorEastAsia" w:hAnsiTheme="minorEastAsia"/>
          <w:sz w:val="24"/>
        </w:rPr>
        <w:t>5、乙方违反约定，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维保不到位等，甲方可拒付当次作业或保养的当台当月保养费，且乙方应赔偿甲方因此遭受的全部损失。</w:t>
      </w:r>
    </w:p>
    <w:p w14:paraId="6119B23E">
      <w:pPr>
        <w:spacing w:line="360" w:lineRule="auto"/>
        <w:ind w:firstLine="480" w:firstLineChars="200"/>
        <w:rPr>
          <w:rFonts w:asciiTheme="minorEastAsia" w:hAnsiTheme="minorEastAsia"/>
          <w:sz w:val="24"/>
        </w:rPr>
      </w:pPr>
      <w:r>
        <w:rPr>
          <w:rFonts w:hint="eastAsia" w:asciiTheme="minorEastAsia" w:hAnsiTheme="minorEastAsia"/>
          <w:sz w:val="24"/>
        </w:rPr>
        <w:t>6、乙方维保工作不符合合同约定的维保标准或要求的，乙方应当返工，并按照合同维保费用总价的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14:paraId="1E6F76F8">
      <w:pPr>
        <w:spacing w:line="360" w:lineRule="auto"/>
        <w:ind w:firstLine="480" w:firstLineChars="200"/>
        <w:rPr>
          <w:rFonts w:asciiTheme="minorEastAsia" w:hAnsiTheme="minorEastAsia"/>
          <w:sz w:val="24"/>
        </w:rPr>
      </w:pPr>
      <w:r>
        <w:rPr>
          <w:rFonts w:hint="eastAsia" w:asciiTheme="minorEastAsia" w:hAnsiTheme="minorEastAsia"/>
          <w:sz w:val="24"/>
        </w:rPr>
        <w:t xml:space="preserve">7、在电梯维保作业过程中因维保原因导致人身伤亡或设备损坏、零部件丢失的，由乙方承担全部责任。造成甲方损失的，乙方除应承担全部赔偿责任外，还应按合同维保费用总价的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14:paraId="310F913A">
      <w:pPr>
        <w:spacing w:line="360" w:lineRule="auto"/>
        <w:ind w:firstLine="480" w:firstLineChars="200"/>
        <w:rPr>
          <w:rFonts w:asciiTheme="minorEastAsia" w:hAnsiTheme="minorEastAsia"/>
          <w:sz w:val="24"/>
          <w:u w:val="single"/>
        </w:rPr>
      </w:pPr>
      <w:r>
        <w:rPr>
          <w:rFonts w:hint="eastAsia" w:asciiTheme="minorEastAsia" w:hAnsiTheme="minorEastAsia"/>
          <w:sz w:val="24"/>
        </w:rPr>
        <w:t>8、因维保原因导致电梯检验不合格的，由乙方承担电梯复检费用，并赔偿甲方因此遭受的全部损失。</w:t>
      </w:r>
    </w:p>
    <w:p w14:paraId="720200D3">
      <w:pPr>
        <w:spacing w:line="360" w:lineRule="auto"/>
        <w:ind w:firstLine="482" w:firstLineChars="200"/>
        <w:rPr>
          <w:rFonts w:asciiTheme="minorEastAsia" w:hAnsiTheme="minorEastAsia"/>
          <w:b/>
          <w:sz w:val="24"/>
        </w:rPr>
      </w:pPr>
      <w:r>
        <w:rPr>
          <w:rFonts w:hint="eastAsia" w:asciiTheme="minorEastAsia" w:hAnsiTheme="minorEastAsia"/>
          <w:b/>
          <w:sz w:val="24"/>
        </w:rPr>
        <w:t xml:space="preserve">第十条 </w:t>
      </w:r>
      <w:r>
        <w:rPr>
          <w:rFonts w:hint="eastAsia" w:asciiTheme="minorEastAsia" w:hAnsiTheme="minorEastAsia"/>
          <w:sz w:val="24"/>
        </w:rPr>
        <w:t>合同的解除</w:t>
      </w:r>
    </w:p>
    <w:p w14:paraId="26C9411D">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14:paraId="16C019B2">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14:paraId="6C09B9E6">
      <w:pPr>
        <w:spacing w:line="360" w:lineRule="auto"/>
        <w:ind w:firstLine="482" w:firstLineChars="200"/>
        <w:rPr>
          <w:rFonts w:asciiTheme="minorEastAsia" w:hAnsiTheme="minorEastAsia"/>
          <w:b/>
          <w:sz w:val="24"/>
        </w:rPr>
      </w:pPr>
      <w:r>
        <w:rPr>
          <w:rFonts w:hint="eastAsia" w:asciiTheme="minorEastAsia" w:hAnsiTheme="minorEastAsia"/>
          <w:b/>
          <w:sz w:val="24"/>
        </w:rPr>
        <w:t xml:space="preserve">第十一条 </w:t>
      </w:r>
      <w:r>
        <w:rPr>
          <w:rFonts w:hint="eastAsia" w:asciiTheme="minorEastAsia" w:hAnsiTheme="minorEastAsia"/>
          <w:sz w:val="24"/>
        </w:rPr>
        <w:t>争议解决方式</w:t>
      </w:r>
    </w:p>
    <w:p w14:paraId="142C9CFB">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14:paraId="2D007277">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14:paraId="7D56B3C8">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14:paraId="6374B55E">
      <w:pPr>
        <w:spacing w:line="360" w:lineRule="auto"/>
        <w:ind w:firstLine="240" w:firstLineChars="100"/>
        <w:rPr>
          <w:rFonts w:asciiTheme="minorEastAsia" w:hAnsiTheme="minorEastAsia"/>
          <w:sz w:val="24"/>
        </w:rPr>
      </w:pPr>
      <w:r>
        <w:rPr>
          <w:rFonts w:hint="eastAsia" w:asciiTheme="minorEastAsia" w:hAnsiTheme="minorEastAsia"/>
          <w:sz w:val="24"/>
        </w:rPr>
        <w:t>第十二条 附则</w:t>
      </w:r>
    </w:p>
    <w:p w14:paraId="4E8C9142">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14:paraId="50A23CDC">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14:paraId="48963432">
      <w:pPr>
        <w:spacing w:line="360" w:lineRule="auto"/>
        <w:ind w:firstLine="600" w:firstLineChars="250"/>
        <w:rPr>
          <w:rFonts w:ascii="宋体" w:hAnsi="宋体"/>
          <w:b/>
          <w:sz w:val="24"/>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份，具有同等法律效力。</w:t>
      </w:r>
    </w:p>
    <w:p w14:paraId="49C33FEC">
      <w:pPr>
        <w:spacing w:line="360" w:lineRule="auto"/>
        <w:rPr>
          <w:rFonts w:ascii="宋体" w:hAnsi="宋体"/>
          <w:b/>
          <w:sz w:val="24"/>
        </w:rPr>
      </w:pPr>
    </w:p>
    <w:p w14:paraId="06EB419F">
      <w:pPr>
        <w:spacing w:line="360" w:lineRule="auto"/>
        <w:rPr>
          <w:rFonts w:ascii="宋体" w:hAnsi="宋体"/>
          <w:b/>
          <w:sz w:val="24"/>
        </w:rPr>
      </w:pPr>
    </w:p>
    <w:p w14:paraId="4E125525">
      <w:pPr>
        <w:spacing w:line="360" w:lineRule="auto"/>
        <w:rPr>
          <w:rFonts w:ascii="宋体" w:hAnsi="宋体"/>
          <w:b/>
          <w:sz w:val="24"/>
        </w:rPr>
      </w:pPr>
    </w:p>
    <w:p w14:paraId="3E591B4A">
      <w:pPr>
        <w:spacing w:line="360" w:lineRule="auto"/>
        <w:rPr>
          <w:rFonts w:ascii="宋体" w:hAnsi="宋体"/>
          <w:b/>
          <w:sz w:val="24"/>
        </w:rPr>
      </w:pPr>
      <w:r>
        <w:rPr>
          <w:rFonts w:hint="eastAsia" w:ascii="宋体" w:hAnsi="宋体"/>
          <w:b/>
          <w:sz w:val="24"/>
        </w:rPr>
        <w:t>甲方：（签章）                           乙方：（签章）</w:t>
      </w:r>
    </w:p>
    <w:p w14:paraId="11DA419B">
      <w:pPr>
        <w:spacing w:line="360" w:lineRule="auto"/>
        <w:rPr>
          <w:rFonts w:ascii="宋体" w:hAnsi="宋体"/>
          <w:sz w:val="24"/>
        </w:rPr>
      </w:pPr>
      <w:r>
        <w:rPr>
          <w:rFonts w:hint="eastAsia" w:ascii="宋体" w:hAnsi="宋体" w:cs="宋体"/>
          <w:kern w:val="0"/>
          <w:sz w:val="24"/>
        </w:rPr>
        <w:t>法定代表人或委托代理人：                法定代表人或委托代理人：</w:t>
      </w:r>
    </w:p>
    <w:p w14:paraId="5598F258">
      <w:pPr>
        <w:spacing w:line="360" w:lineRule="auto"/>
        <w:rPr>
          <w:rFonts w:ascii="宋体" w:hAnsi="宋体" w:cs="宋体"/>
          <w:kern w:val="0"/>
          <w:sz w:val="24"/>
        </w:rPr>
      </w:pPr>
      <w:r>
        <w:rPr>
          <w:rFonts w:hint="eastAsia" w:ascii="宋体" w:hAnsi="宋体" w:cs="宋体"/>
          <w:kern w:val="0"/>
          <w:sz w:val="24"/>
        </w:rPr>
        <w:t>联系电话：                              联系电话：</w:t>
      </w:r>
    </w:p>
    <w:p w14:paraId="3CACB9DC">
      <w:pPr>
        <w:spacing w:line="360" w:lineRule="auto"/>
        <w:rPr>
          <w:rFonts w:ascii="宋体" w:hAnsi="宋体" w:cs="宋体"/>
          <w:kern w:val="0"/>
          <w:sz w:val="24"/>
        </w:rPr>
      </w:pPr>
      <w:r>
        <w:rPr>
          <w:rFonts w:hint="eastAsia" w:ascii="宋体" w:hAnsi="宋体" w:cs="宋体"/>
          <w:kern w:val="0"/>
          <w:sz w:val="24"/>
        </w:rPr>
        <w:t xml:space="preserve">开户银行：                              开户银行： </w:t>
      </w:r>
    </w:p>
    <w:p w14:paraId="22FAEA26">
      <w:pPr>
        <w:spacing w:line="360" w:lineRule="auto"/>
        <w:rPr>
          <w:rFonts w:ascii="宋体" w:hAnsi="宋体" w:cs="宋体"/>
          <w:kern w:val="0"/>
          <w:sz w:val="24"/>
        </w:rPr>
      </w:pPr>
      <w:r>
        <w:rPr>
          <w:rFonts w:hint="eastAsia" w:ascii="宋体" w:hAnsi="宋体" w:cs="宋体"/>
          <w:kern w:val="0"/>
          <w:sz w:val="24"/>
        </w:rPr>
        <w:t xml:space="preserve">帐号：                                  帐号： </w:t>
      </w:r>
    </w:p>
    <w:p w14:paraId="1D9CDC22">
      <w:pPr>
        <w:spacing w:line="360" w:lineRule="auto"/>
        <w:rPr>
          <w:rFonts w:ascii="仿宋_GB2312" w:hAnsi="宋体" w:eastAsia="仿宋_GB2312" w:cs="宋体"/>
          <w:kern w:val="0"/>
          <w:sz w:val="24"/>
        </w:rPr>
      </w:pPr>
      <w:r>
        <w:rPr>
          <w:rFonts w:hint="eastAsia" w:ascii="宋体" w:hAnsi="宋体" w:cs="宋体"/>
          <w:color w:val="000000"/>
          <w:kern w:val="0"/>
          <w:sz w:val="24"/>
        </w:rPr>
        <w:t>2024年月日                             2024年月日</w:t>
      </w:r>
    </w:p>
    <w:p w14:paraId="771A22D2">
      <w:pPr>
        <w:spacing w:line="360" w:lineRule="auto"/>
        <w:jc w:val="left"/>
        <w:rPr>
          <w:rFonts w:ascii="宋体" w:hAnsi="宋体" w:eastAsia="宋体" w:cs="宋体"/>
          <w:b/>
          <w:bCs/>
          <w:kern w:val="0"/>
          <w:sz w:val="28"/>
          <w:szCs w:val="28"/>
        </w:rPr>
      </w:pPr>
    </w:p>
    <w:p w14:paraId="2EE5EA1D">
      <w:pPr>
        <w:spacing w:line="360" w:lineRule="auto"/>
        <w:jc w:val="left"/>
        <w:rPr>
          <w:rFonts w:ascii="宋体" w:hAnsi="宋体" w:cs="宋体"/>
          <w:kern w:val="0"/>
          <w:sz w:val="24"/>
        </w:rPr>
      </w:pPr>
      <w:r>
        <w:rPr>
          <w:rFonts w:hint="eastAsia" w:ascii="宋体" w:hAnsi="宋体" w:eastAsia="宋体" w:cs="宋体"/>
          <w:b/>
          <w:bCs/>
          <w:kern w:val="0"/>
          <w:sz w:val="28"/>
          <w:szCs w:val="28"/>
        </w:rPr>
        <w:t xml:space="preserve">后附： </w:t>
      </w:r>
      <w:r>
        <w:rPr>
          <w:rFonts w:hint="eastAsia" w:ascii="宋体" w:hAnsi="宋体" w:cs="宋体"/>
          <w:kern w:val="0"/>
          <w:sz w:val="24"/>
        </w:rPr>
        <w:t>附件一、《电梯保养时间和保养费明细表》。</w:t>
      </w:r>
    </w:p>
    <w:p w14:paraId="6FBCB266">
      <w:pPr>
        <w:spacing w:line="360" w:lineRule="auto"/>
        <w:ind w:firstLine="960" w:firstLineChars="400"/>
        <w:jc w:val="left"/>
        <w:rPr>
          <w:rFonts w:ascii="宋体" w:hAnsi="宋体" w:cs="宋体"/>
          <w:kern w:val="0"/>
          <w:sz w:val="24"/>
        </w:rPr>
      </w:pPr>
      <w:r>
        <w:rPr>
          <w:rFonts w:hint="eastAsia" w:ascii="宋体" w:hAnsi="宋体" w:cs="宋体"/>
          <w:kern w:val="0"/>
          <w:sz w:val="24"/>
        </w:rPr>
        <w:t>附件二、电梯维修更换配件价格明细表。</w:t>
      </w:r>
    </w:p>
    <w:p w14:paraId="624AF738">
      <w:pPr>
        <w:spacing w:line="360" w:lineRule="auto"/>
        <w:ind w:firstLine="960" w:firstLineChars="400"/>
        <w:jc w:val="left"/>
        <w:rPr>
          <w:rFonts w:ascii="宋体" w:hAnsi="宋体" w:eastAsia="宋体" w:cs="宋体"/>
          <w:b/>
          <w:bCs/>
          <w:kern w:val="0"/>
          <w:sz w:val="28"/>
          <w:szCs w:val="28"/>
        </w:rPr>
      </w:pPr>
      <w:r>
        <w:rPr>
          <w:rFonts w:hint="eastAsia" w:ascii="宋体" w:hAnsi="宋体" w:cs="宋体"/>
          <w:kern w:val="0"/>
          <w:sz w:val="24"/>
        </w:rPr>
        <w:t>附件三、安全协议。</w:t>
      </w:r>
    </w:p>
    <w:p w14:paraId="165AA219">
      <w:pPr>
        <w:tabs>
          <w:tab w:val="left" w:pos="1116"/>
        </w:tabs>
        <w:jc w:val="left"/>
        <w:sectPr>
          <w:pgSz w:w="11906" w:h="16838"/>
          <w:pgMar w:top="1440" w:right="1080" w:bottom="1440" w:left="1080" w:header="851" w:footer="992" w:gutter="0"/>
          <w:cols w:space="720" w:num="1"/>
          <w:docGrid w:type="lines" w:linePitch="312" w:charSpace="0"/>
        </w:sectPr>
      </w:pPr>
    </w:p>
    <w:p w14:paraId="1B7DC7AD">
      <w:pPr>
        <w:spacing w:line="360" w:lineRule="auto"/>
        <w:ind w:firstLine="315" w:firstLineChars="150"/>
        <w:rPr>
          <w:rFonts w:ascii="仿宋_GB2312" w:hAnsi="宋体" w:eastAsia="仿宋_GB2312"/>
          <w:b/>
          <w:sz w:val="24"/>
        </w:rPr>
      </w:pPr>
      <w:r>
        <w:rPr>
          <w:rFonts w:hint="eastAsia"/>
        </w:rPr>
        <w:t>附件一：</w:t>
      </w:r>
      <w:r>
        <w:rPr>
          <w:rFonts w:hint="eastAsia" w:ascii="仿宋_GB2312" w:hAnsi="宋体" w:eastAsia="仿宋_GB2312"/>
          <w:b/>
          <w:sz w:val="24"/>
        </w:rPr>
        <w:t>电梯保养时间及保养费明细表</w:t>
      </w:r>
    </w:p>
    <w:tbl>
      <w:tblPr>
        <w:tblStyle w:val="10"/>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2268"/>
        <w:gridCol w:w="2126"/>
        <w:gridCol w:w="850"/>
        <w:gridCol w:w="1134"/>
        <w:gridCol w:w="2694"/>
        <w:gridCol w:w="567"/>
        <w:gridCol w:w="567"/>
        <w:gridCol w:w="567"/>
        <w:gridCol w:w="567"/>
        <w:gridCol w:w="1134"/>
      </w:tblGrid>
      <w:tr w14:paraId="4B82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67" w:type="dxa"/>
            <w:vMerge w:val="restart"/>
          </w:tcPr>
          <w:p w14:paraId="73EDB858">
            <w:pPr>
              <w:spacing w:before="240"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序号</w:t>
            </w:r>
          </w:p>
        </w:tc>
        <w:tc>
          <w:tcPr>
            <w:tcW w:w="993" w:type="dxa"/>
            <w:vMerge w:val="restart"/>
            <w:noWrap/>
            <w:vAlign w:val="center"/>
          </w:tcPr>
          <w:p w14:paraId="52758D55">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梯号</w:t>
            </w:r>
          </w:p>
        </w:tc>
        <w:tc>
          <w:tcPr>
            <w:tcW w:w="2268" w:type="dxa"/>
            <w:vMerge w:val="restart"/>
            <w:noWrap/>
            <w:vAlign w:val="center"/>
          </w:tcPr>
          <w:p w14:paraId="4E15056F">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sz w:val="20"/>
              </w:rPr>
              <w:t>注册代码</w:t>
            </w:r>
          </w:p>
        </w:tc>
        <w:tc>
          <w:tcPr>
            <w:tcW w:w="2126" w:type="dxa"/>
            <w:vMerge w:val="restart"/>
            <w:noWrap/>
            <w:vAlign w:val="center"/>
          </w:tcPr>
          <w:p w14:paraId="726D431A">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规格型号</w:t>
            </w:r>
          </w:p>
        </w:tc>
        <w:tc>
          <w:tcPr>
            <w:tcW w:w="850" w:type="dxa"/>
            <w:vMerge w:val="restart"/>
            <w:noWrap/>
            <w:vAlign w:val="center"/>
          </w:tcPr>
          <w:p w14:paraId="4B5C5444">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（层/站/门）</w:t>
            </w:r>
          </w:p>
        </w:tc>
        <w:tc>
          <w:tcPr>
            <w:tcW w:w="1134" w:type="dxa"/>
            <w:vMerge w:val="restart"/>
            <w:noWrap/>
            <w:vAlign w:val="center"/>
          </w:tcPr>
          <w:p w14:paraId="3F7A5D53">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（提升高度/角度）</w:t>
            </w:r>
          </w:p>
        </w:tc>
        <w:tc>
          <w:tcPr>
            <w:tcW w:w="2694" w:type="dxa"/>
            <w:vMerge w:val="restart"/>
          </w:tcPr>
          <w:p w14:paraId="3D29A66E">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sz w:val="20"/>
              </w:rPr>
              <w:t>安装地点</w:t>
            </w:r>
          </w:p>
        </w:tc>
        <w:tc>
          <w:tcPr>
            <w:tcW w:w="2268" w:type="dxa"/>
            <w:gridSpan w:val="4"/>
          </w:tcPr>
          <w:p w14:paraId="36A1A763">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sz w:val="20"/>
              </w:rPr>
              <w:t>保养时间(分钟)</w:t>
            </w:r>
          </w:p>
        </w:tc>
        <w:tc>
          <w:tcPr>
            <w:tcW w:w="1134" w:type="dxa"/>
            <w:vMerge w:val="restart"/>
            <w:noWrap/>
            <w:vAlign w:val="center"/>
          </w:tcPr>
          <w:p w14:paraId="561D7505">
            <w:pPr>
              <w:spacing w:line="440" w:lineRule="exact"/>
              <w:jc w:val="center"/>
              <w:rPr>
                <w:rFonts w:ascii="仿宋_GB2312" w:hAnsi="宋体" w:eastAsia="仿宋_GB2312"/>
                <w:sz w:val="20"/>
              </w:rPr>
            </w:pPr>
            <w:r>
              <w:rPr>
                <w:rFonts w:hint="eastAsia" w:ascii="仿宋_GB2312" w:hAnsi="宋体" w:eastAsia="仿宋_GB2312"/>
                <w:sz w:val="20"/>
              </w:rPr>
              <w:t>保养金额</w:t>
            </w:r>
          </w:p>
          <w:p w14:paraId="6BD4B055">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sz w:val="20"/>
              </w:rPr>
              <w:t>（元</w:t>
            </w:r>
            <w:r>
              <w:rPr>
                <w:rFonts w:ascii="仿宋_GB2312" w:hAnsi="宋体" w:eastAsia="仿宋_GB2312"/>
                <w:sz w:val="20"/>
              </w:rPr>
              <w:t>/</w:t>
            </w:r>
            <w:r>
              <w:rPr>
                <w:rFonts w:hint="eastAsia" w:ascii="仿宋_GB2312" w:hAnsi="宋体" w:eastAsia="仿宋_GB2312"/>
                <w:sz w:val="20"/>
              </w:rPr>
              <w:t>月）</w:t>
            </w:r>
          </w:p>
        </w:tc>
      </w:tr>
      <w:tr w14:paraId="59B1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67" w:type="dxa"/>
            <w:vMerge w:val="continue"/>
          </w:tcPr>
          <w:p w14:paraId="3D6321DE">
            <w:pPr>
              <w:spacing w:before="240" w:line="400" w:lineRule="exact"/>
              <w:jc w:val="center"/>
              <w:rPr>
                <w:rFonts w:ascii="仿宋_GB2312" w:hAnsi="宋体" w:eastAsia="仿宋_GB2312" w:cs="Times New Roman"/>
                <w:color w:val="000000" w:themeColor="text1"/>
                <w:sz w:val="20"/>
              </w:rPr>
            </w:pPr>
          </w:p>
        </w:tc>
        <w:tc>
          <w:tcPr>
            <w:tcW w:w="993" w:type="dxa"/>
            <w:vMerge w:val="continue"/>
            <w:noWrap/>
            <w:vAlign w:val="center"/>
          </w:tcPr>
          <w:p w14:paraId="5DA3A754">
            <w:pPr>
              <w:spacing w:line="400" w:lineRule="exact"/>
              <w:jc w:val="center"/>
              <w:rPr>
                <w:rFonts w:ascii="仿宋_GB2312" w:hAnsi="宋体" w:eastAsia="仿宋_GB2312" w:cs="Times New Roman"/>
                <w:color w:val="000000" w:themeColor="text1"/>
                <w:sz w:val="20"/>
              </w:rPr>
            </w:pPr>
          </w:p>
        </w:tc>
        <w:tc>
          <w:tcPr>
            <w:tcW w:w="2268" w:type="dxa"/>
            <w:vMerge w:val="continue"/>
            <w:noWrap/>
            <w:vAlign w:val="center"/>
          </w:tcPr>
          <w:p w14:paraId="2429C039">
            <w:pPr>
              <w:spacing w:line="400" w:lineRule="exact"/>
              <w:jc w:val="center"/>
              <w:rPr>
                <w:rFonts w:ascii="仿宋_GB2312" w:hAnsi="宋体" w:eastAsia="仿宋_GB2312"/>
                <w:sz w:val="20"/>
              </w:rPr>
            </w:pPr>
          </w:p>
        </w:tc>
        <w:tc>
          <w:tcPr>
            <w:tcW w:w="2126" w:type="dxa"/>
            <w:vMerge w:val="continue"/>
            <w:noWrap/>
            <w:vAlign w:val="center"/>
          </w:tcPr>
          <w:p w14:paraId="69D4FD12">
            <w:pPr>
              <w:spacing w:line="400" w:lineRule="exact"/>
              <w:jc w:val="center"/>
              <w:rPr>
                <w:rFonts w:ascii="仿宋_GB2312" w:hAnsi="宋体" w:eastAsia="仿宋_GB2312" w:cs="Times New Roman"/>
                <w:color w:val="000000" w:themeColor="text1"/>
                <w:sz w:val="20"/>
              </w:rPr>
            </w:pPr>
          </w:p>
        </w:tc>
        <w:tc>
          <w:tcPr>
            <w:tcW w:w="850" w:type="dxa"/>
            <w:vMerge w:val="continue"/>
            <w:noWrap/>
            <w:vAlign w:val="center"/>
          </w:tcPr>
          <w:p w14:paraId="34574B26">
            <w:pPr>
              <w:spacing w:line="400" w:lineRule="exact"/>
              <w:jc w:val="center"/>
              <w:rPr>
                <w:rFonts w:ascii="仿宋_GB2312" w:hAnsi="宋体" w:eastAsia="仿宋_GB2312" w:cs="Times New Roman"/>
                <w:color w:val="000000" w:themeColor="text1"/>
                <w:sz w:val="20"/>
              </w:rPr>
            </w:pPr>
          </w:p>
        </w:tc>
        <w:tc>
          <w:tcPr>
            <w:tcW w:w="1134" w:type="dxa"/>
            <w:vMerge w:val="continue"/>
            <w:noWrap/>
            <w:vAlign w:val="center"/>
          </w:tcPr>
          <w:p w14:paraId="28FF6FB5">
            <w:pPr>
              <w:spacing w:line="400" w:lineRule="exact"/>
              <w:jc w:val="center"/>
              <w:rPr>
                <w:rFonts w:ascii="仿宋_GB2312" w:hAnsi="宋体" w:eastAsia="仿宋_GB2312" w:cs="Times New Roman"/>
                <w:color w:val="000000" w:themeColor="text1"/>
                <w:sz w:val="20"/>
              </w:rPr>
            </w:pPr>
          </w:p>
        </w:tc>
        <w:tc>
          <w:tcPr>
            <w:tcW w:w="2694" w:type="dxa"/>
            <w:vMerge w:val="continue"/>
          </w:tcPr>
          <w:p w14:paraId="58479F78">
            <w:pPr>
              <w:spacing w:line="400" w:lineRule="exact"/>
              <w:jc w:val="center"/>
              <w:rPr>
                <w:rFonts w:ascii="仿宋_GB2312" w:hAnsi="宋体" w:eastAsia="仿宋_GB2312" w:cs="Times New Roman"/>
                <w:color w:val="000000" w:themeColor="text1"/>
                <w:sz w:val="20"/>
              </w:rPr>
            </w:pPr>
          </w:p>
        </w:tc>
        <w:tc>
          <w:tcPr>
            <w:tcW w:w="567" w:type="dxa"/>
          </w:tcPr>
          <w:p w14:paraId="67DBD99F">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半月</w:t>
            </w:r>
          </w:p>
        </w:tc>
        <w:tc>
          <w:tcPr>
            <w:tcW w:w="567" w:type="dxa"/>
          </w:tcPr>
          <w:p w14:paraId="3799C6A7">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季度</w:t>
            </w:r>
          </w:p>
        </w:tc>
        <w:tc>
          <w:tcPr>
            <w:tcW w:w="567" w:type="dxa"/>
          </w:tcPr>
          <w:p w14:paraId="4318D93F">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半年</w:t>
            </w:r>
          </w:p>
        </w:tc>
        <w:tc>
          <w:tcPr>
            <w:tcW w:w="567" w:type="dxa"/>
          </w:tcPr>
          <w:p w14:paraId="78F5D6AA">
            <w:pPr>
              <w:spacing w:line="400" w:lineRule="exact"/>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一年</w:t>
            </w:r>
          </w:p>
        </w:tc>
        <w:tc>
          <w:tcPr>
            <w:tcW w:w="1134" w:type="dxa"/>
            <w:vMerge w:val="continue"/>
            <w:noWrap/>
            <w:vAlign w:val="center"/>
          </w:tcPr>
          <w:p w14:paraId="2279BB22">
            <w:pPr>
              <w:spacing w:line="440" w:lineRule="exact"/>
              <w:jc w:val="center"/>
              <w:rPr>
                <w:rFonts w:ascii="仿宋_GB2312" w:hAnsi="宋体" w:eastAsia="仿宋_GB2312"/>
                <w:sz w:val="20"/>
              </w:rPr>
            </w:pPr>
          </w:p>
        </w:tc>
      </w:tr>
      <w:tr w14:paraId="3AD1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DE4138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w:t>
            </w:r>
          </w:p>
        </w:tc>
        <w:tc>
          <w:tcPr>
            <w:tcW w:w="993" w:type="dxa"/>
            <w:noWrap/>
          </w:tcPr>
          <w:p w14:paraId="6CEA008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w:t>
            </w:r>
          </w:p>
        </w:tc>
        <w:tc>
          <w:tcPr>
            <w:tcW w:w="2268" w:type="dxa"/>
            <w:noWrap/>
          </w:tcPr>
          <w:p w14:paraId="57C8E6C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30203401032006083005</w:t>
            </w:r>
          </w:p>
        </w:tc>
        <w:tc>
          <w:tcPr>
            <w:tcW w:w="2126" w:type="dxa"/>
            <w:noWrap/>
          </w:tcPr>
          <w:p w14:paraId="231DD9A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5BBC914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vAlign w:val="center"/>
          </w:tcPr>
          <w:p w14:paraId="29ED9B0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3.80M</w:t>
            </w:r>
          </w:p>
        </w:tc>
        <w:tc>
          <w:tcPr>
            <w:tcW w:w="2694" w:type="dxa"/>
          </w:tcPr>
          <w:p w14:paraId="05A84CC7">
            <w:r>
              <w:rPr>
                <w:rFonts w:hint="eastAsia" w:ascii="仿宋_GB2312" w:hAnsi="宋体" w:eastAsia="仿宋_GB2312" w:cs="Times New Roman"/>
                <w:color w:val="000000" w:themeColor="text1"/>
                <w:sz w:val="20"/>
              </w:rPr>
              <w:t>合肥市庐阳区宿州路96号</w:t>
            </w:r>
          </w:p>
        </w:tc>
        <w:tc>
          <w:tcPr>
            <w:tcW w:w="567" w:type="dxa"/>
          </w:tcPr>
          <w:p w14:paraId="07EDFD8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872695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41DC78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CD3D10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69144332">
            <w:pPr>
              <w:spacing w:line="360" w:lineRule="auto"/>
              <w:jc w:val="center"/>
              <w:rPr>
                <w:rFonts w:ascii="仿宋_GB2312" w:hAnsi="宋体" w:eastAsia="仿宋_GB2312" w:cs="Times New Roman"/>
                <w:color w:val="000000" w:themeColor="text1"/>
                <w:sz w:val="20"/>
              </w:rPr>
            </w:pPr>
          </w:p>
        </w:tc>
      </w:tr>
      <w:tr w14:paraId="3B32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0DE85EF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w:t>
            </w:r>
          </w:p>
        </w:tc>
        <w:tc>
          <w:tcPr>
            <w:tcW w:w="993" w:type="dxa"/>
            <w:noWrap/>
          </w:tcPr>
          <w:p w14:paraId="1781907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w:t>
            </w:r>
          </w:p>
        </w:tc>
        <w:tc>
          <w:tcPr>
            <w:tcW w:w="2268" w:type="dxa"/>
            <w:noWrap/>
          </w:tcPr>
          <w:p w14:paraId="700CD3D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30203401032006083004</w:t>
            </w:r>
          </w:p>
        </w:tc>
        <w:tc>
          <w:tcPr>
            <w:tcW w:w="2126" w:type="dxa"/>
            <w:noWrap/>
          </w:tcPr>
          <w:p w14:paraId="6F3464B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50354C6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vAlign w:val="center"/>
          </w:tcPr>
          <w:p w14:paraId="21C986B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3.80M</w:t>
            </w:r>
          </w:p>
        </w:tc>
        <w:tc>
          <w:tcPr>
            <w:tcW w:w="2694" w:type="dxa"/>
          </w:tcPr>
          <w:p w14:paraId="51ADE1BB">
            <w:r>
              <w:rPr>
                <w:rFonts w:hint="eastAsia" w:ascii="仿宋_GB2312" w:hAnsi="宋体" w:eastAsia="仿宋_GB2312" w:cs="Times New Roman"/>
                <w:color w:val="000000" w:themeColor="text1"/>
                <w:sz w:val="20"/>
              </w:rPr>
              <w:t>合肥市庐阳区宿州路96号</w:t>
            </w:r>
          </w:p>
        </w:tc>
        <w:tc>
          <w:tcPr>
            <w:tcW w:w="567" w:type="dxa"/>
          </w:tcPr>
          <w:p w14:paraId="282B5B0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030623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90C789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6300D0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506356F6">
            <w:pPr>
              <w:spacing w:line="360" w:lineRule="auto"/>
              <w:jc w:val="center"/>
              <w:rPr>
                <w:rFonts w:ascii="仿宋_GB2312" w:hAnsi="宋体" w:eastAsia="仿宋_GB2312" w:cs="Times New Roman"/>
                <w:color w:val="000000" w:themeColor="text1"/>
                <w:sz w:val="20"/>
              </w:rPr>
            </w:pPr>
          </w:p>
        </w:tc>
      </w:tr>
      <w:tr w14:paraId="4FC7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7B630FB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w:t>
            </w:r>
          </w:p>
        </w:tc>
        <w:tc>
          <w:tcPr>
            <w:tcW w:w="993" w:type="dxa"/>
            <w:noWrap/>
          </w:tcPr>
          <w:p w14:paraId="18C3FE2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w:t>
            </w:r>
          </w:p>
        </w:tc>
        <w:tc>
          <w:tcPr>
            <w:tcW w:w="2268" w:type="dxa"/>
            <w:noWrap/>
          </w:tcPr>
          <w:p w14:paraId="59B893F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35003401032009098272</w:t>
            </w:r>
          </w:p>
        </w:tc>
        <w:tc>
          <w:tcPr>
            <w:tcW w:w="2126" w:type="dxa"/>
            <w:noWrap/>
          </w:tcPr>
          <w:p w14:paraId="6B10934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5BB86BC5">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4D2C506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4.80M</w:t>
            </w:r>
          </w:p>
        </w:tc>
        <w:tc>
          <w:tcPr>
            <w:tcW w:w="2694" w:type="dxa"/>
          </w:tcPr>
          <w:p w14:paraId="0237F91D">
            <w:pPr>
              <w:spacing w:line="360" w:lineRule="auto"/>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合肥市庐阳区宿州路96号</w:t>
            </w:r>
          </w:p>
        </w:tc>
        <w:tc>
          <w:tcPr>
            <w:tcW w:w="567" w:type="dxa"/>
          </w:tcPr>
          <w:p w14:paraId="7625A45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69FBFE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5E98F8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36D3DB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3D9F1E87">
            <w:pPr>
              <w:spacing w:line="360" w:lineRule="auto"/>
              <w:jc w:val="center"/>
              <w:rPr>
                <w:rFonts w:ascii="仿宋_GB2312" w:hAnsi="宋体" w:eastAsia="仿宋_GB2312" w:cs="Times New Roman"/>
                <w:color w:val="000000" w:themeColor="text1"/>
                <w:sz w:val="20"/>
              </w:rPr>
            </w:pPr>
          </w:p>
        </w:tc>
      </w:tr>
      <w:tr w14:paraId="142C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0A3B00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w:t>
            </w:r>
          </w:p>
        </w:tc>
        <w:tc>
          <w:tcPr>
            <w:tcW w:w="993" w:type="dxa"/>
            <w:noWrap/>
          </w:tcPr>
          <w:p w14:paraId="2F4F215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w:t>
            </w:r>
          </w:p>
        </w:tc>
        <w:tc>
          <w:tcPr>
            <w:tcW w:w="2268" w:type="dxa"/>
            <w:noWrap/>
          </w:tcPr>
          <w:p w14:paraId="6038ECF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35003401032009098273</w:t>
            </w:r>
          </w:p>
        </w:tc>
        <w:tc>
          <w:tcPr>
            <w:tcW w:w="2126" w:type="dxa"/>
            <w:noWrap/>
          </w:tcPr>
          <w:p w14:paraId="0B68356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73D24EED">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6559F3E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4.80M</w:t>
            </w:r>
          </w:p>
        </w:tc>
        <w:tc>
          <w:tcPr>
            <w:tcW w:w="2694" w:type="dxa"/>
          </w:tcPr>
          <w:p w14:paraId="6173521E">
            <w:r>
              <w:rPr>
                <w:rFonts w:hint="eastAsia" w:ascii="仿宋_GB2312" w:hAnsi="宋体" w:eastAsia="仿宋_GB2312" w:cs="Times New Roman"/>
                <w:color w:val="000000" w:themeColor="text1"/>
                <w:sz w:val="20"/>
              </w:rPr>
              <w:t>合肥市庐阳区宿州路96号</w:t>
            </w:r>
          </w:p>
        </w:tc>
        <w:tc>
          <w:tcPr>
            <w:tcW w:w="567" w:type="dxa"/>
          </w:tcPr>
          <w:p w14:paraId="5DCCAEB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892A53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C24A64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74FDC4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6741DD1D">
            <w:pPr>
              <w:spacing w:line="360" w:lineRule="auto"/>
              <w:jc w:val="center"/>
              <w:rPr>
                <w:rFonts w:ascii="仿宋_GB2312" w:hAnsi="宋体" w:eastAsia="仿宋_GB2312" w:cs="Times New Roman"/>
                <w:color w:val="000000" w:themeColor="text1"/>
                <w:sz w:val="20"/>
              </w:rPr>
            </w:pPr>
          </w:p>
        </w:tc>
      </w:tr>
      <w:tr w14:paraId="3ED4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967F2D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5</w:t>
            </w:r>
          </w:p>
        </w:tc>
        <w:tc>
          <w:tcPr>
            <w:tcW w:w="993" w:type="dxa"/>
            <w:noWrap/>
          </w:tcPr>
          <w:p w14:paraId="523B98D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7#</w:t>
            </w:r>
          </w:p>
        </w:tc>
        <w:tc>
          <w:tcPr>
            <w:tcW w:w="2268" w:type="dxa"/>
            <w:noWrap/>
          </w:tcPr>
          <w:p w14:paraId="11444F2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35003401032009098274</w:t>
            </w:r>
          </w:p>
        </w:tc>
        <w:tc>
          <w:tcPr>
            <w:tcW w:w="2126" w:type="dxa"/>
            <w:noWrap/>
          </w:tcPr>
          <w:p w14:paraId="6F14D3C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tcPr>
          <w:p w14:paraId="618D830B">
            <w:pPr>
              <w:spacing w:line="360" w:lineRule="auto"/>
              <w:jc w:val="center"/>
              <w:rPr>
                <w:rFonts w:ascii="仿宋_GB2312" w:hAnsi="宋体" w:eastAsia="仿宋_GB2312" w:cs="Times New Roman"/>
                <w:color w:val="000000" w:themeColor="text1"/>
                <w:sz w:val="20"/>
              </w:rPr>
            </w:pPr>
          </w:p>
        </w:tc>
        <w:tc>
          <w:tcPr>
            <w:tcW w:w="1134" w:type="dxa"/>
            <w:noWrap/>
          </w:tcPr>
          <w:p w14:paraId="6C8E8D3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045719FB">
            <w:r>
              <w:rPr>
                <w:rFonts w:hint="eastAsia" w:ascii="仿宋_GB2312" w:hAnsi="宋体" w:eastAsia="仿宋_GB2312" w:cs="Times New Roman"/>
                <w:color w:val="000000" w:themeColor="text1"/>
                <w:sz w:val="20"/>
              </w:rPr>
              <w:t>合肥市庐阳区宿州路96号</w:t>
            </w:r>
          </w:p>
        </w:tc>
        <w:tc>
          <w:tcPr>
            <w:tcW w:w="567" w:type="dxa"/>
          </w:tcPr>
          <w:p w14:paraId="6519C72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D14C53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280128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E62E02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20B72FAA">
            <w:pPr>
              <w:spacing w:line="360" w:lineRule="auto"/>
              <w:jc w:val="center"/>
              <w:rPr>
                <w:rFonts w:ascii="仿宋_GB2312" w:hAnsi="宋体" w:eastAsia="仿宋_GB2312" w:cs="Times New Roman"/>
                <w:color w:val="000000" w:themeColor="text1"/>
                <w:sz w:val="20"/>
              </w:rPr>
            </w:pPr>
          </w:p>
        </w:tc>
      </w:tr>
      <w:tr w14:paraId="53FA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0A14915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6</w:t>
            </w:r>
          </w:p>
        </w:tc>
        <w:tc>
          <w:tcPr>
            <w:tcW w:w="993" w:type="dxa"/>
            <w:noWrap/>
          </w:tcPr>
          <w:p w14:paraId="4C51C2B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8#</w:t>
            </w:r>
          </w:p>
        </w:tc>
        <w:tc>
          <w:tcPr>
            <w:tcW w:w="2268" w:type="dxa"/>
            <w:noWrap/>
          </w:tcPr>
          <w:p w14:paraId="04AA0CC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35003401032009098275</w:t>
            </w:r>
          </w:p>
        </w:tc>
        <w:tc>
          <w:tcPr>
            <w:tcW w:w="2126" w:type="dxa"/>
            <w:noWrap/>
          </w:tcPr>
          <w:p w14:paraId="233D071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tcPr>
          <w:p w14:paraId="1AB6F1B7">
            <w:pPr>
              <w:spacing w:line="360" w:lineRule="auto"/>
              <w:jc w:val="center"/>
              <w:rPr>
                <w:rFonts w:ascii="仿宋_GB2312" w:hAnsi="宋体" w:eastAsia="仿宋_GB2312" w:cs="Times New Roman"/>
                <w:color w:val="000000" w:themeColor="text1"/>
                <w:sz w:val="20"/>
              </w:rPr>
            </w:pPr>
          </w:p>
        </w:tc>
        <w:tc>
          <w:tcPr>
            <w:tcW w:w="1134" w:type="dxa"/>
            <w:noWrap/>
          </w:tcPr>
          <w:p w14:paraId="139E9AA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260A3EA2">
            <w:r>
              <w:rPr>
                <w:rFonts w:hint="eastAsia" w:ascii="仿宋_GB2312" w:hAnsi="宋体" w:eastAsia="仿宋_GB2312" w:cs="Times New Roman"/>
                <w:color w:val="000000" w:themeColor="text1"/>
                <w:sz w:val="20"/>
              </w:rPr>
              <w:t>合肥市庐阳区宿州路96号</w:t>
            </w:r>
          </w:p>
        </w:tc>
        <w:tc>
          <w:tcPr>
            <w:tcW w:w="567" w:type="dxa"/>
          </w:tcPr>
          <w:p w14:paraId="54DB06C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614B1E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05D844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4633C2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18AAB688">
            <w:pPr>
              <w:spacing w:line="360" w:lineRule="auto"/>
              <w:jc w:val="center"/>
              <w:rPr>
                <w:rFonts w:ascii="仿宋_GB2312" w:hAnsi="宋体" w:eastAsia="仿宋_GB2312" w:cs="Times New Roman"/>
                <w:color w:val="000000" w:themeColor="text1"/>
                <w:sz w:val="20"/>
              </w:rPr>
            </w:pPr>
          </w:p>
        </w:tc>
      </w:tr>
      <w:tr w14:paraId="084C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340C08F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7</w:t>
            </w:r>
          </w:p>
        </w:tc>
        <w:tc>
          <w:tcPr>
            <w:tcW w:w="993" w:type="dxa"/>
            <w:noWrap/>
          </w:tcPr>
          <w:p w14:paraId="79E5DA7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11#</w:t>
            </w:r>
          </w:p>
        </w:tc>
        <w:tc>
          <w:tcPr>
            <w:tcW w:w="2268" w:type="dxa"/>
            <w:noWrap/>
          </w:tcPr>
          <w:p w14:paraId="58758B0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35003401032009098276</w:t>
            </w:r>
          </w:p>
        </w:tc>
        <w:tc>
          <w:tcPr>
            <w:tcW w:w="2126" w:type="dxa"/>
            <w:noWrap/>
          </w:tcPr>
          <w:p w14:paraId="6AF879E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41E1BF32">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0649BD5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54F4BD1D">
            <w:r>
              <w:rPr>
                <w:rFonts w:hint="eastAsia" w:ascii="仿宋_GB2312" w:hAnsi="宋体" w:eastAsia="仿宋_GB2312" w:cs="Times New Roman"/>
                <w:color w:val="000000" w:themeColor="text1"/>
                <w:sz w:val="20"/>
              </w:rPr>
              <w:t>合肥市庐阳区宿州路96号</w:t>
            </w:r>
          </w:p>
        </w:tc>
        <w:tc>
          <w:tcPr>
            <w:tcW w:w="567" w:type="dxa"/>
          </w:tcPr>
          <w:p w14:paraId="0377D89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8BF55D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30ADCE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CC8235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36008AFC">
            <w:pPr>
              <w:spacing w:line="360" w:lineRule="auto"/>
              <w:jc w:val="center"/>
              <w:rPr>
                <w:rFonts w:ascii="仿宋_GB2312" w:hAnsi="宋体" w:eastAsia="仿宋_GB2312" w:cs="Times New Roman"/>
                <w:color w:val="000000" w:themeColor="text1"/>
                <w:sz w:val="20"/>
              </w:rPr>
            </w:pPr>
          </w:p>
        </w:tc>
      </w:tr>
      <w:tr w14:paraId="14AF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5B68A22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8</w:t>
            </w:r>
          </w:p>
        </w:tc>
        <w:tc>
          <w:tcPr>
            <w:tcW w:w="993" w:type="dxa"/>
            <w:noWrap/>
          </w:tcPr>
          <w:p w14:paraId="18EEDAE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12#</w:t>
            </w:r>
          </w:p>
        </w:tc>
        <w:tc>
          <w:tcPr>
            <w:tcW w:w="2268" w:type="dxa"/>
            <w:noWrap/>
          </w:tcPr>
          <w:p w14:paraId="3E97269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35003401032009098277</w:t>
            </w:r>
          </w:p>
        </w:tc>
        <w:tc>
          <w:tcPr>
            <w:tcW w:w="2126" w:type="dxa"/>
            <w:noWrap/>
          </w:tcPr>
          <w:p w14:paraId="575E45D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0029EC52">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1616368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19484067">
            <w:r>
              <w:rPr>
                <w:rFonts w:hint="eastAsia" w:ascii="仿宋_GB2312" w:hAnsi="宋体" w:eastAsia="仿宋_GB2312" w:cs="Times New Roman"/>
                <w:color w:val="000000" w:themeColor="text1"/>
                <w:sz w:val="20"/>
              </w:rPr>
              <w:t>合肥市庐阳区宿州路96号</w:t>
            </w:r>
          </w:p>
        </w:tc>
        <w:tc>
          <w:tcPr>
            <w:tcW w:w="567" w:type="dxa"/>
          </w:tcPr>
          <w:p w14:paraId="529BCC3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B04C21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0152E5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9BCB53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20F03A3C">
            <w:pPr>
              <w:spacing w:line="360" w:lineRule="auto"/>
              <w:jc w:val="center"/>
              <w:rPr>
                <w:rFonts w:ascii="仿宋_GB2312" w:hAnsi="宋体" w:eastAsia="仿宋_GB2312" w:cs="Times New Roman"/>
                <w:color w:val="000000" w:themeColor="text1"/>
                <w:sz w:val="20"/>
              </w:rPr>
            </w:pPr>
          </w:p>
        </w:tc>
      </w:tr>
      <w:tr w14:paraId="08CC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DBED1F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w:t>
            </w:r>
          </w:p>
        </w:tc>
        <w:tc>
          <w:tcPr>
            <w:tcW w:w="993" w:type="dxa"/>
            <w:noWrap/>
          </w:tcPr>
          <w:p w14:paraId="73485E8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15#</w:t>
            </w:r>
          </w:p>
        </w:tc>
        <w:tc>
          <w:tcPr>
            <w:tcW w:w="2268" w:type="dxa"/>
            <w:noWrap/>
          </w:tcPr>
          <w:p w14:paraId="5B383E4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35003401032009098278</w:t>
            </w:r>
          </w:p>
        </w:tc>
        <w:tc>
          <w:tcPr>
            <w:tcW w:w="2126" w:type="dxa"/>
            <w:noWrap/>
          </w:tcPr>
          <w:p w14:paraId="4776227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7BDF3BB1">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050286E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5AF559EA">
            <w:r>
              <w:rPr>
                <w:rFonts w:hint="eastAsia" w:ascii="仿宋_GB2312" w:hAnsi="宋体" w:eastAsia="仿宋_GB2312" w:cs="Times New Roman"/>
                <w:color w:val="000000" w:themeColor="text1"/>
                <w:sz w:val="20"/>
              </w:rPr>
              <w:t>合肥市庐阳区宿州路96号</w:t>
            </w:r>
          </w:p>
        </w:tc>
        <w:tc>
          <w:tcPr>
            <w:tcW w:w="567" w:type="dxa"/>
          </w:tcPr>
          <w:p w14:paraId="467E891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FF7FB5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59FFD5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9E6834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1586F518">
            <w:pPr>
              <w:spacing w:line="360" w:lineRule="auto"/>
              <w:jc w:val="center"/>
              <w:rPr>
                <w:rFonts w:ascii="仿宋_GB2312" w:hAnsi="宋体" w:eastAsia="仿宋_GB2312" w:cs="Times New Roman"/>
                <w:color w:val="000000" w:themeColor="text1"/>
                <w:sz w:val="20"/>
              </w:rPr>
            </w:pPr>
          </w:p>
        </w:tc>
      </w:tr>
      <w:tr w14:paraId="5F72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10B0166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10</w:t>
            </w:r>
          </w:p>
        </w:tc>
        <w:tc>
          <w:tcPr>
            <w:tcW w:w="993" w:type="dxa"/>
            <w:noWrap/>
          </w:tcPr>
          <w:p w14:paraId="0393486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16#</w:t>
            </w:r>
          </w:p>
        </w:tc>
        <w:tc>
          <w:tcPr>
            <w:tcW w:w="2268" w:type="dxa"/>
            <w:noWrap/>
          </w:tcPr>
          <w:p w14:paraId="3FFBC8C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35003401032009098279</w:t>
            </w:r>
          </w:p>
        </w:tc>
        <w:tc>
          <w:tcPr>
            <w:tcW w:w="2126" w:type="dxa"/>
            <w:noWrap/>
          </w:tcPr>
          <w:p w14:paraId="504CCEB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tcPr>
          <w:p w14:paraId="6369140F">
            <w:pPr>
              <w:spacing w:line="360" w:lineRule="auto"/>
              <w:jc w:val="center"/>
              <w:rPr>
                <w:rFonts w:ascii="仿宋_GB2312" w:hAnsi="宋体" w:eastAsia="仿宋_GB2312" w:cs="Times New Roman"/>
                <w:color w:val="000000" w:themeColor="text1"/>
                <w:sz w:val="20"/>
              </w:rPr>
            </w:pPr>
          </w:p>
        </w:tc>
        <w:tc>
          <w:tcPr>
            <w:tcW w:w="1134" w:type="dxa"/>
            <w:noWrap/>
          </w:tcPr>
          <w:p w14:paraId="1D48291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66CA0DAF">
            <w:r>
              <w:rPr>
                <w:rFonts w:hint="eastAsia" w:ascii="仿宋_GB2312" w:hAnsi="宋体" w:eastAsia="仿宋_GB2312" w:cs="Times New Roman"/>
                <w:color w:val="000000" w:themeColor="text1"/>
                <w:sz w:val="20"/>
              </w:rPr>
              <w:t>合肥市庐阳区宿州路96号</w:t>
            </w:r>
          </w:p>
        </w:tc>
        <w:tc>
          <w:tcPr>
            <w:tcW w:w="567" w:type="dxa"/>
          </w:tcPr>
          <w:p w14:paraId="58CF372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8F88C8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E28A06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35C144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06D34B12">
            <w:pPr>
              <w:spacing w:line="360" w:lineRule="auto"/>
              <w:jc w:val="center"/>
              <w:rPr>
                <w:rFonts w:ascii="仿宋_GB2312" w:hAnsi="宋体" w:eastAsia="仿宋_GB2312" w:cs="Times New Roman"/>
                <w:color w:val="000000" w:themeColor="text1"/>
                <w:sz w:val="20"/>
              </w:rPr>
            </w:pPr>
          </w:p>
        </w:tc>
      </w:tr>
      <w:tr w14:paraId="318D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24C3F17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11</w:t>
            </w:r>
          </w:p>
        </w:tc>
        <w:tc>
          <w:tcPr>
            <w:tcW w:w="993" w:type="dxa"/>
            <w:noWrap/>
          </w:tcPr>
          <w:p w14:paraId="72B9B0C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19#</w:t>
            </w:r>
          </w:p>
        </w:tc>
        <w:tc>
          <w:tcPr>
            <w:tcW w:w="2268" w:type="dxa"/>
            <w:noWrap/>
          </w:tcPr>
          <w:p w14:paraId="135383D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35003401032009098280</w:t>
            </w:r>
          </w:p>
        </w:tc>
        <w:tc>
          <w:tcPr>
            <w:tcW w:w="2126" w:type="dxa"/>
            <w:noWrap/>
          </w:tcPr>
          <w:p w14:paraId="3F905DD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1415F82E">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0126DE9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0FCE76BA">
            <w:r>
              <w:rPr>
                <w:rFonts w:hint="eastAsia" w:ascii="仿宋_GB2312" w:hAnsi="宋体" w:eastAsia="仿宋_GB2312" w:cs="Times New Roman"/>
                <w:color w:val="000000" w:themeColor="text1"/>
                <w:sz w:val="20"/>
              </w:rPr>
              <w:t>合肥市庐阳区宿州路96号</w:t>
            </w:r>
          </w:p>
        </w:tc>
        <w:tc>
          <w:tcPr>
            <w:tcW w:w="567" w:type="dxa"/>
          </w:tcPr>
          <w:p w14:paraId="08D3CF4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CE62E3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28E434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F46B91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7A3ED5E3">
            <w:pPr>
              <w:spacing w:line="360" w:lineRule="auto"/>
              <w:jc w:val="center"/>
              <w:rPr>
                <w:rFonts w:ascii="仿宋_GB2312" w:hAnsi="宋体" w:eastAsia="仿宋_GB2312" w:cs="Times New Roman"/>
                <w:color w:val="000000" w:themeColor="text1"/>
                <w:sz w:val="20"/>
              </w:rPr>
            </w:pPr>
          </w:p>
        </w:tc>
      </w:tr>
      <w:tr w14:paraId="3466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336747A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12</w:t>
            </w:r>
          </w:p>
        </w:tc>
        <w:tc>
          <w:tcPr>
            <w:tcW w:w="993" w:type="dxa"/>
            <w:noWrap/>
          </w:tcPr>
          <w:p w14:paraId="25C4636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20#</w:t>
            </w:r>
          </w:p>
        </w:tc>
        <w:tc>
          <w:tcPr>
            <w:tcW w:w="2268" w:type="dxa"/>
            <w:noWrap/>
          </w:tcPr>
          <w:p w14:paraId="30ADF93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35003401032009098281</w:t>
            </w:r>
          </w:p>
        </w:tc>
        <w:tc>
          <w:tcPr>
            <w:tcW w:w="2126" w:type="dxa"/>
            <w:noWrap/>
          </w:tcPr>
          <w:p w14:paraId="350F3EA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vAlign w:val="center"/>
          </w:tcPr>
          <w:p w14:paraId="396B50F5">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61133D1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6CB201FA">
            <w:r>
              <w:rPr>
                <w:rFonts w:hint="eastAsia" w:ascii="仿宋_GB2312" w:hAnsi="宋体" w:eastAsia="仿宋_GB2312" w:cs="Times New Roman"/>
                <w:color w:val="000000" w:themeColor="text1"/>
                <w:sz w:val="20"/>
              </w:rPr>
              <w:t>合肥市庐阳区宿州路96号</w:t>
            </w:r>
          </w:p>
        </w:tc>
        <w:tc>
          <w:tcPr>
            <w:tcW w:w="567" w:type="dxa"/>
          </w:tcPr>
          <w:p w14:paraId="2DE113C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4E092B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D7FF46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BAF83A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073B37E6">
            <w:pPr>
              <w:spacing w:line="360" w:lineRule="auto"/>
              <w:jc w:val="center"/>
              <w:rPr>
                <w:rFonts w:ascii="仿宋_GB2312" w:hAnsi="宋体" w:eastAsia="仿宋_GB2312" w:cs="Times New Roman"/>
                <w:color w:val="000000" w:themeColor="text1"/>
                <w:sz w:val="20"/>
              </w:rPr>
            </w:pPr>
          </w:p>
        </w:tc>
      </w:tr>
      <w:tr w14:paraId="3CBB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731B2C3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13</w:t>
            </w:r>
          </w:p>
        </w:tc>
        <w:tc>
          <w:tcPr>
            <w:tcW w:w="993" w:type="dxa"/>
            <w:noWrap/>
          </w:tcPr>
          <w:p w14:paraId="6365BD9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23#</w:t>
            </w:r>
          </w:p>
        </w:tc>
        <w:tc>
          <w:tcPr>
            <w:tcW w:w="2268" w:type="dxa"/>
            <w:noWrap/>
          </w:tcPr>
          <w:p w14:paraId="1746F17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35003401032009098282</w:t>
            </w:r>
          </w:p>
        </w:tc>
        <w:tc>
          <w:tcPr>
            <w:tcW w:w="2126" w:type="dxa"/>
            <w:noWrap/>
          </w:tcPr>
          <w:p w14:paraId="32DC411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tcPr>
          <w:p w14:paraId="72CB27E6">
            <w:pPr>
              <w:spacing w:line="360" w:lineRule="auto"/>
              <w:jc w:val="center"/>
              <w:rPr>
                <w:rFonts w:ascii="仿宋_GB2312" w:hAnsi="宋体" w:eastAsia="仿宋_GB2312" w:cs="Times New Roman"/>
                <w:color w:val="000000" w:themeColor="text1"/>
                <w:sz w:val="20"/>
              </w:rPr>
            </w:pPr>
          </w:p>
        </w:tc>
        <w:tc>
          <w:tcPr>
            <w:tcW w:w="1134" w:type="dxa"/>
            <w:noWrap/>
          </w:tcPr>
          <w:p w14:paraId="07E9E12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3316F8C4">
            <w:r>
              <w:rPr>
                <w:rFonts w:hint="eastAsia" w:ascii="仿宋_GB2312" w:hAnsi="宋体" w:eastAsia="仿宋_GB2312" w:cs="Times New Roman"/>
                <w:color w:val="000000" w:themeColor="text1"/>
                <w:sz w:val="20"/>
              </w:rPr>
              <w:t>合肥市庐阳区宿州路96号</w:t>
            </w:r>
          </w:p>
        </w:tc>
        <w:tc>
          <w:tcPr>
            <w:tcW w:w="567" w:type="dxa"/>
          </w:tcPr>
          <w:p w14:paraId="75BCB94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911222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C917D0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17D7A4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4B2A72AC">
            <w:pPr>
              <w:spacing w:line="360" w:lineRule="auto"/>
              <w:jc w:val="center"/>
              <w:rPr>
                <w:rFonts w:ascii="仿宋_GB2312" w:hAnsi="宋体" w:eastAsia="仿宋_GB2312" w:cs="Times New Roman"/>
                <w:color w:val="000000" w:themeColor="text1"/>
                <w:sz w:val="20"/>
              </w:rPr>
            </w:pPr>
          </w:p>
        </w:tc>
      </w:tr>
      <w:tr w14:paraId="45CB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9EB1C2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14</w:t>
            </w:r>
          </w:p>
        </w:tc>
        <w:tc>
          <w:tcPr>
            <w:tcW w:w="993" w:type="dxa"/>
            <w:noWrap/>
          </w:tcPr>
          <w:p w14:paraId="06E3F99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24#</w:t>
            </w:r>
          </w:p>
        </w:tc>
        <w:tc>
          <w:tcPr>
            <w:tcW w:w="2268" w:type="dxa"/>
            <w:noWrap/>
          </w:tcPr>
          <w:p w14:paraId="23F6158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35003401032009098283</w:t>
            </w:r>
          </w:p>
        </w:tc>
        <w:tc>
          <w:tcPr>
            <w:tcW w:w="2126" w:type="dxa"/>
            <w:noWrap/>
          </w:tcPr>
          <w:p w14:paraId="408592C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tcPr>
          <w:p w14:paraId="7DED4C1F">
            <w:pPr>
              <w:spacing w:line="360" w:lineRule="auto"/>
              <w:jc w:val="center"/>
              <w:rPr>
                <w:rFonts w:ascii="仿宋_GB2312" w:hAnsi="宋体" w:eastAsia="仿宋_GB2312" w:cs="Times New Roman"/>
                <w:color w:val="000000" w:themeColor="text1"/>
                <w:sz w:val="20"/>
              </w:rPr>
            </w:pPr>
          </w:p>
        </w:tc>
        <w:tc>
          <w:tcPr>
            <w:tcW w:w="1134" w:type="dxa"/>
            <w:noWrap/>
          </w:tcPr>
          <w:p w14:paraId="13524E9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3B0A900C">
            <w:r>
              <w:rPr>
                <w:rFonts w:hint="eastAsia" w:ascii="仿宋_GB2312" w:hAnsi="宋体" w:eastAsia="仿宋_GB2312" w:cs="Times New Roman"/>
                <w:color w:val="000000" w:themeColor="text1"/>
                <w:sz w:val="20"/>
              </w:rPr>
              <w:t>合肥市庐阳区宿州路96号</w:t>
            </w:r>
          </w:p>
        </w:tc>
        <w:tc>
          <w:tcPr>
            <w:tcW w:w="567" w:type="dxa"/>
          </w:tcPr>
          <w:p w14:paraId="1CA0E10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6D8609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34896D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109FCF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0143FB65">
            <w:pPr>
              <w:spacing w:line="360" w:lineRule="auto"/>
              <w:jc w:val="center"/>
              <w:rPr>
                <w:rFonts w:ascii="仿宋_GB2312" w:hAnsi="宋体" w:eastAsia="仿宋_GB2312" w:cs="Times New Roman"/>
                <w:color w:val="000000" w:themeColor="text1"/>
                <w:sz w:val="20"/>
              </w:rPr>
            </w:pPr>
          </w:p>
        </w:tc>
      </w:tr>
      <w:tr w14:paraId="53AB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1339F26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15</w:t>
            </w:r>
          </w:p>
        </w:tc>
        <w:tc>
          <w:tcPr>
            <w:tcW w:w="993" w:type="dxa"/>
            <w:noWrap/>
          </w:tcPr>
          <w:p w14:paraId="5E9AAE8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25#</w:t>
            </w:r>
          </w:p>
        </w:tc>
        <w:tc>
          <w:tcPr>
            <w:tcW w:w="2268" w:type="dxa"/>
            <w:noWrap/>
          </w:tcPr>
          <w:p w14:paraId="278B03F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35003401032009098284</w:t>
            </w:r>
          </w:p>
        </w:tc>
        <w:tc>
          <w:tcPr>
            <w:tcW w:w="2126" w:type="dxa"/>
            <w:noWrap/>
          </w:tcPr>
          <w:p w14:paraId="30EB8D2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tcPr>
          <w:p w14:paraId="1B40980E">
            <w:pPr>
              <w:spacing w:line="360" w:lineRule="auto"/>
              <w:jc w:val="center"/>
              <w:rPr>
                <w:rFonts w:ascii="仿宋_GB2312" w:hAnsi="宋体" w:eastAsia="仿宋_GB2312" w:cs="Times New Roman"/>
                <w:color w:val="000000" w:themeColor="text1"/>
                <w:sz w:val="20"/>
              </w:rPr>
            </w:pPr>
          </w:p>
        </w:tc>
        <w:tc>
          <w:tcPr>
            <w:tcW w:w="1134" w:type="dxa"/>
            <w:noWrap/>
          </w:tcPr>
          <w:p w14:paraId="581DC4E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39342D79">
            <w:r>
              <w:rPr>
                <w:rFonts w:hint="eastAsia" w:ascii="仿宋_GB2312" w:hAnsi="宋体" w:eastAsia="仿宋_GB2312" w:cs="Times New Roman"/>
                <w:color w:val="000000" w:themeColor="text1"/>
                <w:sz w:val="20"/>
              </w:rPr>
              <w:t>合肥市庐阳区宿州路96号</w:t>
            </w:r>
          </w:p>
        </w:tc>
        <w:tc>
          <w:tcPr>
            <w:tcW w:w="567" w:type="dxa"/>
          </w:tcPr>
          <w:p w14:paraId="6280D02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9DD714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CBE611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C233A8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0C3F0125">
            <w:pPr>
              <w:spacing w:line="360" w:lineRule="auto"/>
              <w:jc w:val="center"/>
              <w:rPr>
                <w:rFonts w:ascii="仿宋_GB2312" w:hAnsi="宋体" w:eastAsia="仿宋_GB2312" w:cs="Times New Roman"/>
                <w:color w:val="000000" w:themeColor="text1"/>
                <w:sz w:val="20"/>
              </w:rPr>
            </w:pPr>
          </w:p>
        </w:tc>
      </w:tr>
      <w:tr w14:paraId="67D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3F1C049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16</w:t>
            </w:r>
          </w:p>
        </w:tc>
        <w:tc>
          <w:tcPr>
            <w:tcW w:w="993" w:type="dxa"/>
            <w:noWrap/>
          </w:tcPr>
          <w:p w14:paraId="0045E9B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26#</w:t>
            </w:r>
          </w:p>
        </w:tc>
        <w:tc>
          <w:tcPr>
            <w:tcW w:w="2268" w:type="dxa"/>
            <w:noWrap/>
          </w:tcPr>
          <w:p w14:paraId="0202D31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35003401032009098285</w:t>
            </w:r>
          </w:p>
        </w:tc>
        <w:tc>
          <w:tcPr>
            <w:tcW w:w="2126" w:type="dxa"/>
            <w:noWrap/>
          </w:tcPr>
          <w:p w14:paraId="5C487EC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STAR</w:t>
            </w:r>
          </w:p>
        </w:tc>
        <w:tc>
          <w:tcPr>
            <w:tcW w:w="850" w:type="dxa"/>
            <w:noWrap/>
          </w:tcPr>
          <w:p w14:paraId="277D3B5C">
            <w:pPr>
              <w:spacing w:line="360" w:lineRule="auto"/>
              <w:jc w:val="center"/>
              <w:rPr>
                <w:rFonts w:ascii="仿宋_GB2312" w:hAnsi="宋体" w:eastAsia="仿宋_GB2312" w:cs="Times New Roman"/>
                <w:color w:val="000000" w:themeColor="text1"/>
                <w:sz w:val="20"/>
              </w:rPr>
            </w:pPr>
          </w:p>
        </w:tc>
        <w:tc>
          <w:tcPr>
            <w:tcW w:w="1134" w:type="dxa"/>
            <w:noWrap/>
          </w:tcPr>
          <w:p w14:paraId="5182A7F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5D2FDCF6">
            <w:r>
              <w:rPr>
                <w:rFonts w:hint="eastAsia" w:ascii="仿宋_GB2312" w:hAnsi="宋体" w:eastAsia="仿宋_GB2312" w:cs="Times New Roman"/>
                <w:color w:val="000000" w:themeColor="text1"/>
                <w:sz w:val="20"/>
              </w:rPr>
              <w:t>合肥市庐阳区宿州路96号</w:t>
            </w:r>
          </w:p>
        </w:tc>
        <w:tc>
          <w:tcPr>
            <w:tcW w:w="567" w:type="dxa"/>
          </w:tcPr>
          <w:p w14:paraId="1FFE4EC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E9D111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06517D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762740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4051FD50">
            <w:pPr>
              <w:spacing w:line="360" w:lineRule="auto"/>
              <w:jc w:val="center"/>
              <w:rPr>
                <w:rFonts w:ascii="仿宋_GB2312" w:hAnsi="宋体" w:eastAsia="仿宋_GB2312" w:cs="Times New Roman"/>
                <w:color w:val="000000" w:themeColor="text1"/>
                <w:sz w:val="20"/>
              </w:rPr>
            </w:pPr>
          </w:p>
        </w:tc>
      </w:tr>
      <w:tr w14:paraId="6D62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63AFAFD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17</w:t>
            </w:r>
          </w:p>
        </w:tc>
        <w:tc>
          <w:tcPr>
            <w:tcW w:w="993" w:type="dxa"/>
            <w:noWrap/>
            <w:vAlign w:val="center"/>
          </w:tcPr>
          <w:p w14:paraId="5254C72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3#客梯</w:t>
            </w:r>
          </w:p>
        </w:tc>
        <w:tc>
          <w:tcPr>
            <w:tcW w:w="2268" w:type="dxa"/>
            <w:noWrap/>
            <w:vAlign w:val="center"/>
          </w:tcPr>
          <w:p w14:paraId="1230EBE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3110340103201212A097</w:t>
            </w:r>
          </w:p>
        </w:tc>
        <w:tc>
          <w:tcPr>
            <w:tcW w:w="2126" w:type="dxa"/>
            <w:noWrap/>
            <w:vAlign w:val="center"/>
          </w:tcPr>
          <w:p w14:paraId="2BE013B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GEN2-MR9</w:t>
            </w:r>
          </w:p>
        </w:tc>
        <w:tc>
          <w:tcPr>
            <w:tcW w:w="850" w:type="dxa"/>
            <w:noWrap/>
            <w:vAlign w:val="center"/>
          </w:tcPr>
          <w:p w14:paraId="37ED2FD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9/9/9</w:t>
            </w:r>
          </w:p>
        </w:tc>
        <w:tc>
          <w:tcPr>
            <w:tcW w:w="1134" w:type="dxa"/>
            <w:noWrap/>
            <w:vAlign w:val="center"/>
          </w:tcPr>
          <w:p w14:paraId="0B66728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2694" w:type="dxa"/>
          </w:tcPr>
          <w:p w14:paraId="532EFC3C">
            <w:r>
              <w:rPr>
                <w:rFonts w:hint="eastAsia" w:ascii="仿宋_GB2312" w:hAnsi="宋体" w:eastAsia="仿宋_GB2312" w:cs="Times New Roman"/>
                <w:color w:val="000000" w:themeColor="text1"/>
                <w:sz w:val="20"/>
              </w:rPr>
              <w:t>合肥市庐阳区宿州路96号</w:t>
            </w:r>
          </w:p>
        </w:tc>
        <w:tc>
          <w:tcPr>
            <w:tcW w:w="567" w:type="dxa"/>
          </w:tcPr>
          <w:p w14:paraId="4B95875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5FE7DD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68908E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2777C7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vAlign w:val="center"/>
          </w:tcPr>
          <w:p w14:paraId="7891C78D">
            <w:pPr>
              <w:spacing w:line="360" w:lineRule="auto"/>
              <w:jc w:val="center"/>
              <w:rPr>
                <w:rFonts w:ascii="仿宋_GB2312" w:hAnsi="宋体" w:eastAsia="仿宋_GB2312" w:cs="Times New Roman"/>
                <w:color w:val="000000" w:themeColor="text1"/>
                <w:sz w:val="20"/>
              </w:rPr>
            </w:pPr>
          </w:p>
        </w:tc>
      </w:tr>
      <w:tr w14:paraId="1739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3E4840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18</w:t>
            </w:r>
          </w:p>
        </w:tc>
        <w:tc>
          <w:tcPr>
            <w:tcW w:w="993" w:type="dxa"/>
            <w:noWrap/>
          </w:tcPr>
          <w:p w14:paraId="3AA20AA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1#客梯</w:t>
            </w:r>
          </w:p>
        </w:tc>
        <w:tc>
          <w:tcPr>
            <w:tcW w:w="2268" w:type="dxa"/>
            <w:noWrap/>
          </w:tcPr>
          <w:p w14:paraId="2CD1E96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30103401032006022449</w:t>
            </w:r>
          </w:p>
        </w:tc>
        <w:tc>
          <w:tcPr>
            <w:tcW w:w="2126" w:type="dxa"/>
            <w:noWrap/>
          </w:tcPr>
          <w:p w14:paraId="11D01CB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Gen.TWO-G-1000/1.60</w:t>
            </w:r>
          </w:p>
        </w:tc>
        <w:tc>
          <w:tcPr>
            <w:tcW w:w="850" w:type="dxa"/>
            <w:noWrap/>
            <w:vAlign w:val="center"/>
          </w:tcPr>
          <w:p w14:paraId="2749772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8/6/6</w:t>
            </w:r>
          </w:p>
        </w:tc>
        <w:tc>
          <w:tcPr>
            <w:tcW w:w="1134" w:type="dxa"/>
            <w:noWrap/>
            <w:vAlign w:val="center"/>
          </w:tcPr>
          <w:p w14:paraId="7B5D4C9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2694" w:type="dxa"/>
          </w:tcPr>
          <w:p w14:paraId="770547B3">
            <w:r>
              <w:rPr>
                <w:rFonts w:hint="eastAsia" w:ascii="仿宋_GB2312" w:hAnsi="宋体" w:eastAsia="仿宋_GB2312" w:cs="Times New Roman"/>
                <w:color w:val="000000" w:themeColor="text1"/>
                <w:sz w:val="20"/>
              </w:rPr>
              <w:t>合肥市庐阳区宿州路96号</w:t>
            </w:r>
          </w:p>
        </w:tc>
        <w:tc>
          <w:tcPr>
            <w:tcW w:w="567" w:type="dxa"/>
          </w:tcPr>
          <w:p w14:paraId="55CC977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9A74C6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243E57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81F034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7B72DC68">
            <w:pPr>
              <w:spacing w:line="360" w:lineRule="auto"/>
              <w:jc w:val="center"/>
              <w:rPr>
                <w:rFonts w:ascii="仿宋_GB2312" w:hAnsi="宋体" w:eastAsia="仿宋_GB2312" w:cs="Times New Roman"/>
                <w:color w:val="000000" w:themeColor="text1"/>
                <w:sz w:val="20"/>
              </w:rPr>
            </w:pPr>
          </w:p>
        </w:tc>
      </w:tr>
      <w:tr w14:paraId="2B4E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74FA18E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19</w:t>
            </w:r>
          </w:p>
        </w:tc>
        <w:tc>
          <w:tcPr>
            <w:tcW w:w="993" w:type="dxa"/>
            <w:noWrap/>
          </w:tcPr>
          <w:p w14:paraId="7485A3A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2#客梯</w:t>
            </w:r>
          </w:p>
        </w:tc>
        <w:tc>
          <w:tcPr>
            <w:tcW w:w="2268" w:type="dxa"/>
            <w:noWrap/>
          </w:tcPr>
          <w:p w14:paraId="22CEC25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30103401032006022450</w:t>
            </w:r>
          </w:p>
        </w:tc>
        <w:tc>
          <w:tcPr>
            <w:tcW w:w="2126" w:type="dxa"/>
            <w:noWrap/>
          </w:tcPr>
          <w:p w14:paraId="67590C1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Gen.TWO-G-1000/1.60</w:t>
            </w:r>
          </w:p>
        </w:tc>
        <w:tc>
          <w:tcPr>
            <w:tcW w:w="850" w:type="dxa"/>
            <w:noWrap/>
            <w:vAlign w:val="center"/>
          </w:tcPr>
          <w:p w14:paraId="159F4B0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8/6/6</w:t>
            </w:r>
          </w:p>
        </w:tc>
        <w:tc>
          <w:tcPr>
            <w:tcW w:w="1134" w:type="dxa"/>
            <w:noWrap/>
            <w:vAlign w:val="center"/>
          </w:tcPr>
          <w:p w14:paraId="0FD9ED2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2694" w:type="dxa"/>
          </w:tcPr>
          <w:p w14:paraId="3EA9A679">
            <w:r>
              <w:rPr>
                <w:rFonts w:hint="eastAsia" w:ascii="仿宋_GB2312" w:hAnsi="宋体" w:eastAsia="仿宋_GB2312" w:cs="Times New Roman"/>
                <w:color w:val="000000" w:themeColor="text1"/>
                <w:sz w:val="20"/>
              </w:rPr>
              <w:t>合肥市庐阳区宿州路96号</w:t>
            </w:r>
          </w:p>
        </w:tc>
        <w:tc>
          <w:tcPr>
            <w:tcW w:w="567" w:type="dxa"/>
          </w:tcPr>
          <w:p w14:paraId="2F817CA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606E90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AE48AE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5AEC63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4C223B2D">
            <w:pPr>
              <w:spacing w:line="360" w:lineRule="auto"/>
              <w:jc w:val="center"/>
              <w:rPr>
                <w:rFonts w:ascii="仿宋_GB2312" w:hAnsi="宋体" w:eastAsia="仿宋_GB2312" w:cs="Times New Roman"/>
                <w:color w:val="000000" w:themeColor="text1"/>
                <w:sz w:val="20"/>
              </w:rPr>
            </w:pPr>
          </w:p>
        </w:tc>
      </w:tr>
      <w:tr w14:paraId="4079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7A170CE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20</w:t>
            </w:r>
          </w:p>
        </w:tc>
        <w:tc>
          <w:tcPr>
            <w:tcW w:w="993" w:type="dxa"/>
            <w:noWrap/>
          </w:tcPr>
          <w:p w14:paraId="253AC86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5#</w:t>
            </w:r>
          </w:p>
        </w:tc>
        <w:tc>
          <w:tcPr>
            <w:tcW w:w="2268" w:type="dxa"/>
            <w:noWrap/>
          </w:tcPr>
          <w:p w14:paraId="14C432C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3500340103201412A571</w:t>
            </w:r>
          </w:p>
        </w:tc>
        <w:tc>
          <w:tcPr>
            <w:tcW w:w="2126" w:type="dxa"/>
            <w:noWrap/>
          </w:tcPr>
          <w:p w14:paraId="7BE26A9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vAlign w:val="center"/>
          </w:tcPr>
          <w:p w14:paraId="7606508F">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14473A5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4.80M</w:t>
            </w:r>
          </w:p>
        </w:tc>
        <w:tc>
          <w:tcPr>
            <w:tcW w:w="2694" w:type="dxa"/>
          </w:tcPr>
          <w:p w14:paraId="680614D6">
            <w:r>
              <w:rPr>
                <w:rFonts w:hint="eastAsia" w:ascii="仿宋_GB2312" w:hAnsi="宋体" w:eastAsia="仿宋_GB2312" w:cs="Times New Roman"/>
                <w:color w:val="000000" w:themeColor="text1"/>
                <w:sz w:val="20"/>
              </w:rPr>
              <w:t>合肥市庐阳区宿州路96号</w:t>
            </w:r>
          </w:p>
        </w:tc>
        <w:tc>
          <w:tcPr>
            <w:tcW w:w="567" w:type="dxa"/>
          </w:tcPr>
          <w:p w14:paraId="4126A84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6688A2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B9AE7B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BBBB8C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71784097">
            <w:pPr>
              <w:spacing w:line="360" w:lineRule="auto"/>
              <w:jc w:val="center"/>
              <w:rPr>
                <w:rFonts w:ascii="仿宋_GB2312" w:hAnsi="宋体" w:eastAsia="仿宋_GB2312" w:cs="Times New Roman"/>
                <w:color w:val="000000" w:themeColor="text1"/>
                <w:sz w:val="20"/>
              </w:rPr>
            </w:pPr>
          </w:p>
        </w:tc>
      </w:tr>
      <w:tr w14:paraId="6009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3D7625D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21</w:t>
            </w:r>
          </w:p>
        </w:tc>
        <w:tc>
          <w:tcPr>
            <w:tcW w:w="993" w:type="dxa"/>
            <w:noWrap/>
          </w:tcPr>
          <w:p w14:paraId="0B99B9B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6#</w:t>
            </w:r>
          </w:p>
        </w:tc>
        <w:tc>
          <w:tcPr>
            <w:tcW w:w="2268" w:type="dxa"/>
            <w:noWrap/>
          </w:tcPr>
          <w:p w14:paraId="66816DA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3500340103201412A572</w:t>
            </w:r>
          </w:p>
        </w:tc>
        <w:tc>
          <w:tcPr>
            <w:tcW w:w="2126" w:type="dxa"/>
            <w:noWrap/>
          </w:tcPr>
          <w:p w14:paraId="14FB9A8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vAlign w:val="center"/>
          </w:tcPr>
          <w:p w14:paraId="76EFCFB1">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1774298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4.80M</w:t>
            </w:r>
          </w:p>
        </w:tc>
        <w:tc>
          <w:tcPr>
            <w:tcW w:w="2694" w:type="dxa"/>
          </w:tcPr>
          <w:p w14:paraId="36C66462">
            <w:r>
              <w:rPr>
                <w:rFonts w:hint="eastAsia" w:ascii="仿宋_GB2312" w:hAnsi="宋体" w:eastAsia="仿宋_GB2312" w:cs="Times New Roman"/>
                <w:color w:val="000000" w:themeColor="text1"/>
                <w:sz w:val="20"/>
              </w:rPr>
              <w:t>合肥市庐阳区宿州路96号</w:t>
            </w:r>
          </w:p>
        </w:tc>
        <w:tc>
          <w:tcPr>
            <w:tcW w:w="567" w:type="dxa"/>
          </w:tcPr>
          <w:p w14:paraId="752C335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03168C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2CC76B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356543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7DF3ECB6">
            <w:pPr>
              <w:spacing w:line="360" w:lineRule="auto"/>
              <w:jc w:val="center"/>
              <w:rPr>
                <w:rFonts w:ascii="仿宋_GB2312" w:hAnsi="宋体" w:eastAsia="仿宋_GB2312" w:cs="Times New Roman"/>
                <w:color w:val="000000" w:themeColor="text1"/>
                <w:sz w:val="20"/>
              </w:rPr>
            </w:pPr>
          </w:p>
        </w:tc>
      </w:tr>
      <w:tr w14:paraId="63A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613712E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22</w:t>
            </w:r>
          </w:p>
        </w:tc>
        <w:tc>
          <w:tcPr>
            <w:tcW w:w="993" w:type="dxa"/>
            <w:noWrap/>
          </w:tcPr>
          <w:p w14:paraId="2C75414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w:t>
            </w:r>
          </w:p>
        </w:tc>
        <w:tc>
          <w:tcPr>
            <w:tcW w:w="2268" w:type="dxa"/>
            <w:noWrap/>
          </w:tcPr>
          <w:p w14:paraId="7DB944B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3500340103201412A580</w:t>
            </w:r>
          </w:p>
        </w:tc>
        <w:tc>
          <w:tcPr>
            <w:tcW w:w="2126" w:type="dxa"/>
            <w:noWrap/>
          </w:tcPr>
          <w:p w14:paraId="1028351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tcPr>
          <w:p w14:paraId="611FEE5F">
            <w:pPr>
              <w:spacing w:line="360" w:lineRule="auto"/>
              <w:jc w:val="center"/>
              <w:rPr>
                <w:rFonts w:ascii="仿宋_GB2312" w:hAnsi="宋体" w:eastAsia="仿宋_GB2312" w:cs="Times New Roman"/>
                <w:color w:val="000000" w:themeColor="text1"/>
                <w:sz w:val="20"/>
              </w:rPr>
            </w:pPr>
          </w:p>
        </w:tc>
        <w:tc>
          <w:tcPr>
            <w:tcW w:w="1134" w:type="dxa"/>
            <w:noWrap/>
          </w:tcPr>
          <w:p w14:paraId="0C6D033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5C007D52">
            <w:r>
              <w:rPr>
                <w:rFonts w:hint="eastAsia" w:ascii="仿宋_GB2312" w:hAnsi="宋体" w:eastAsia="仿宋_GB2312" w:cs="Times New Roman"/>
                <w:color w:val="000000" w:themeColor="text1"/>
                <w:sz w:val="20"/>
              </w:rPr>
              <w:t>合肥市庐阳区宿州路96号</w:t>
            </w:r>
          </w:p>
        </w:tc>
        <w:tc>
          <w:tcPr>
            <w:tcW w:w="567" w:type="dxa"/>
          </w:tcPr>
          <w:p w14:paraId="5B1BA49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27A695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A93F6D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BE9EBF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69528A91">
            <w:pPr>
              <w:spacing w:line="360" w:lineRule="auto"/>
              <w:jc w:val="center"/>
              <w:rPr>
                <w:rFonts w:ascii="仿宋_GB2312" w:hAnsi="宋体" w:eastAsia="仿宋_GB2312" w:cs="Times New Roman"/>
                <w:color w:val="000000" w:themeColor="text1"/>
                <w:sz w:val="20"/>
              </w:rPr>
            </w:pPr>
          </w:p>
        </w:tc>
      </w:tr>
      <w:tr w14:paraId="020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2D63B8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23</w:t>
            </w:r>
          </w:p>
        </w:tc>
        <w:tc>
          <w:tcPr>
            <w:tcW w:w="993" w:type="dxa"/>
            <w:noWrap/>
          </w:tcPr>
          <w:p w14:paraId="7A06D9B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10#</w:t>
            </w:r>
          </w:p>
        </w:tc>
        <w:tc>
          <w:tcPr>
            <w:tcW w:w="2268" w:type="dxa"/>
            <w:noWrap/>
          </w:tcPr>
          <w:p w14:paraId="26C18D7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3500340103201412A579</w:t>
            </w:r>
          </w:p>
        </w:tc>
        <w:tc>
          <w:tcPr>
            <w:tcW w:w="2126" w:type="dxa"/>
            <w:noWrap/>
          </w:tcPr>
          <w:p w14:paraId="419629C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tcPr>
          <w:p w14:paraId="585526F7">
            <w:pPr>
              <w:spacing w:line="360" w:lineRule="auto"/>
              <w:jc w:val="center"/>
              <w:rPr>
                <w:rFonts w:ascii="仿宋_GB2312" w:hAnsi="宋体" w:eastAsia="仿宋_GB2312" w:cs="Times New Roman"/>
                <w:color w:val="000000" w:themeColor="text1"/>
                <w:sz w:val="20"/>
              </w:rPr>
            </w:pPr>
          </w:p>
        </w:tc>
        <w:tc>
          <w:tcPr>
            <w:tcW w:w="1134" w:type="dxa"/>
            <w:noWrap/>
          </w:tcPr>
          <w:p w14:paraId="0D666CC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1C56685F">
            <w:r>
              <w:rPr>
                <w:rFonts w:hint="eastAsia" w:ascii="仿宋_GB2312" w:hAnsi="宋体" w:eastAsia="仿宋_GB2312" w:cs="Times New Roman"/>
                <w:color w:val="000000" w:themeColor="text1"/>
                <w:sz w:val="20"/>
              </w:rPr>
              <w:t>合肥市庐阳区宿州路96号</w:t>
            </w:r>
          </w:p>
        </w:tc>
        <w:tc>
          <w:tcPr>
            <w:tcW w:w="567" w:type="dxa"/>
          </w:tcPr>
          <w:p w14:paraId="43F7427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512288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507E6E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39D0D3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36B96FFC">
            <w:pPr>
              <w:spacing w:line="360" w:lineRule="auto"/>
              <w:jc w:val="center"/>
              <w:rPr>
                <w:rFonts w:ascii="仿宋_GB2312" w:hAnsi="宋体" w:eastAsia="仿宋_GB2312" w:cs="Times New Roman"/>
                <w:color w:val="000000" w:themeColor="text1"/>
                <w:sz w:val="20"/>
              </w:rPr>
            </w:pPr>
          </w:p>
        </w:tc>
      </w:tr>
      <w:tr w14:paraId="7E8B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3CF6E1A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24</w:t>
            </w:r>
          </w:p>
        </w:tc>
        <w:tc>
          <w:tcPr>
            <w:tcW w:w="993" w:type="dxa"/>
            <w:noWrap/>
          </w:tcPr>
          <w:p w14:paraId="180B5BB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13#</w:t>
            </w:r>
          </w:p>
        </w:tc>
        <w:tc>
          <w:tcPr>
            <w:tcW w:w="2268" w:type="dxa"/>
            <w:noWrap/>
          </w:tcPr>
          <w:p w14:paraId="501A13B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3500340103201412A575</w:t>
            </w:r>
          </w:p>
        </w:tc>
        <w:tc>
          <w:tcPr>
            <w:tcW w:w="2126" w:type="dxa"/>
            <w:noWrap/>
          </w:tcPr>
          <w:p w14:paraId="0A7D089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vAlign w:val="center"/>
          </w:tcPr>
          <w:p w14:paraId="16A48464">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654F9C9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0C44886C">
            <w:r>
              <w:rPr>
                <w:rFonts w:hint="eastAsia" w:ascii="仿宋_GB2312" w:hAnsi="宋体" w:eastAsia="仿宋_GB2312" w:cs="Times New Roman"/>
                <w:color w:val="000000" w:themeColor="text1"/>
                <w:sz w:val="20"/>
              </w:rPr>
              <w:t>合肥市庐阳区宿州路96号</w:t>
            </w:r>
          </w:p>
        </w:tc>
        <w:tc>
          <w:tcPr>
            <w:tcW w:w="567" w:type="dxa"/>
          </w:tcPr>
          <w:p w14:paraId="78380BB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DE68BA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B8ABE5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44AC71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03ADEE9B">
            <w:pPr>
              <w:spacing w:line="360" w:lineRule="auto"/>
              <w:jc w:val="center"/>
              <w:rPr>
                <w:rFonts w:ascii="仿宋_GB2312" w:hAnsi="宋体" w:eastAsia="仿宋_GB2312" w:cs="Times New Roman"/>
                <w:color w:val="000000" w:themeColor="text1"/>
                <w:sz w:val="20"/>
              </w:rPr>
            </w:pPr>
          </w:p>
        </w:tc>
      </w:tr>
      <w:tr w14:paraId="3A54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0C468E2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25</w:t>
            </w:r>
          </w:p>
        </w:tc>
        <w:tc>
          <w:tcPr>
            <w:tcW w:w="993" w:type="dxa"/>
            <w:noWrap/>
          </w:tcPr>
          <w:p w14:paraId="5257AF5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14#</w:t>
            </w:r>
          </w:p>
        </w:tc>
        <w:tc>
          <w:tcPr>
            <w:tcW w:w="2268" w:type="dxa"/>
            <w:noWrap/>
          </w:tcPr>
          <w:p w14:paraId="5624E9C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3500340103201412A576</w:t>
            </w:r>
          </w:p>
        </w:tc>
        <w:tc>
          <w:tcPr>
            <w:tcW w:w="2126" w:type="dxa"/>
            <w:noWrap/>
          </w:tcPr>
          <w:p w14:paraId="54D80F8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vAlign w:val="center"/>
          </w:tcPr>
          <w:p w14:paraId="6AEAA820">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71243A4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68F539D7">
            <w:r>
              <w:rPr>
                <w:rFonts w:hint="eastAsia" w:ascii="仿宋_GB2312" w:hAnsi="宋体" w:eastAsia="仿宋_GB2312" w:cs="Times New Roman"/>
                <w:color w:val="000000" w:themeColor="text1"/>
                <w:sz w:val="20"/>
              </w:rPr>
              <w:t>合肥市庐阳区宿州路96号</w:t>
            </w:r>
          </w:p>
        </w:tc>
        <w:tc>
          <w:tcPr>
            <w:tcW w:w="567" w:type="dxa"/>
          </w:tcPr>
          <w:p w14:paraId="7A3B33F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185E93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32DFDF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68D368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257B5D8C">
            <w:pPr>
              <w:spacing w:line="360" w:lineRule="auto"/>
              <w:jc w:val="center"/>
              <w:rPr>
                <w:rFonts w:ascii="仿宋_GB2312" w:hAnsi="宋体" w:eastAsia="仿宋_GB2312" w:cs="Times New Roman"/>
                <w:color w:val="000000" w:themeColor="text1"/>
                <w:sz w:val="20"/>
              </w:rPr>
            </w:pPr>
          </w:p>
        </w:tc>
      </w:tr>
      <w:tr w14:paraId="7AD6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6A3D791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26</w:t>
            </w:r>
          </w:p>
        </w:tc>
        <w:tc>
          <w:tcPr>
            <w:tcW w:w="993" w:type="dxa"/>
            <w:noWrap/>
          </w:tcPr>
          <w:p w14:paraId="2EB5118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17#</w:t>
            </w:r>
          </w:p>
        </w:tc>
        <w:tc>
          <w:tcPr>
            <w:tcW w:w="2268" w:type="dxa"/>
            <w:noWrap/>
          </w:tcPr>
          <w:p w14:paraId="4901157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3500340103201412A577</w:t>
            </w:r>
          </w:p>
        </w:tc>
        <w:tc>
          <w:tcPr>
            <w:tcW w:w="2126" w:type="dxa"/>
            <w:noWrap/>
          </w:tcPr>
          <w:p w14:paraId="73ABFA8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vAlign w:val="center"/>
          </w:tcPr>
          <w:p w14:paraId="4A30F273">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32CA05A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6985F3CC">
            <w:r>
              <w:rPr>
                <w:rFonts w:hint="eastAsia" w:ascii="仿宋_GB2312" w:hAnsi="宋体" w:eastAsia="仿宋_GB2312" w:cs="Times New Roman"/>
                <w:color w:val="000000" w:themeColor="text1"/>
                <w:sz w:val="20"/>
              </w:rPr>
              <w:t>合肥市庐阳区宿州路96号</w:t>
            </w:r>
          </w:p>
        </w:tc>
        <w:tc>
          <w:tcPr>
            <w:tcW w:w="567" w:type="dxa"/>
          </w:tcPr>
          <w:p w14:paraId="705E86A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70AF962">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36DE3E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DB376E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74BDEE41">
            <w:pPr>
              <w:spacing w:line="360" w:lineRule="auto"/>
              <w:jc w:val="center"/>
              <w:rPr>
                <w:rFonts w:ascii="仿宋_GB2312" w:hAnsi="宋体" w:eastAsia="仿宋_GB2312" w:cs="Times New Roman"/>
                <w:color w:val="000000" w:themeColor="text1"/>
                <w:sz w:val="20"/>
              </w:rPr>
            </w:pPr>
          </w:p>
        </w:tc>
      </w:tr>
      <w:tr w14:paraId="2DE9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04D1E63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27</w:t>
            </w:r>
          </w:p>
        </w:tc>
        <w:tc>
          <w:tcPr>
            <w:tcW w:w="993" w:type="dxa"/>
            <w:noWrap/>
          </w:tcPr>
          <w:p w14:paraId="460E361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18#</w:t>
            </w:r>
          </w:p>
        </w:tc>
        <w:tc>
          <w:tcPr>
            <w:tcW w:w="2268" w:type="dxa"/>
            <w:noWrap/>
          </w:tcPr>
          <w:p w14:paraId="11D16EA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3500340103201412A578</w:t>
            </w:r>
          </w:p>
        </w:tc>
        <w:tc>
          <w:tcPr>
            <w:tcW w:w="2126" w:type="dxa"/>
            <w:noWrap/>
          </w:tcPr>
          <w:p w14:paraId="1658391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tcPr>
          <w:p w14:paraId="776C64C3">
            <w:pPr>
              <w:spacing w:line="360" w:lineRule="auto"/>
              <w:jc w:val="center"/>
              <w:rPr>
                <w:rFonts w:ascii="仿宋_GB2312" w:hAnsi="宋体" w:eastAsia="仿宋_GB2312" w:cs="Times New Roman"/>
                <w:color w:val="000000" w:themeColor="text1"/>
                <w:sz w:val="20"/>
              </w:rPr>
            </w:pPr>
          </w:p>
        </w:tc>
        <w:tc>
          <w:tcPr>
            <w:tcW w:w="1134" w:type="dxa"/>
            <w:noWrap/>
          </w:tcPr>
          <w:p w14:paraId="3BD6872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3B6CBDF0">
            <w:r>
              <w:rPr>
                <w:rFonts w:hint="eastAsia" w:ascii="仿宋_GB2312" w:hAnsi="宋体" w:eastAsia="仿宋_GB2312" w:cs="Times New Roman"/>
                <w:color w:val="000000" w:themeColor="text1"/>
                <w:sz w:val="20"/>
              </w:rPr>
              <w:t>合肥市庐阳区宿州路96号</w:t>
            </w:r>
          </w:p>
        </w:tc>
        <w:tc>
          <w:tcPr>
            <w:tcW w:w="567" w:type="dxa"/>
          </w:tcPr>
          <w:p w14:paraId="7A94919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21A06E0">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3CA5C76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AFA99F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7477CE5C">
            <w:pPr>
              <w:spacing w:line="360" w:lineRule="auto"/>
              <w:jc w:val="center"/>
              <w:rPr>
                <w:rFonts w:ascii="仿宋_GB2312" w:hAnsi="宋体" w:eastAsia="仿宋_GB2312" w:cs="Times New Roman"/>
                <w:color w:val="000000" w:themeColor="text1"/>
                <w:sz w:val="20"/>
              </w:rPr>
            </w:pPr>
          </w:p>
        </w:tc>
      </w:tr>
      <w:tr w14:paraId="41B7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2F525EA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28</w:t>
            </w:r>
          </w:p>
        </w:tc>
        <w:tc>
          <w:tcPr>
            <w:tcW w:w="993" w:type="dxa"/>
            <w:noWrap/>
          </w:tcPr>
          <w:p w14:paraId="2A17B91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21#</w:t>
            </w:r>
          </w:p>
        </w:tc>
        <w:tc>
          <w:tcPr>
            <w:tcW w:w="2268" w:type="dxa"/>
            <w:noWrap/>
          </w:tcPr>
          <w:p w14:paraId="1846401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3500340103201412A574</w:t>
            </w:r>
          </w:p>
        </w:tc>
        <w:tc>
          <w:tcPr>
            <w:tcW w:w="2126" w:type="dxa"/>
            <w:noWrap/>
          </w:tcPr>
          <w:p w14:paraId="560538C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vAlign w:val="center"/>
          </w:tcPr>
          <w:p w14:paraId="1646890C">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51389CF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1F1E57A7">
            <w:r>
              <w:rPr>
                <w:rFonts w:hint="eastAsia" w:ascii="仿宋_GB2312" w:hAnsi="宋体" w:eastAsia="仿宋_GB2312" w:cs="Times New Roman"/>
                <w:color w:val="000000" w:themeColor="text1"/>
                <w:sz w:val="20"/>
              </w:rPr>
              <w:t>合肥市庐阳区宿州路96号</w:t>
            </w:r>
          </w:p>
        </w:tc>
        <w:tc>
          <w:tcPr>
            <w:tcW w:w="567" w:type="dxa"/>
          </w:tcPr>
          <w:p w14:paraId="780AD0C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7C79C92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6E6BB3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A1AA44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02644CBC">
            <w:pPr>
              <w:spacing w:line="360" w:lineRule="auto"/>
              <w:jc w:val="center"/>
              <w:rPr>
                <w:rFonts w:ascii="仿宋_GB2312" w:hAnsi="宋体" w:eastAsia="仿宋_GB2312" w:cs="Times New Roman"/>
                <w:color w:val="000000" w:themeColor="text1"/>
                <w:sz w:val="20"/>
              </w:rPr>
            </w:pPr>
          </w:p>
        </w:tc>
      </w:tr>
      <w:tr w14:paraId="50B4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38A9C03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29</w:t>
            </w:r>
          </w:p>
        </w:tc>
        <w:tc>
          <w:tcPr>
            <w:tcW w:w="993" w:type="dxa"/>
            <w:noWrap/>
          </w:tcPr>
          <w:p w14:paraId="456FACE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22#</w:t>
            </w:r>
          </w:p>
        </w:tc>
        <w:tc>
          <w:tcPr>
            <w:tcW w:w="2268" w:type="dxa"/>
            <w:noWrap/>
          </w:tcPr>
          <w:p w14:paraId="54BDAD9A">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3500340103201412A573</w:t>
            </w:r>
          </w:p>
        </w:tc>
        <w:tc>
          <w:tcPr>
            <w:tcW w:w="2126" w:type="dxa"/>
            <w:noWrap/>
          </w:tcPr>
          <w:p w14:paraId="0177D60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9300AE-10-EN-35-100</w:t>
            </w:r>
          </w:p>
        </w:tc>
        <w:tc>
          <w:tcPr>
            <w:tcW w:w="850" w:type="dxa"/>
            <w:noWrap/>
            <w:vAlign w:val="center"/>
          </w:tcPr>
          <w:p w14:paraId="756D4551">
            <w:pPr>
              <w:spacing w:line="360" w:lineRule="auto"/>
              <w:jc w:val="center"/>
              <w:rPr>
                <w:rFonts w:ascii="仿宋_GB2312" w:hAnsi="宋体" w:eastAsia="仿宋_GB2312" w:cs="Times New Roman"/>
                <w:color w:val="000000" w:themeColor="text1"/>
                <w:sz w:val="20"/>
              </w:rPr>
            </w:pPr>
          </w:p>
        </w:tc>
        <w:tc>
          <w:tcPr>
            <w:tcW w:w="1134" w:type="dxa"/>
            <w:noWrap/>
            <w:vAlign w:val="center"/>
          </w:tcPr>
          <w:p w14:paraId="4ACBFB4C">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4.50M</w:t>
            </w:r>
          </w:p>
        </w:tc>
        <w:tc>
          <w:tcPr>
            <w:tcW w:w="2694" w:type="dxa"/>
          </w:tcPr>
          <w:p w14:paraId="5EE89BF6">
            <w:r>
              <w:rPr>
                <w:rFonts w:hint="eastAsia" w:ascii="仿宋_GB2312" w:hAnsi="宋体" w:eastAsia="仿宋_GB2312" w:cs="Times New Roman"/>
                <w:color w:val="000000" w:themeColor="text1"/>
                <w:sz w:val="20"/>
              </w:rPr>
              <w:t>合肥市庐阳区宿州路96号</w:t>
            </w:r>
          </w:p>
        </w:tc>
        <w:tc>
          <w:tcPr>
            <w:tcW w:w="567" w:type="dxa"/>
          </w:tcPr>
          <w:p w14:paraId="382A027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6DD9E7D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F704F3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9CA41F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2DD09563">
            <w:pPr>
              <w:spacing w:line="360" w:lineRule="auto"/>
              <w:jc w:val="center"/>
              <w:rPr>
                <w:rFonts w:ascii="仿宋_GB2312" w:hAnsi="宋体" w:eastAsia="仿宋_GB2312" w:cs="Times New Roman"/>
                <w:color w:val="000000" w:themeColor="text1"/>
                <w:sz w:val="20"/>
              </w:rPr>
            </w:pPr>
          </w:p>
        </w:tc>
      </w:tr>
      <w:tr w14:paraId="7DE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44FD833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30</w:t>
            </w:r>
          </w:p>
        </w:tc>
        <w:tc>
          <w:tcPr>
            <w:tcW w:w="993" w:type="dxa"/>
            <w:noWrap/>
            <w:vAlign w:val="center"/>
          </w:tcPr>
          <w:p w14:paraId="03E81D2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4#货梯</w:t>
            </w:r>
          </w:p>
        </w:tc>
        <w:tc>
          <w:tcPr>
            <w:tcW w:w="2268" w:type="dxa"/>
            <w:noWrap/>
            <w:vAlign w:val="center"/>
          </w:tcPr>
          <w:p w14:paraId="6E5DDDD8">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3120340103201607001</w:t>
            </w:r>
          </w:p>
        </w:tc>
        <w:tc>
          <w:tcPr>
            <w:tcW w:w="2126" w:type="dxa"/>
            <w:noWrap/>
            <w:vAlign w:val="center"/>
          </w:tcPr>
          <w:p w14:paraId="3968EE8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Schindler 80L</w:t>
            </w:r>
          </w:p>
        </w:tc>
        <w:tc>
          <w:tcPr>
            <w:tcW w:w="850" w:type="dxa"/>
            <w:noWrap/>
            <w:vAlign w:val="center"/>
          </w:tcPr>
          <w:p w14:paraId="11AE2C6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9/9/9</w:t>
            </w:r>
          </w:p>
        </w:tc>
        <w:tc>
          <w:tcPr>
            <w:tcW w:w="1134" w:type="dxa"/>
            <w:noWrap/>
          </w:tcPr>
          <w:p w14:paraId="69A6F177">
            <w:pPr>
              <w:spacing w:line="360" w:lineRule="auto"/>
              <w:jc w:val="center"/>
              <w:rPr>
                <w:rFonts w:ascii="仿宋_GB2312" w:hAnsi="宋体" w:eastAsia="仿宋_GB2312" w:cs="Times New Roman"/>
                <w:color w:val="000000" w:themeColor="text1"/>
                <w:sz w:val="20"/>
              </w:rPr>
            </w:pPr>
          </w:p>
        </w:tc>
        <w:tc>
          <w:tcPr>
            <w:tcW w:w="2694" w:type="dxa"/>
          </w:tcPr>
          <w:p w14:paraId="3A914AC7">
            <w:r>
              <w:rPr>
                <w:rFonts w:hint="eastAsia" w:ascii="仿宋_GB2312" w:hAnsi="宋体" w:eastAsia="仿宋_GB2312" w:cs="Times New Roman"/>
                <w:color w:val="000000" w:themeColor="text1"/>
                <w:sz w:val="20"/>
              </w:rPr>
              <w:t>合肥市庐阳区宿州路96号</w:t>
            </w:r>
          </w:p>
        </w:tc>
        <w:tc>
          <w:tcPr>
            <w:tcW w:w="567" w:type="dxa"/>
          </w:tcPr>
          <w:p w14:paraId="0EA4E4DD">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ED1E7D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2641969B">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10608C89">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2D56179F">
            <w:pPr>
              <w:spacing w:line="360" w:lineRule="auto"/>
              <w:jc w:val="center"/>
              <w:rPr>
                <w:rFonts w:ascii="仿宋_GB2312" w:hAnsi="宋体" w:eastAsia="仿宋_GB2312" w:cs="Times New Roman"/>
                <w:color w:val="000000" w:themeColor="text1"/>
                <w:sz w:val="20"/>
              </w:rPr>
            </w:pPr>
          </w:p>
        </w:tc>
      </w:tr>
      <w:tr w14:paraId="3F41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67" w:type="dxa"/>
          </w:tcPr>
          <w:p w14:paraId="1F457A1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31</w:t>
            </w:r>
          </w:p>
        </w:tc>
        <w:tc>
          <w:tcPr>
            <w:tcW w:w="993" w:type="dxa"/>
            <w:noWrap/>
            <w:vAlign w:val="center"/>
          </w:tcPr>
          <w:p w14:paraId="55D2608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5#货梯</w:t>
            </w:r>
          </w:p>
        </w:tc>
        <w:tc>
          <w:tcPr>
            <w:tcW w:w="2268" w:type="dxa"/>
            <w:noWrap/>
            <w:vAlign w:val="center"/>
          </w:tcPr>
          <w:p w14:paraId="6BA612C7">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3120320143201809003</w:t>
            </w:r>
          </w:p>
        </w:tc>
        <w:tc>
          <w:tcPr>
            <w:tcW w:w="2126" w:type="dxa"/>
            <w:noWrap/>
            <w:vAlign w:val="center"/>
          </w:tcPr>
          <w:p w14:paraId="6CDF5C44">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Schindler 80L</w:t>
            </w:r>
          </w:p>
        </w:tc>
        <w:tc>
          <w:tcPr>
            <w:tcW w:w="850" w:type="dxa"/>
            <w:noWrap/>
            <w:vAlign w:val="center"/>
          </w:tcPr>
          <w:p w14:paraId="0677EA33">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9/9/9</w:t>
            </w:r>
          </w:p>
        </w:tc>
        <w:tc>
          <w:tcPr>
            <w:tcW w:w="1134" w:type="dxa"/>
            <w:noWrap/>
            <w:vAlign w:val="center"/>
          </w:tcPr>
          <w:p w14:paraId="5BCBEC95">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2694" w:type="dxa"/>
          </w:tcPr>
          <w:p w14:paraId="0B5AF682">
            <w:r>
              <w:rPr>
                <w:rFonts w:hint="eastAsia" w:ascii="仿宋_GB2312" w:hAnsi="宋体" w:eastAsia="仿宋_GB2312" w:cs="Times New Roman"/>
                <w:color w:val="000000" w:themeColor="text1"/>
                <w:sz w:val="20"/>
              </w:rPr>
              <w:t>合肥市庐阳区宿州路96号</w:t>
            </w:r>
          </w:p>
        </w:tc>
        <w:tc>
          <w:tcPr>
            <w:tcW w:w="567" w:type="dxa"/>
          </w:tcPr>
          <w:p w14:paraId="5FA90F81">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550ED086">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45AFA73E">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567" w:type="dxa"/>
          </w:tcPr>
          <w:p w14:paraId="038AB0EF">
            <w:pPr>
              <w:spacing w:line="360" w:lineRule="auto"/>
              <w:jc w:val="center"/>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w:t>
            </w:r>
          </w:p>
        </w:tc>
        <w:tc>
          <w:tcPr>
            <w:tcW w:w="1134" w:type="dxa"/>
            <w:noWrap/>
          </w:tcPr>
          <w:p w14:paraId="5AD7DF6D">
            <w:pPr>
              <w:spacing w:line="360" w:lineRule="auto"/>
              <w:jc w:val="center"/>
              <w:rPr>
                <w:rFonts w:ascii="仿宋_GB2312" w:hAnsi="宋体" w:eastAsia="仿宋_GB2312" w:cs="Times New Roman"/>
                <w:color w:val="000000" w:themeColor="text1"/>
                <w:sz w:val="20"/>
              </w:rPr>
            </w:pPr>
          </w:p>
        </w:tc>
      </w:tr>
      <w:tr w14:paraId="66E2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034" w:type="dxa"/>
            <w:gridSpan w:val="12"/>
          </w:tcPr>
          <w:p w14:paraId="7BE66427">
            <w:pPr>
              <w:spacing w:line="360" w:lineRule="auto"/>
              <w:jc w:val="left"/>
              <w:rPr>
                <w:rFonts w:ascii="仿宋_GB2312" w:hAnsi="宋体" w:eastAsia="仿宋_GB2312" w:cs="Times New Roman"/>
                <w:color w:val="000000" w:themeColor="text1"/>
                <w:sz w:val="20"/>
              </w:rPr>
            </w:pPr>
            <w:r>
              <w:rPr>
                <w:rFonts w:hint="eastAsia" w:ascii="仿宋_GB2312" w:hAnsi="宋体" w:eastAsia="仿宋_GB2312" w:cs="Times New Roman"/>
                <w:color w:val="000000" w:themeColor="text1"/>
                <w:sz w:val="20"/>
              </w:rPr>
              <w:t>共</w:t>
            </w:r>
            <w:r>
              <w:rPr>
                <w:rFonts w:hint="eastAsia" w:ascii="仿宋_GB2312" w:hAnsi="宋体" w:eastAsia="仿宋_GB2312" w:cs="Times New Roman"/>
                <w:color w:val="000000" w:themeColor="text1"/>
                <w:sz w:val="20"/>
                <w:u w:val="single"/>
              </w:rPr>
              <w:t xml:space="preserve"> 31</w:t>
            </w:r>
            <w:r>
              <w:rPr>
                <w:rFonts w:hint="eastAsia" w:ascii="仿宋_GB2312" w:hAnsi="宋体" w:eastAsia="仿宋_GB2312" w:cs="Times New Roman"/>
                <w:color w:val="000000" w:themeColor="text1"/>
                <w:sz w:val="20"/>
              </w:rPr>
              <w:t>部，</w:t>
            </w:r>
            <w:r>
              <w:rPr>
                <w:rFonts w:hint="eastAsia" w:ascii="仿宋_GB2312" w:hAnsi="宋体" w:eastAsia="仿宋_GB2312" w:cs="Times New Roman"/>
                <w:sz w:val="20"/>
              </w:rPr>
              <w:t>每月保养金额合计：</w:t>
            </w:r>
            <w:r>
              <w:rPr>
                <w:rFonts w:hint="eastAsia" w:ascii="仿宋_GB2312" w:hAnsi="宋体" w:eastAsia="仿宋_GB2312" w:cs="Times New Roman"/>
                <w:color w:val="000000" w:themeColor="text1"/>
                <w:sz w:val="20"/>
              </w:rPr>
              <w:t xml:space="preserve"> 元/月</w:t>
            </w:r>
          </w:p>
        </w:tc>
      </w:tr>
    </w:tbl>
    <w:p w14:paraId="7FBC08AF">
      <w:pPr>
        <w:spacing w:line="360" w:lineRule="auto"/>
        <w:ind w:firstLine="361" w:firstLineChars="150"/>
        <w:rPr>
          <w:rFonts w:ascii="仿宋_GB2312" w:hAnsi="宋体" w:eastAsia="仿宋_GB2312"/>
          <w:b/>
          <w:sz w:val="24"/>
        </w:rPr>
      </w:pPr>
    </w:p>
    <w:p w14:paraId="3FA9E773">
      <w:pPr>
        <w:spacing w:line="360" w:lineRule="auto"/>
        <w:ind w:firstLine="361" w:firstLineChars="150"/>
        <w:rPr>
          <w:rFonts w:ascii="仿宋_GB2312" w:hAnsi="宋体" w:eastAsia="仿宋_GB2312"/>
          <w:b/>
          <w:sz w:val="24"/>
        </w:rPr>
      </w:pPr>
    </w:p>
    <w:p w14:paraId="65E5EA48">
      <w:pPr>
        <w:spacing w:line="360" w:lineRule="auto"/>
        <w:ind w:firstLine="361" w:firstLineChars="150"/>
        <w:rPr>
          <w:rFonts w:ascii="仿宋_GB2312" w:hAnsi="宋体" w:eastAsia="仿宋_GB2312"/>
          <w:b/>
          <w:sz w:val="24"/>
        </w:rPr>
      </w:pPr>
    </w:p>
    <w:p w14:paraId="7B985B02">
      <w:pPr>
        <w:spacing w:line="360" w:lineRule="auto"/>
        <w:rPr>
          <w:rFonts w:ascii="宋体" w:hAnsi="宋体" w:eastAsia="宋体" w:cs="宋体"/>
          <w:b/>
          <w:bCs/>
          <w:kern w:val="0"/>
          <w:sz w:val="28"/>
          <w:szCs w:val="28"/>
        </w:rPr>
        <w:sectPr>
          <w:pgSz w:w="16838" w:h="11906" w:orient="landscape"/>
          <w:pgMar w:top="1080" w:right="1440" w:bottom="1080" w:left="1440" w:header="851" w:footer="992" w:gutter="0"/>
          <w:cols w:space="720" w:num="1"/>
          <w:docGrid w:type="lines" w:linePitch="312" w:charSpace="0"/>
        </w:sectPr>
      </w:pPr>
    </w:p>
    <w:p w14:paraId="02F1BBA8">
      <w:pPr>
        <w:spacing w:line="360" w:lineRule="auto"/>
        <w:rPr>
          <w:rFonts w:ascii="仿宋_GB2312" w:hAnsi="宋体" w:eastAsia="仿宋_GB2312" w:cs="宋体"/>
          <w:b/>
          <w:bCs/>
          <w:kern w:val="0"/>
          <w:sz w:val="28"/>
          <w:szCs w:val="28"/>
        </w:rPr>
      </w:pPr>
      <w:r>
        <w:rPr>
          <w:rFonts w:hint="eastAsia" w:ascii="宋体" w:hAnsi="宋体" w:eastAsia="宋体" w:cs="宋体"/>
          <w:b/>
          <w:bCs/>
          <w:kern w:val="0"/>
          <w:sz w:val="28"/>
          <w:szCs w:val="28"/>
        </w:rPr>
        <w:t>附件二：</w:t>
      </w:r>
      <w:r>
        <w:rPr>
          <w:rFonts w:hint="eastAsia" w:ascii="仿宋_GB2312" w:hAnsi="宋体" w:eastAsia="仿宋_GB2312" w:cs="宋体"/>
          <w:b/>
          <w:bCs/>
          <w:kern w:val="0"/>
          <w:sz w:val="28"/>
          <w:szCs w:val="28"/>
        </w:rPr>
        <w:t>《电梯维修更换配件价格明细表》</w:t>
      </w:r>
    </w:p>
    <w:p w14:paraId="204BBB61">
      <w:pPr>
        <w:spacing w:line="360" w:lineRule="auto"/>
        <w:rPr>
          <w:rFonts w:ascii="仿宋_GB2312" w:hAnsi="宋体" w:eastAsia="仿宋_GB2312" w:cs="宋体"/>
          <w:b/>
          <w:bCs/>
          <w:kern w:val="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935"/>
        <w:gridCol w:w="2160"/>
        <w:gridCol w:w="1320"/>
        <w:gridCol w:w="1320"/>
      </w:tblGrid>
      <w:tr w14:paraId="79CA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005E4C00">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序号</w:t>
            </w:r>
          </w:p>
        </w:tc>
        <w:tc>
          <w:tcPr>
            <w:tcW w:w="1935" w:type="dxa"/>
          </w:tcPr>
          <w:p w14:paraId="1FFA85F9">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名称</w:t>
            </w:r>
          </w:p>
        </w:tc>
        <w:tc>
          <w:tcPr>
            <w:tcW w:w="2160" w:type="dxa"/>
          </w:tcPr>
          <w:p w14:paraId="2611BF25">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规格型号</w:t>
            </w:r>
          </w:p>
        </w:tc>
        <w:tc>
          <w:tcPr>
            <w:tcW w:w="1320" w:type="dxa"/>
          </w:tcPr>
          <w:p w14:paraId="61B317AF">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单价</w:t>
            </w:r>
          </w:p>
        </w:tc>
        <w:tc>
          <w:tcPr>
            <w:tcW w:w="1320" w:type="dxa"/>
          </w:tcPr>
          <w:p w14:paraId="649FF391">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备注</w:t>
            </w:r>
          </w:p>
        </w:tc>
      </w:tr>
      <w:tr w14:paraId="7E91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12C41D13">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1</w:t>
            </w:r>
          </w:p>
        </w:tc>
        <w:tc>
          <w:tcPr>
            <w:tcW w:w="1935" w:type="dxa"/>
          </w:tcPr>
          <w:p w14:paraId="2E47D602">
            <w:pPr>
              <w:spacing w:line="360" w:lineRule="auto"/>
              <w:rPr>
                <w:rFonts w:ascii="宋体" w:hAnsi="宋体" w:eastAsia="宋体" w:cs="宋体"/>
                <w:b/>
                <w:bCs/>
                <w:kern w:val="0"/>
                <w:sz w:val="28"/>
                <w:szCs w:val="28"/>
              </w:rPr>
            </w:pPr>
          </w:p>
        </w:tc>
        <w:tc>
          <w:tcPr>
            <w:tcW w:w="2160" w:type="dxa"/>
          </w:tcPr>
          <w:p w14:paraId="7B889610">
            <w:pPr>
              <w:spacing w:line="360" w:lineRule="auto"/>
              <w:rPr>
                <w:rFonts w:ascii="宋体" w:hAnsi="宋体" w:eastAsia="宋体" w:cs="宋体"/>
                <w:b/>
                <w:bCs/>
                <w:kern w:val="0"/>
                <w:sz w:val="28"/>
                <w:szCs w:val="28"/>
              </w:rPr>
            </w:pPr>
          </w:p>
        </w:tc>
        <w:tc>
          <w:tcPr>
            <w:tcW w:w="1320" w:type="dxa"/>
          </w:tcPr>
          <w:p w14:paraId="2E41CEC8">
            <w:pPr>
              <w:spacing w:line="360" w:lineRule="auto"/>
              <w:rPr>
                <w:rFonts w:ascii="宋体" w:hAnsi="宋体" w:eastAsia="宋体" w:cs="宋体"/>
                <w:b/>
                <w:bCs/>
                <w:kern w:val="0"/>
                <w:sz w:val="28"/>
                <w:szCs w:val="28"/>
              </w:rPr>
            </w:pPr>
          </w:p>
        </w:tc>
        <w:tc>
          <w:tcPr>
            <w:tcW w:w="1320" w:type="dxa"/>
          </w:tcPr>
          <w:p w14:paraId="0E0DC9BE">
            <w:pPr>
              <w:spacing w:line="360" w:lineRule="auto"/>
              <w:rPr>
                <w:rFonts w:ascii="宋体" w:hAnsi="宋体" w:eastAsia="宋体" w:cs="宋体"/>
                <w:b/>
                <w:bCs/>
                <w:kern w:val="0"/>
                <w:sz w:val="28"/>
                <w:szCs w:val="28"/>
              </w:rPr>
            </w:pPr>
          </w:p>
        </w:tc>
      </w:tr>
      <w:tr w14:paraId="6205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478C4CF2">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2</w:t>
            </w:r>
          </w:p>
        </w:tc>
        <w:tc>
          <w:tcPr>
            <w:tcW w:w="1935" w:type="dxa"/>
          </w:tcPr>
          <w:p w14:paraId="2B814880">
            <w:pPr>
              <w:spacing w:line="360" w:lineRule="auto"/>
              <w:rPr>
                <w:rFonts w:ascii="宋体" w:hAnsi="宋体" w:eastAsia="宋体" w:cs="宋体"/>
                <w:b/>
                <w:bCs/>
                <w:kern w:val="0"/>
                <w:sz w:val="28"/>
                <w:szCs w:val="28"/>
              </w:rPr>
            </w:pPr>
          </w:p>
        </w:tc>
        <w:tc>
          <w:tcPr>
            <w:tcW w:w="2160" w:type="dxa"/>
          </w:tcPr>
          <w:p w14:paraId="0E160A74">
            <w:pPr>
              <w:spacing w:line="360" w:lineRule="auto"/>
              <w:rPr>
                <w:rFonts w:ascii="宋体" w:hAnsi="宋体" w:eastAsia="宋体" w:cs="宋体"/>
                <w:b/>
                <w:bCs/>
                <w:kern w:val="0"/>
                <w:sz w:val="28"/>
                <w:szCs w:val="28"/>
              </w:rPr>
            </w:pPr>
          </w:p>
        </w:tc>
        <w:tc>
          <w:tcPr>
            <w:tcW w:w="1320" w:type="dxa"/>
          </w:tcPr>
          <w:p w14:paraId="3FEFE27D">
            <w:pPr>
              <w:spacing w:line="360" w:lineRule="auto"/>
              <w:rPr>
                <w:rFonts w:ascii="宋体" w:hAnsi="宋体" w:eastAsia="宋体" w:cs="宋体"/>
                <w:b/>
                <w:bCs/>
                <w:kern w:val="0"/>
                <w:sz w:val="28"/>
                <w:szCs w:val="28"/>
              </w:rPr>
            </w:pPr>
          </w:p>
        </w:tc>
        <w:tc>
          <w:tcPr>
            <w:tcW w:w="1320" w:type="dxa"/>
          </w:tcPr>
          <w:p w14:paraId="2951D7E4">
            <w:pPr>
              <w:spacing w:line="360" w:lineRule="auto"/>
              <w:rPr>
                <w:rFonts w:ascii="宋体" w:hAnsi="宋体" w:eastAsia="宋体" w:cs="宋体"/>
                <w:b/>
                <w:bCs/>
                <w:kern w:val="0"/>
                <w:sz w:val="28"/>
                <w:szCs w:val="28"/>
              </w:rPr>
            </w:pPr>
          </w:p>
        </w:tc>
      </w:tr>
      <w:tr w14:paraId="1BFF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4703F154">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3</w:t>
            </w:r>
          </w:p>
        </w:tc>
        <w:tc>
          <w:tcPr>
            <w:tcW w:w="1935" w:type="dxa"/>
          </w:tcPr>
          <w:p w14:paraId="5B5E3450">
            <w:pPr>
              <w:spacing w:line="360" w:lineRule="auto"/>
              <w:rPr>
                <w:rFonts w:ascii="宋体" w:hAnsi="宋体" w:eastAsia="宋体" w:cs="宋体"/>
                <w:b/>
                <w:bCs/>
                <w:kern w:val="0"/>
                <w:sz w:val="28"/>
                <w:szCs w:val="28"/>
              </w:rPr>
            </w:pPr>
          </w:p>
        </w:tc>
        <w:tc>
          <w:tcPr>
            <w:tcW w:w="2160" w:type="dxa"/>
          </w:tcPr>
          <w:p w14:paraId="577A4DA3">
            <w:pPr>
              <w:spacing w:line="360" w:lineRule="auto"/>
              <w:rPr>
                <w:rFonts w:ascii="宋体" w:hAnsi="宋体" w:eastAsia="宋体" w:cs="宋体"/>
                <w:b/>
                <w:bCs/>
                <w:kern w:val="0"/>
                <w:sz w:val="28"/>
                <w:szCs w:val="28"/>
              </w:rPr>
            </w:pPr>
          </w:p>
        </w:tc>
        <w:tc>
          <w:tcPr>
            <w:tcW w:w="1320" w:type="dxa"/>
          </w:tcPr>
          <w:p w14:paraId="55270402">
            <w:pPr>
              <w:spacing w:line="360" w:lineRule="auto"/>
              <w:rPr>
                <w:rFonts w:ascii="宋体" w:hAnsi="宋体" w:eastAsia="宋体" w:cs="宋体"/>
                <w:b/>
                <w:bCs/>
                <w:kern w:val="0"/>
                <w:sz w:val="28"/>
                <w:szCs w:val="28"/>
              </w:rPr>
            </w:pPr>
          </w:p>
        </w:tc>
        <w:tc>
          <w:tcPr>
            <w:tcW w:w="1320" w:type="dxa"/>
          </w:tcPr>
          <w:p w14:paraId="46A47972">
            <w:pPr>
              <w:spacing w:line="360" w:lineRule="auto"/>
              <w:rPr>
                <w:rFonts w:ascii="宋体" w:hAnsi="宋体" w:eastAsia="宋体" w:cs="宋体"/>
                <w:b/>
                <w:bCs/>
                <w:kern w:val="0"/>
                <w:sz w:val="28"/>
                <w:szCs w:val="28"/>
              </w:rPr>
            </w:pPr>
          </w:p>
        </w:tc>
      </w:tr>
      <w:tr w14:paraId="6A8D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77955B6B">
            <w:pPr>
              <w:spacing w:line="360" w:lineRule="auto"/>
              <w:rPr>
                <w:rFonts w:ascii="宋体" w:hAnsi="宋体" w:eastAsia="宋体" w:cs="宋体"/>
                <w:b/>
                <w:bCs/>
                <w:kern w:val="0"/>
                <w:sz w:val="28"/>
                <w:szCs w:val="28"/>
              </w:rPr>
            </w:pPr>
            <w:r>
              <w:rPr>
                <w:rFonts w:hint="eastAsia" w:ascii="宋体" w:hAnsi="宋体" w:eastAsia="宋体" w:cs="宋体"/>
                <w:b/>
                <w:bCs/>
                <w:kern w:val="0"/>
                <w:sz w:val="28"/>
                <w:szCs w:val="28"/>
              </w:rPr>
              <w:t>.......</w:t>
            </w:r>
          </w:p>
        </w:tc>
        <w:tc>
          <w:tcPr>
            <w:tcW w:w="1935" w:type="dxa"/>
          </w:tcPr>
          <w:p w14:paraId="48479359">
            <w:pPr>
              <w:spacing w:line="360" w:lineRule="auto"/>
              <w:rPr>
                <w:rFonts w:ascii="宋体" w:hAnsi="宋体" w:eastAsia="宋体" w:cs="宋体"/>
                <w:b/>
                <w:bCs/>
                <w:kern w:val="0"/>
                <w:sz w:val="28"/>
                <w:szCs w:val="28"/>
              </w:rPr>
            </w:pPr>
          </w:p>
        </w:tc>
        <w:tc>
          <w:tcPr>
            <w:tcW w:w="2160" w:type="dxa"/>
          </w:tcPr>
          <w:p w14:paraId="3BC09688">
            <w:pPr>
              <w:spacing w:line="360" w:lineRule="auto"/>
              <w:rPr>
                <w:rFonts w:ascii="宋体" w:hAnsi="宋体" w:eastAsia="宋体" w:cs="宋体"/>
                <w:b/>
                <w:bCs/>
                <w:kern w:val="0"/>
                <w:sz w:val="28"/>
                <w:szCs w:val="28"/>
              </w:rPr>
            </w:pPr>
          </w:p>
        </w:tc>
        <w:tc>
          <w:tcPr>
            <w:tcW w:w="1320" w:type="dxa"/>
          </w:tcPr>
          <w:p w14:paraId="5463D086">
            <w:pPr>
              <w:spacing w:line="360" w:lineRule="auto"/>
              <w:rPr>
                <w:rFonts w:ascii="宋体" w:hAnsi="宋体" w:eastAsia="宋体" w:cs="宋体"/>
                <w:b/>
                <w:bCs/>
                <w:kern w:val="0"/>
                <w:sz w:val="28"/>
                <w:szCs w:val="28"/>
              </w:rPr>
            </w:pPr>
          </w:p>
        </w:tc>
        <w:tc>
          <w:tcPr>
            <w:tcW w:w="1320" w:type="dxa"/>
          </w:tcPr>
          <w:p w14:paraId="70F53C8B">
            <w:pPr>
              <w:spacing w:line="360" w:lineRule="auto"/>
              <w:rPr>
                <w:rFonts w:ascii="宋体" w:hAnsi="宋体" w:eastAsia="宋体" w:cs="宋体"/>
                <w:b/>
                <w:bCs/>
                <w:kern w:val="0"/>
                <w:sz w:val="28"/>
                <w:szCs w:val="28"/>
              </w:rPr>
            </w:pPr>
          </w:p>
        </w:tc>
      </w:tr>
    </w:tbl>
    <w:p w14:paraId="67B87920">
      <w:pPr>
        <w:spacing w:line="360" w:lineRule="auto"/>
        <w:ind w:firstLine="141"/>
        <w:rPr>
          <w:rFonts w:ascii="宋体" w:hAnsi="宋体" w:eastAsia="宋体" w:cs="宋体"/>
          <w:b/>
          <w:bCs/>
          <w:kern w:val="0"/>
          <w:sz w:val="28"/>
          <w:szCs w:val="28"/>
        </w:rPr>
      </w:pPr>
    </w:p>
    <w:p w14:paraId="451417B2">
      <w:pPr>
        <w:spacing w:line="360" w:lineRule="auto"/>
        <w:ind w:firstLine="141"/>
        <w:rPr>
          <w:rFonts w:ascii="宋体" w:hAnsi="宋体" w:eastAsia="宋体" w:cs="宋体"/>
          <w:b/>
          <w:bCs/>
          <w:kern w:val="0"/>
          <w:sz w:val="28"/>
          <w:szCs w:val="28"/>
        </w:rPr>
      </w:pPr>
    </w:p>
    <w:p w14:paraId="401D3439">
      <w:pPr>
        <w:spacing w:line="360" w:lineRule="auto"/>
        <w:ind w:firstLine="141"/>
        <w:rPr>
          <w:rFonts w:ascii="宋体" w:hAnsi="宋体" w:eastAsia="宋体" w:cs="宋体"/>
          <w:b/>
          <w:bCs/>
          <w:kern w:val="0"/>
          <w:sz w:val="28"/>
          <w:szCs w:val="28"/>
        </w:rPr>
      </w:pPr>
    </w:p>
    <w:p w14:paraId="43DF4711">
      <w:pPr>
        <w:spacing w:line="360" w:lineRule="auto"/>
        <w:ind w:firstLine="141"/>
        <w:rPr>
          <w:rFonts w:ascii="宋体" w:hAnsi="宋体" w:eastAsia="宋体" w:cs="宋体"/>
          <w:b/>
          <w:bCs/>
          <w:kern w:val="0"/>
          <w:sz w:val="28"/>
          <w:szCs w:val="28"/>
        </w:rPr>
      </w:pPr>
    </w:p>
    <w:p w14:paraId="32FEE248">
      <w:pPr>
        <w:spacing w:line="360" w:lineRule="auto"/>
        <w:ind w:firstLine="141"/>
        <w:rPr>
          <w:rFonts w:ascii="宋体" w:hAnsi="宋体" w:eastAsia="宋体" w:cs="宋体"/>
          <w:b/>
          <w:bCs/>
          <w:kern w:val="0"/>
          <w:sz w:val="28"/>
          <w:szCs w:val="28"/>
        </w:rPr>
      </w:pPr>
    </w:p>
    <w:p w14:paraId="60ED5269">
      <w:pPr>
        <w:spacing w:line="360" w:lineRule="auto"/>
        <w:ind w:firstLine="141"/>
        <w:rPr>
          <w:rFonts w:ascii="宋体" w:hAnsi="宋体" w:eastAsia="宋体" w:cs="宋体"/>
          <w:b/>
          <w:bCs/>
          <w:kern w:val="0"/>
          <w:sz w:val="28"/>
          <w:szCs w:val="28"/>
        </w:rPr>
      </w:pPr>
    </w:p>
    <w:p w14:paraId="0CA9A0FF">
      <w:pPr>
        <w:spacing w:line="360" w:lineRule="auto"/>
        <w:ind w:firstLine="141"/>
        <w:rPr>
          <w:rFonts w:ascii="宋体" w:hAnsi="宋体" w:eastAsia="宋体" w:cs="宋体"/>
          <w:b/>
          <w:bCs/>
          <w:kern w:val="0"/>
          <w:sz w:val="28"/>
          <w:szCs w:val="28"/>
        </w:rPr>
      </w:pPr>
    </w:p>
    <w:p w14:paraId="5669681D">
      <w:pPr>
        <w:spacing w:line="360" w:lineRule="auto"/>
        <w:ind w:firstLine="141"/>
        <w:rPr>
          <w:rFonts w:ascii="宋体" w:hAnsi="宋体" w:eastAsia="宋体" w:cs="宋体"/>
          <w:b/>
          <w:bCs/>
          <w:kern w:val="0"/>
          <w:sz w:val="28"/>
          <w:szCs w:val="28"/>
        </w:rPr>
      </w:pPr>
    </w:p>
    <w:p w14:paraId="5F86FAF2">
      <w:pPr>
        <w:spacing w:line="360" w:lineRule="auto"/>
        <w:ind w:firstLine="141"/>
        <w:rPr>
          <w:rFonts w:ascii="宋体" w:hAnsi="宋体" w:eastAsia="宋体" w:cs="宋体"/>
          <w:b/>
          <w:bCs/>
          <w:kern w:val="0"/>
          <w:sz w:val="28"/>
          <w:szCs w:val="28"/>
        </w:rPr>
      </w:pPr>
    </w:p>
    <w:p w14:paraId="53F591E2">
      <w:pPr>
        <w:spacing w:line="360" w:lineRule="auto"/>
        <w:ind w:firstLine="141"/>
        <w:rPr>
          <w:rFonts w:ascii="宋体" w:hAnsi="宋体" w:eastAsia="宋体" w:cs="宋体"/>
          <w:b/>
          <w:bCs/>
          <w:kern w:val="0"/>
          <w:sz w:val="28"/>
          <w:szCs w:val="28"/>
        </w:rPr>
      </w:pPr>
    </w:p>
    <w:p w14:paraId="41F32BB6">
      <w:pPr>
        <w:spacing w:line="360" w:lineRule="auto"/>
        <w:ind w:firstLine="141"/>
        <w:rPr>
          <w:rFonts w:ascii="宋体" w:hAnsi="宋体" w:eastAsia="宋体" w:cs="宋体"/>
          <w:b/>
          <w:bCs/>
          <w:kern w:val="0"/>
          <w:sz w:val="28"/>
          <w:szCs w:val="28"/>
        </w:rPr>
      </w:pPr>
    </w:p>
    <w:p w14:paraId="2A5E77CF">
      <w:pPr>
        <w:spacing w:line="360" w:lineRule="auto"/>
        <w:ind w:firstLine="141"/>
        <w:rPr>
          <w:rFonts w:ascii="宋体" w:hAnsi="宋体" w:eastAsia="宋体" w:cs="宋体"/>
          <w:b/>
          <w:bCs/>
          <w:kern w:val="0"/>
          <w:sz w:val="28"/>
          <w:szCs w:val="28"/>
        </w:rPr>
      </w:pPr>
    </w:p>
    <w:p w14:paraId="2DAFE718">
      <w:pPr>
        <w:spacing w:line="360" w:lineRule="auto"/>
        <w:ind w:firstLine="141"/>
        <w:rPr>
          <w:rFonts w:ascii="宋体" w:hAnsi="宋体" w:eastAsia="宋体" w:cs="宋体"/>
          <w:b/>
          <w:bCs/>
          <w:kern w:val="0"/>
          <w:sz w:val="28"/>
          <w:szCs w:val="28"/>
        </w:rPr>
      </w:pPr>
    </w:p>
    <w:p w14:paraId="3C98481E">
      <w:pPr>
        <w:spacing w:line="360" w:lineRule="auto"/>
        <w:ind w:firstLine="141"/>
        <w:rPr>
          <w:rFonts w:ascii="宋体" w:hAnsi="宋体" w:eastAsia="宋体" w:cs="宋体"/>
          <w:b/>
          <w:bCs/>
          <w:kern w:val="0"/>
          <w:sz w:val="28"/>
          <w:szCs w:val="28"/>
        </w:rPr>
      </w:pPr>
    </w:p>
    <w:p w14:paraId="78B627D6">
      <w:pPr>
        <w:spacing w:line="360" w:lineRule="auto"/>
        <w:ind w:firstLine="141"/>
        <w:rPr>
          <w:rFonts w:ascii="宋体" w:hAnsi="宋体" w:eastAsia="宋体" w:cs="宋体"/>
          <w:b/>
          <w:bCs/>
          <w:kern w:val="0"/>
          <w:sz w:val="28"/>
          <w:szCs w:val="28"/>
        </w:rPr>
      </w:pPr>
    </w:p>
    <w:p w14:paraId="2CC2E211">
      <w:pPr>
        <w:spacing w:line="360" w:lineRule="auto"/>
        <w:rPr>
          <w:rFonts w:ascii="宋体" w:hAnsi="宋体" w:eastAsia="宋体" w:cs="宋体"/>
          <w:b/>
          <w:bCs/>
          <w:kern w:val="0"/>
          <w:sz w:val="28"/>
          <w:szCs w:val="28"/>
        </w:rPr>
      </w:pPr>
      <w:r>
        <w:rPr>
          <w:rFonts w:hint="eastAsia" w:ascii="宋体" w:hAnsi="宋体" w:eastAsia="宋体" w:cs="宋体"/>
          <w:kern w:val="0"/>
          <w:sz w:val="28"/>
          <w:szCs w:val="28"/>
        </w:rPr>
        <w:t>附件三：</w:t>
      </w:r>
      <w:r>
        <w:rPr>
          <w:rFonts w:hint="eastAsia" w:ascii="宋体" w:hAnsi="宋体" w:eastAsia="宋体" w:cs="宋体"/>
          <w:b/>
          <w:bCs/>
          <w:kern w:val="0"/>
          <w:sz w:val="28"/>
          <w:szCs w:val="28"/>
        </w:rPr>
        <w:t>安全协议</w:t>
      </w:r>
    </w:p>
    <w:p w14:paraId="421A0202">
      <w:pPr>
        <w:ind w:firstLine="161"/>
        <w:jc w:val="center"/>
        <w:rPr>
          <w:b/>
          <w:bCs/>
          <w:sz w:val="32"/>
          <w:szCs w:val="32"/>
        </w:rPr>
      </w:pPr>
      <w:r>
        <w:rPr>
          <w:rFonts w:hint="eastAsia"/>
          <w:b/>
          <w:bCs/>
          <w:sz w:val="32"/>
          <w:szCs w:val="32"/>
        </w:rPr>
        <w:t>安全责任协议书</w:t>
      </w:r>
    </w:p>
    <w:p w14:paraId="1F450DB1">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甲方：合肥鼓楼商厦有限责任公司</w:t>
      </w:r>
    </w:p>
    <w:p w14:paraId="2781091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14:paraId="6C49918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583685B1">
      <w:pPr>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14:paraId="42A5C2E9">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14:paraId="4807E6C2">
      <w:pPr>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14:paraId="39B4FA6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14:paraId="2375460A">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14:paraId="282BE0F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14:paraId="3008D2F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14:paraId="0EFFDF90">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14:paraId="35140651">
      <w:pPr>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14:paraId="2B7497D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14:paraId="78E9661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14:paraId="300C2079">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3、因乙方人员违反《电梯维保合同》所引起的火灾及人员伤害等事故，造成甲方或顾客人身和财产等经济损失，乙方必须承担一切经济损失。</w:t>
      </w:r>
    </w:p>
    <w:p w14:paraId="03C674E3">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4、不发生打架斗殴等事件，乙方人员与顾客或公司工作人员打架斗殴，甲方有权依据《电梯维保合同》和公司相关制度条款进行处理，情节严重的交送公安机关处理。</w:t>
      </w:r>
    </w:p>
    <w:p w14:paraId="27A1EE85">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5、乙方应教育员工遵守职业道德，不得私拿、吃卖场商品、赠品或将顾客遗失的财物归为已有，不得擅自处理甲方资产，一经发现甲方有权依据《电梯维保合同》和公司相关制度条款进行处理。</w:t>
      </w:r>
    </w:p>
    <w:p w14:paraId="665D7587">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14:paraId="060871D9">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14:paraId="5D5020C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2843A501">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14:paraId="4BF01F6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14:paraId="13C6B349">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14:paraId="46CED350">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本协议作为合同附件之一，随同《电梯维保合同》一并签订，双方签字并盖章，本协议从签署之日起立即生效。</w:t>
      </w:r>
    </w:p>
    <w:p w14:paraId="5E63B91D">
      <w:pPr>
        <w:spacing w:line="520" w:lineRule="exact"/>
        <w:rPr>
          <w:rFonts w:ascii="仿宋_GB2312" w:hAnsi="仿宋_GB2312" w:eastAsia="仿宋_GB2312" w:cs="仿宋_GB2312"/>
          <w:sz w:val="24"/>
        </w:rPr>
      </w:pPr>
    </w:p>
    <w:p w14:paraId="733502B8">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14:paraId="020ABC57">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14:paraId="3D673FB6">
      <w:pPr>
        <w:spacing w:line="520" w:lineRule="exact"/>
        <w:ind w:firstLine="480" w:firstLineChars="200"/>
        <w:rPr>
          <w:rFonts w:ascii="仿宋_GB2312" w:hAnsi="仿宋_GB2312" w:eastAsia="仿宋_GB2312" w:cs="仿宋_GB2312"/>
          <w:sz w:val="24"/>
        </w:rPr>
        <w:sectPr>
          <w:pgSz w:w="11906" w:h="16838"/>
          <w:pgMar w:top="1440" w:right="1080" w:bottom="1440" w:left="1080" w:header="851" w:footer="992" w:gutter="0"/>
          <w:cols w:space="720" w:num="1"/>
          <w:docGrid w:type="lines" w:linePitch="312" w:charSpace="0"/>
        </w:sectPr>
      </w:pPr>
      <w:r>
        <w:rPr>
          <w:rFonts w:hint="eastAsia" w:ascii="仿宋_GB2312" w:hAnsi="仿宋_GB2312" w:eastAsia="仿宋_GB2312" w:cs="仿宋_GB2312"/>
          <w:sz w:val="24"/>
        </w:rPr>
        <w:t>日期：                           日期：</w:t>
      </w:r>
    </w:p>
    <w:p w14:paraId="43F06D13">
      <w:pPr>
        <w:spacing w:line="360" w:lineRule="auto"/>
        <w:ind w:firstLine="141"/>
        <w:outlineLvl w:val="0"/>
        <w:rPr>
          <w:rFonts w:ascii="宋体" w:hAnsi="宋体" w:eastAsia="宋体" w:cs="@仿宋_GB2312"/>
          <w:b/>
          <w:sz w:val="28"/>
          <w:szCs w:val="20"/>
        </w:rPr>
      </w:pPr>
      <w:bookmarkStart w:id="7" w:name="_Toc14968"/>
    </w:p>
    <w:p w14:paraId="3CD6C538">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14:paraId="25D8FDBC">
      <w:pPr>
        <w:keepNext/>
        <w:keepLines/>
        <w:spacing w:before="260" w:after="260" w:line="240" w:lineRule="exact"/>
        <w:jc w:val="center"/>
        <w:outlineLvl w:val="2"/>
        <w:rPr>
          <w:rFonts w:ascii="宋体" w:hAnsi="宋体" w:eastAsia="宋体" w:cs="@仿宋_GB2312"/>
          <w:b/>
          <w:bCs/>
          <w:sz w:val="24"/>
          <w:szCs w:val="32"/>
        </w:rPr>
      </w:pPr>
    </w:p>
    <w:p w14:paraId="5E6D9AF9">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0B5EC3AD">
      <w:pPr>
        <w:keepNext/>
        <w:keepLines/>
        <w:spacing w:before="260" w:after="260" w:line="416" w:lineRule="auto"/>
        <w:ind w:firstLine="158"/>
        <w:outlineLvl w:val="2"/>
        <w:rPr>
          <w:rFonts w:ascii="@仿宋_GB2312" w:hAnsi="@仿宋_GB2312" w:eastAsia="@仿宋_GB2312" w:cs="@仿宋_GB2312"/>
          <w:b/>
          <w:bCs/>
          <w:sz w:val="32"/>
          <w:szCs w:val="32"/>
        </w:rPr>
      </w:pPr>
    </w:p>
    <w:p w14:paraId="4039DA94">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合肥鼓楼商厦有限责任公司</w:t>
      </w:r>
    </w:p>
    <w:p w14:paraId="251C238B">
      <w:pPr>
        <w:ind w:firstLine="201"/>
        <w:jc w:val="center"/>
        <w:rPr>
          <w:rFonts w:cs="宋体" w:asciiTheme="majorEastAsia" w:hAnsiTheme="majorEastAsia" w:eastAsiaTheme="majorEastAsia"/>
          <w:b/>
          <w:color w:val="000000" w:themeColor="text1"/>
          <w:kern w:val="0"/>
          <w:sz w:val="40"/>
          <w:szCs w:val="40"/>
        </w:rPr>
      </w:pPr>
    </w:p>
    <w:p w14:paraId="389DA8AA">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2024-2026年电梯维保服务项目</w:t>
      </w:r>
    </w:p>
    <w:p w14:paraId="0F819C24">
      <w:pPr>
        <w:ind w:firstLine="201"/>
        <w:jc w:val="center"/>
        <w:rPr>
          <w:rFonts w:cs="宋体" w:asciiTheme="majorEastAsia" w:hAnsiTheme="majorEastAsia" w:eastAsiaTheme="majorEastAsia"/>
          <w:b/>
          <w:color w:val="000000" w:themeColor="text1"/>
          <w:kern w:val="0"/>
          <w:sz w:val="40"/>
          <w:szCs w:val="40"/>
        </w:rPr>
      </w:pPr>
    </w:p>
    <w:p w14:paraId="766E15E0">
      <w:pPr>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55345809">
      <w:pPr>
        <w:keepNext/>
        <w:keepLines/>
        <w:spacing w:before="260" w:after="260" w:line="416" w:lineRule="auto"/>
        <w:ind w:firstLine="158"/>
        <w:outlineLvl w:val="2"/>
        <w:rPr>
          <w:rFonts w:ascii="@仿宋_GB2312" w:hAnsi="@仿宋_GB2312" w:eastAsia="@仿宋_GB2312" w:cs="@仿宋_GB2312"/>
          <w:b/>
          <w:bCs/>
          <w:sz w:val="32"/>
          <w:szCs w:val="32"/>
        </w:rPr>
      </w:pPr>
    </w:p>
    <w:p w14:paraId="0AC3C4A1">
      <w:pPr>
        <w:ind w:firstLine="105"/>
        <w:rPr>
          <w:rFonts w:ascii="@仿宋_GB2312" w:hAnsi="@仿宋_GB2312" w:eastAsia="@仿宋_GB2312" w:cs="@仿宋_GB2312"/>
          <w:szCs w:val="20"/>
        </w:rPr>
      </w:pPr>
    </w:p>
    <w:p w14:paraId="32B300B6">
      <w:pPr>
        <w:spacing w:line="760" w:lineRule="exact"/>
        <w:ind w:firstLine="2891" w:firstLineChars="400"/>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7C699FC8">
      <w:pPr>
        <w:keepNext/>
        <w:keepLines/>
        <w:spacing w:before="260" w:after="260" w:line="416" w:lineRule="auto"/>
        <w:ind w:firstLine="158"/>
        <w:outlineLvl w:val="2"/>
        <w:rPr>
          <w:rFonts w:ascii="@仿宋_GB2312" w:hAnsi="@仿宋_GB2312" w:eastAsia="@仿宋_GB2312" w:cs="@仿宋_GB2312"/>
          <w:b/>
          <w:bCs/>
          <w:sz w:val="32"/>
          <w:szCs w:val="32"/>
        </w:rPr>
      </w:pPr>
    </w:p>
    <w:p w14:paraId="4F2D0E9D">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1D481E68">
      <w:pPr>
        <w:spacing w:afterLines="50" w:line="500" w:lineRule="exact"/>
        <w:ind w:firstLine="161"/>
        <w:jc w:val="center"/>
        <w:rPr>
          <w:rFonts w:ascii="宋体" w:hAnsi="宋体" w:eastAsia="宋体" w:cs="@仿宋_GB2312"/>
          <w:b/>
          <w:sz w:val="32"/>
          <w:szCs w:val="32"/>
        </w:rPr>
      </w:pPr>
    </w:p>
    <w:p w14:paraId="5331A674">
      <w:pPr>
        <w:spacing w:afterLines="50" w:line="500" w:lineRule="exact"/>
        <w:ind w:firstLine="161"/>
        <w:rPr>
          <w:rFonts w:ascii="宋体" w:hAnsi="宋体" w:eastAsia="宋体" w:cs="@仿宋_GB2312"/>
          <w:b/>
          <w:sz w:val="32"/>
          <w:szCs w:val="20"/>
        </w:rPr>
      </w:pPr>
    </w:p>
    <w:p w14:paraId="1C174792">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46D0F24C">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3086"/>
      <w:bookmarkStart w:id="9" w:name="_Toc461056631"/>
      <w:bookmarkStart w:id="10" w:name="_Toc520983587"/>
    </w:p>
    <w:p w14:paraId="7153AADE">
      <w:pPr>
        <w:spacing w:line="360" w:lineRule="auto"/>
        <w:jc w:val="center"/>
        <w:outlineLvl w:val="1"/>
        <w:rPr>
          <w:rFonts w:ascii="宋体" w:hAnsi="宋体" w:eastAsia="宋体" w:cs="@仿宋_GB2312"/>
          <w:b/>
          <w:sz w:val="24"/>
          <w:szCs w:val="20"/>
        </w:rPr>
      </w:pPr>
    </w:p>
    <w:p w14:paraId="4BF14DC4">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049CFF81">
      <w:pPr>
        <w:spacing w:line="360" w:lineRule="auto"/>
        <w:rPr>
          <w:rFonts w:ascii="宋体" w:hAnsi="宋体" w:eastAsia="宋体" w:cs="Arial"/>
          <w:b/>
          <w:sz w:val="24"/>
        </w:rPr>
      </w:pPr>
    </w:p>
    <w:p w14:paraId="1FBA2FF8">
      <w:pPr>
        <w:rPr>
          <w:rFonts w:ascii="宋体" w:hAnsi="宋体" w:eastAsia="宋体" w:cs="宋体"/>
          <w:b/>
          <w:kern w:val="0"/>
          <w:sz w:val="24"/>
          <w:szCs w:val="20"/>
        </w:rPr>
      </w:pPr>
      <w:r>
        <w:rPr>
          <w:rFonts w:hint="eastAsia" w:ascii="宋体" w:hAnsi="宋体" w:eastAsia="宋体" w:cs="宋体"/>
          <w:b/>
          <w:kern w:val="0"/>
          <w:sz w:val="24"/>
          <w:szCs w:val="20"/>
        </w:rPr>
        <w:t>致合肥鼓楼商厦有限责任公司：</w:t>
      </w:r>
    </w:p>
    <w:p w14:paraId="4172A96E">
      <w:pPr>
        <w:pStyle w:val="4"/>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14:paraId="27A30532">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34E4B767">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1C524043">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01A59892">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1CA1BC7C">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161E22AC">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02C2F14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4EA3131D">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1CB8E0C4">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0655D0B8">
      <w:pPr>
        <w:spacing w:line="560" w:lineRule="exact"/>
        <w:ind w:firstLine="3600" w:firstLineChars="1500"/>
        <w:rPr>
          <w:rFonts w:ascii="宋体" w:hAnsi="宋体" w:eastAsia="宋体" w:cs="@仿宋_GB2312"/>
          <w:sz w:val="24"/>
          <w:szCs w:val="20"/>
        </w:rPr>
      </w:pPr>
    </w:p>
    <w:p w14:paraId="7451E573">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57AEAFC7">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01E75A79">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14:paraId="69F8EC3A">
      <w:pPr>
        <w:spacing w:line="360" w:lineRule="auto"/>
        <w:outlineLvl w:val="1"/>
        <w:rPr>
          <w:rFonts w:ascii="宋体" w:hAnsi="宋体" w:eastAsia="宋体" w:cs="@仿宋_GB2312"/>
          <w:b/>
          <w:sz w:val="24"/>
          <w:szCs w:val="20"/>
        </w:rPr>
      </w:pPr>
    </w:p>
    <w:p w14:paraId="374030A4">
      <w:pPr>
        <w:spacing w:line="360" w:lineRule="auto"/>
        <w:jc w:val="center"/>
        <w:outlineLvl w:val="1"/>
        <w:rPr>
          <w:rFonts w:ascii="宋体" w:hAnsi="宋体" w:eastAsia="宋体" w:cs="@仿宋_GB2312"/>
          <w:b/>
          <w:sz w:val="24"/>
          <w:szCs w:val="20"/>
        </w:rPr>
      </w:pPr>
    </w:p>
    <w:p w14:paraId="36BB9D6E">
      <w:pPr>
        <w:spacing w:line="360" w:lineRule="auto"/>
        <w:jc w:val="center"/>
        <w:outlineLvl w:val="1"/>
        <w:rPr>
          <w:rFonts w:ascii="宋体" w:hAnsi="宋体" w:eastAsia="宋体" w:cs="@仿宋_GB2312"/>
          <w:b/>
          <w:sz w:val="24"/>
          <w:szCs w:val="20"/>
        </w:rPr>
      </w:pPr>
    </w:p>
    <w:p w14:paraId="07BA9F9C">
      <w:pPr>
        <w:spacing w:line="360" w:lineRule="auto"/>
        <w:ind w:firstLine="3855" w:firstLineChars="1600"/>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38CAA519">
      <w:pPr>
        <w:snapToGrid w:val="0"/>
        <w:spacing w:line="240" w:lineRule="exact"/>
        <w:ind w:firstLine="480" w:firstLineChars="200"/>
        <w:jc w:val="left"/>
        <w:rPr>
          <w:rFonts w:ascii="宋体" w:hAnsi="宋体" w:eastAsia="宋体" w:cs="Times New Roman"/>
          <w:sz w:val="24"/>
          <w:szCs w:val="28"/>
        </w:rPr>
      </w:pPr>
    </w:p>
    <w:p w14:paraId="5E997F56">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0FEFC0C1">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3E0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F01EF51">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14:paraId="0EAE902A">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14:paraId="53618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09180832">
            <w:pPr>
              <w:jc w:val="center"/>
              <w:rPr>
                <w:rFonts w:ascii="宋体" w:hAnsi="宋体" w:eastAsia="宋体" w:cs="Calibri"/>
                <w:kern w:val="0"/>
                <w:sz w:val="24"/>
                <w:szCs w:val="20"/>
              </w:rPr>
            </w:pPr>
          </w:p>
        </w:tc>
        <w:tc>
          <w:tcPr>
            <w:tcW w:w="4927" w:type="dxa"/>
            <w:vAlign w:val="center"/>
          </w:tcPr>
          <w:p w14:paraId="0C4E4607">
            <w:pPr>
              <w:jc w:val="center"/>
              <w:rPr>
                <w:rFonts w:ascii="宋体" w:hAnsi="宋体" w:eastAsia="宋体" w:cs="Calibri"/>
                <w:kern w:val="0"/>
                <w:sz w:val="24"/>
                <w:szCs w:val="20"/>
              </w:rPr>
            </w:pPr>
          </w:p>
        </w:tc>
      </w:tr>
      <w:tr w14:paraId="3484F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34C4E161">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31E7E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D079A0A">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14:paraId="17E8B9BA">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14:paraId="252AB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0954A3D6">
            <w:pPr>
              <w:jc w:val="center"/>
              <w:rPr>
                <w:rFonts w:ascii="宋体" w:hAnsi="宋体" w:eastAsia="宋体" w:cs="Calibri"/>
                <w:kern w:val="0"/>
                <w:sz w:val="24"/>
                <w:szCs w:val="20"/>
              </w:rPr>
            </w:pPr>
          </w:p>
        </w:tc>
        <w:tc>
          <w:tcPr>
            <w:tcW w:w="4927" w:type="dxa"/>
            <w:vAlign w:val="center"/>
          </w:tcPr>
          <w:p w14:paraId="70DBA578">
            <w:pPr>
              <w:jc w:val="center"/>
              <w:rPr>
                <w:rFonts w:ascii="宋体" w:hAnsi="宋体" w:eastAsia="宋体" w:cs="Calibri"/>
                <w:kern w:val="0"/>
                <w:sz w:val="24"/>
                <w:szCs w:val="20"/>
              </w:rPr>
            </w:pPr>
          </w:p>
        </w:tc>
      </w:tr>
      <w:tr w14:paraId="796A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66F65DC8">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2FAA05EE">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1BB1B1AE">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03A0A972">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3A8A51CF">
      <w:pPr>
        <w:jc w:val="center"/>
        <w:rPr>
          <w:rFonts w:ascii="宋体" w:hAnsi="宋体" w:eastAsia="宋体" w:cs="@仿宋_GB2312"/>
          <w:b/>
          <w:kern w:val="0"/>
          <w:sz w:val="24"/>
          <w:szCs w:val="20"/>
        </w:rPr>
      </w:pPr>
    </w:p>
    <w:p w14:paraId="5A76FED8">
      <w:pPr>
        <w:jc w:val="center"/>
        <w:rPr>
          <w:rFonts w:ascii="宋体" w:hAnsi="宋体" w:eastAsia="宋体" w:cs="@仿宋_GB2312"/>
          <w:b/>
          <w:kern w:val="0"/>
          <w:sz w:val="24"/>
          <w:szCs w:val="20"/>
        </w:rPr>
      </w:pPr>
    </w:p>
    <w:p w14:paraId="6F0B141D">
      <w:pPr>
        <w:jc w:val="center"/>
        <w:rPr>
          <w:rFonts w:ascii="宋体" w:hAnsi="宋体" w:eastAsia="宋体" w:cs="@仿宋_GB2312"/>
          <w:b/>
          <w:kern w:val="0"/>
          <w:sz w:val="24"/>
          <w:szCs w:val="20"/>
        </w:rPr>
      </w:pPr>
    </w:p>
    <w:p w14:paraId="1DA50FDD">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721B3679">
      <w:pPr>
        <w:ind w:firstLine="105"/>
        <w:rPr>
          <w:rFonts w:ascii="宋体" w:hAnsi="宋体" w:eastAsia="宋体" w:cs="@仿宋_GB2312"/>
          <w:szCs w:val="20"/>
        </w:rPr>
      </w:pPr>
    </w:p>
    <w:p w14:paraId="2DEC452C">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14B2B865">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316377BF">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551F5A2B">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67C69E4C">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5FD0F85C">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18BEBFDB">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054986EC">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606D55B2">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0857B39A">
      <w:pPr>
        <w:spacing w:line="720" w:lineRule="exact"/>
        <w:rPr>
          <w:rFonts w:ascii="宋体" w:hAnsi="宋体" w:eastAsia="宋体" w:cs="@仿宋_GB2312"/>
          <w:sz w:val="24"/>
          <w:szCs w:val="20"/>
        </w:rPr>
      </w:pPr>
    </w:p>
    <w:p w14:paraId="437C8EBF">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6D52EF3B">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4A60642D">
      <w:pPr>
        <w:spacing w:line="720" w:lineRule="exact"/>
        <w:rPr>
          <w:rFonts w:ascii="宋体" w:hAnsi="宋体" w:eastAsia="宋体" w:cs="@仿宋_GB2312"/>
          <w:kern w:val="0"/>
          <w:sz w:val="24"/>
          <w:szCs w:val="20"/>
        </w:rPr>
      </w:pPr>
    </w:p>
    <w:p w14:paraId="1926830F">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45FB1AE1">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007225E5">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18C57A68">
      <w:pPr>
        <w:jc w:val="center"/>
        <w:rPr>
          <w:rFonts w:ascii="宋体" w:hAnsi="宋体" w:eastAsia="宋体" w:cs="@仿宋_GB2312"/>
          <w:kern w:val="0"/>
          <w:sz w:val="24"/>
          <w:szCs w:val="20"/>
        </w:rPr>
      </w:pPr>
    </w:p>
    <w:bookmarkEnd w:id="10"/>
    <w:p w14:paraId="01A6CB2B">
      <w:pPr>
        <w:spacing w:line="360" w:lineRule="auto"/>
        <w:jc w:val="center"/>
        <w:outlineLvl w:val="1"/>
        <w:rPr>
          <w:rFonts w:ascii="宋体" w:hAnsi="宋体" w:eastAsia="宋体" w:cs="@仿宋_GB2312"/>
          <w:b/>
          <w:sz w:val="24"/>
          <w:szCs w:val="20"/>
        </w:rPr>
      </w:pPr>
    </w:p>
    <w:p w14:paraId="0F013163">
      <w:pPr>
        <w:spacing w:line="360" w:lineRule="auto"/>
        <w:jc w:val="center"/>
        <w:outlineLvl w:val="1"/>
        <w:rPr>
          <w:rFonts w:ascii="宋体" w:hAnsi="宋体" w:eastAsia="宋体" w:cs="@仿宋_GB2312"/>
          <w:b/>
          <w:sz w:val="24"/>
          <w:szCs w:val="20"/>
        </w:rPr>
      </w:pPr>
    </w:p>
    <w:p w14:paraId="2A8FF31C">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35C6B01C">
      <w:pPr>
        <w:spacing w:line="440" w:lineRule="exact"/>
        <w:ind w:firstLine="120"/>
        <w:rPr>
          <w:rFonts w:ascii="宋体" w:hAnsi="宋体" w:eastAsia="宋体" w:cs="@仿宋_GB2312"/>
          <w:sz w:val="24"/>
        </w:rPr>
      </w:pPr>
    </w:p>
    <w:p w14:paraId="5BFECB40">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08108048">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7F49C3CD">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1F62B27B">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28D67A3F">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58F6C404">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1D1452B6">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2BA518A2">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4F72306F">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1C84FCF9">
      <w:pPr>
        <w:widowControl/>
        <w:spacing w:line="600" w:lineRule="exact"/>
        <w:ind w:left="482"/>
        <w:jc w:val="left"/>
        <w:rPr>
          <w:rFonts w:ascii="宋体" w:hAnsi="宋体" w:eastAsia="宋体" w:cs="宋体"/>
          <w:b/>
          <w:kern w:val="0"/>
          <w:sz w:val="24"/>
          <w:szCs w:val="20"/>
        </w:rPr>
      </w:pPr>
    </w:p>
    <w:p w14:paraId="7BB56DF3">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75BBD3CB">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76896C5E">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14:paraId="462D46EF">
      <w:pPr>
        <w:ind w:firstLine="105"/>
        <w:rPr>
          <w:rFonts w:ascii="@仿宋_GB2312" w:hAnsi="@仿宋_GB2312" w:eastAsia="@仿宋_GB2312" w:cs="@仿宋_GB2312"/>
          <w:szCs w:val="20"/>
        </w:rPr>
      </w:pPr>
    </w:p>
    <w:p w14:paraId="501FD56A">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10F9F29C">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564867F1">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1ED63C11">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15ED48FA">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10E86FDD">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512D765F">
      <w:pPr>
        <w:spacing w:line="800" w:lineRule="exact"/>
        <w:jc w:val="left"/>
        <w:rPr>
          <w:rFonts w:ascii="宋体" w:hAnsi="宋体" w:eastAsia="宋体" w:cs="@仿宋_GB2312"/>
          <w:sz w:val="24"/>
          <w:szCs w:val="20"/>
        </w:rPr>
      </w:pPr>
    </w:p>
    <w:p w14:paraId="60AF3D4A">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671BF9A2">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47D482F2">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08DF252C">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5A6650A6">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14:paraId="2FA9A28C">
      <w:pPr>
        <w:spacing w:line="360" w:lineRule="auto"/>
        <w:jc w:val="center"/>
        <w:outlineLvl w:val="1"/>
        <w:rPr>
          <w:rFonts w:ascii="宋体" w:hAnsi="宋体" w:eastAsia="宋体" w:cs="@仿宋_GB2312"/>
          <w:b/>
          <w:sz w:val="24"/>
          <w:szCs w:val="20"/>
        </w:rPr>
      </w:pPr>
    </w:p>
    <w:p w14:paraId="51A2513D">
      <w:pPr>
        <w:spacing w:line="360" w:lineRule="auto"/>
        <w:jc w:val="center"/>
        <w:outlineLvl w:val="1"/>
        <w:rPr>
          <w:rFonts w:ascii="宋体" w:hAnsi="宋体" w:eastAsia="宋体" w:cs="@仿宋_GB2312"/>
          <w:b/>
          <w:sz w:val="24"/>
          <w:szCs w:val="20"/>
        </w:rPr>
      </w:pPr>
    </w:p>
    <w:p w14:paraId="3459542C">
      <w:pPr>
        <w:spacing w:line="360" w:lineRule="auto"/>
        <w:jc w:val="center"/>
        <w:outlineLvl w:val="1"/>
        <w:rPr>
          <w:rFonts w:ascii="宋体" w:hAnsi="宋体" w:eastAsia="宋体" w:cs="@仿宋_GB2312"/>
          <w:b/>
          <w:sz w:val="24"/>
          <w:szCs w:val="20"/>
        </w:rPr>
      </w:pPr>
    </w:p>
    <w:p w14:paraId="42CDC657">
      <w:pPr>
        <w:spacing w:line="360" w:lineRule="auto"/>
        <w:jc w:val="center"/>
        <w:outlineLvl w:val="1"/>
        <w:rPr>
          <w:rFonts w:ascii="宋体" w:hAnsi="宋体" w:eastAsia="宋体" w:cs="@仿宋_GB2312"/>
          <w:b/>
          <w:sz w:val="24"/>
          <w:szCs w:val="20"/>
        </w:rPr>
      </w:pPr>
    </w:p>
    <w:p w14:paraId="3B7FCD25">
      <w:pPr>
        <w:spacing w:line="360" w:lineRule="auto"/>
        <w:jc w:val="center"/>
        <w:outlineLvl w:val="1"/>
        <w:rPr>
          <w:rFonts w:ascii="宋体" w:hAnsi="宋体" w:eastAsia="宋体" w:cs="@仿宋_GB2312"/>
          <w:b/>
          <w:sz w:val="24"/>
          <w:szCs w:val="20"/>
        </w:rPr>
      </w:pPr>
    </w:p>
    <w:p w14:paraId="7E8F265D">
      <w:pPr>
        <w:spacing w:line="360" w:lineRule="auto"/>
        <w:jc w:val="center"/>
        <w:outlineLvl w:val="1"/>
        <w:rPr>
          <w:rFonts w:ascii="宋体" w:hAnsi="宋体" w:eastAsia="宋体" w:cs="@仿宋_GB2312"/>
          <w:b/>
          <w:sz w:val="24"/>
          <w:szCs w:val="20"/>
        </w:rPr>
      </w:pPr>
    </w:p>
    <w:p w14:paraId="6DE81360">
      <w:pPr>
        <w:spacing w:line="360" w:lineRule="auto"/>
        <w:jc w:val="center"/>
        <w:outlineLvl w:val="1"/>
        <w:rPr>
          <w:rFonts w:ascii="宋体" w:hAnsi="宋体" w:eastAsia="宋体" w:cs="@仿宋_GB2312"/>
          <w:b/>
          <w:sz w:val="24"/>
          <w:szCs w:val="20"/>
        </w:rPr>
      </w:pPr>
    </w:p>
    <w:p w14:paraId="6B8EBA7A">
      <w:pPr>
        <w:spacing w:line="360" w:lineRule="auto"/>
        <w:jc w:val="center"/>
        <w:outlineLvl w:val="1"/>
        <w:rPr>
          <w:rFonts w:ascii="宋体" w:hAnsi="宋体" w:eastAsia="宋体" w:cs="@仿宋_GB2312"/>
          <w:b/>
          <w:sz w:val="24"/>
          <w:szCs w:val="20"/>
        </w:rPr>
      </w:pPr>
    </w:p>
    <w:p w14:paraId="7DAD454E">
      <w:pPr>
        <w:spacing w:line="360" w:lineRule="auto"/>
        <w:jc w:val="center"/>
        <w:outlineLvl w:val="1"/>
        <w:rPr>
          <w:rFonts w:ascii="宋体" w:hAnsi="宋体" w:eastAsia="宋体" w:cs="@仿宋_GB2312"/>
          <w:b/>
          <w:sz w:val="24"/>
          <w:szCs w:val="20"/>
        </w:rPr>
      </w:pPr>
    </w:p>
    <w:p w14:paraId="0D466965">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10959326">
      <w:pPr>
        <w:keepNext/>
        <w:keepLines/>
        <w:spacing w:before="260" w:after="260" w:line="416" w:lineRule="auto"/>
        <w:ind w:firstLine="158"/>
        <w:outlineLvl w:val="2"/>
        <w:rPr>
          <w:rFonts w:ascii="@仿宋_GB2312" w:hAnsi="@仿宋_GB2312" w:eastAsia="@仿宋_GB2312" w:cs="@仿宋_GB2312"/>
          <w:b/>
          <w:bCs/>
          <w:sz w:val="32"/>
          <w:szCs w:val="32"/>
        </w:rPr>
      </w:pPr>
    </w:p>
    <w:p w14:paraId="4449B606">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合肥鼓楼商厦有限责任公司</w:t>
      </w:r>
    </w:p>
    <w:p w14:paraId="2F58BBD4">
      <w:pPr>
        <w:ind w:firstLine="201"/>
        <w:jc w:val="center"/>
        <w:rPr>
          <w:rFonts w:cs="宋体" w:asciiTheme="majorEastAsia" w:hAnsiTheme="majorEastAsia" w:eastAsiaTheme="majorEastAsia"/>
          <w:b/>
          <w:color w:val="000000" w:themeColor="text1"/>
          <w:kern w:val="0"/>
          <w:sz w:val="40"/>
          <w:szCs w:val="40"/>
        </w:rPr>
      </w:pPr>
    </w:p>
    <w:p w14:paraId="56F687E8">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2024-2026年电梯维保服务项目</w:t>
      </w:r>
    </w:p>
    <w:p w14:paraId="32B883B0">
      <w:pPr>
        <w:ind w:firstLine="201"/>
        <w:jc w:val="center"/>
        <w:rPr>
          <w:rFonts w:cs="宋体" w:asciiTheme="majorEastAsia" w:hAnsiTheme="majorEastAsia" w:eastAsiaTheme="majorEastAsia"/>
          <w:b/>
          <w:color w:val="000000" w:themeColor="text1"/>
          <w:kern w:val="0"/>
          <w:sz w:val="40"/>
          <w:szCs w:val="40"/>
        </w:rPr>
      </w:pPr>
    </w:p>
    <w:p w14:paraId="41A8F77F">
      <w:pPr>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3FC957B2">
      <w:pPr>
        <w:keepNext/>
        <w:keepLines/>
        <w:spacing w:before="260" w:after="260" w:line="416" w:lineRule="auto"/>
        <w:ind w:firstLine="158"/>
        <w:outlineLvl w:val="2"/>
        <w:rPr>
          <w:rFonts w:ascii="@仿宋_GB2312" w:hAnsi="@仿宋_GB2312" w:eastAsia="@仿宋_GB2312" w:cs="@仿宋_GB2312"/>
          <w:b/>
          <w:bCs/>
          <w:sz w:val="32"/>
          <w:szCs w:val="32"/>
        </w:rPr>
      </w:pPr>
    </w:p>
    <w:p w14:paraId="1C59DC9B">
      <w:pPr>
        <w:ind w:firstLine="105"/>
        <w:rPr>
          <w:rFonts w:ascii="@仿宋_GB2312" w:hAnsi="@仿宋_GB2312" w:eastAsia="@仿宋_GB2312" w:cs="@仿宋_GB2312"/>
          <w:szCs w:val="20"/>
        </w:rPr>
      </w:pPr>
    </w:p>
    <w:p w14:paraId="4EDE83E8">
      <w:pPr>
        <w:spacing w:line="760" w:lineRule="exact"/>
        <w:ind w:firstLine="361"/>
        <w:jc w:val="center"/>
        <w:outlineLvl w:val="2"/>
        <w:rPr>
          <w:rFonts w:ascii="宋体" w:hAnsi="宋体" w:eastAsia="宋体" w:cs="@仿宋_GB2312"/>
          <w:b/>
          <w:sz w:val="72"/>
          <w:szCs w:val="20"/>
        </w:rPr>
      </w:pPr>
    </w:p>
    <w:p w14:paraId="18497E3A">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30E76102">
      <w:pPr>
        <w:keepNext/>
        <w:keepLines/>
        <w:spacing w:before="260" w:after="260" w:line="416" w:lineRule="auto"/>
        <w:ind w:firstLine="158"/>
        <w:outlineLvl w:val="2"/>
        <w:rPr>
          <w:rFonts w:ascii="@仿宋_GB2312" w:hAnsi="@仿宋_GB2312" w:eastAsia="@仿宋_GB2312" w:cs="@仿宋_GB2312"/>
          <w:b/>
          <w:bCs/>
          <w:sz w:val="32"/>
          <w:szCs w:val="32"/>
        </w:rPr>
      </w:pPr>
    </w:p>
    <w:p w14:paraId="75BB6B0F">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6F080DCD">
      <w:pPr>
        <w:spacing w:afterLines="50" w:line="500" w:lineRule="exact"/>
        <w:ind w:firstLine="161"/>
        <w:jc w:val="center"/>
        <w:rPr>
          <w:rFonts w:ascii="宋体" w:hAnsi="宋体" w:eastAsia="宋体" w:cs="@仿宋_GB2312"/>
          <w:b/>
          <w:sz w:val="32"/>
          <w:szCs w:val="32"/>
        </w:rPr>
      </w:pPr>
    </w:p>
    <w:p w14:paraId="58DAD322">
      <w:pPr>
        <w:spacing w:afterLines="50" w:line="500" w:lineRule="exact"/>
        <w:ind w:firstLine="361"/>
        <w:jc w:val="center"/>
        <w:rPr>
          <w:rFonts w:ascii="宋体" w:hAnsi="宋体" w:eastAsia="宋体" w:cs="@仿宋_GB2312"/>
          <w:b/>
          <w:sz w:val="72"/>
          <w:szCs w:val="20"/>
        </w:rPr>
      </w:pPr>
    </w:p>
    <w:p w14:paraId="721CA8C7">
      <w:pPr>
        <w:spacing w:afterLines="50" w:line="500" w:lineRule="exact"/>
        <w:ind w:firstLine="161"/>
        <w:rPr>
          <w:rFonts w:ascii="宋体" w:hAnsi="宋体" w:eastAsia="宋体" w:cs="@仿宋_GB2312"/>
          <w:b/>
          <w:sz w:val="32"/>
          <w:szCs w:val="20"/>
        </w:rPr>
      </w:pPr>
    </w:p>
    <w:p w14:paraId="54667002">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26B35782">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14:paraId="5F152EC4">
      <w:pPr>
        <w:spacing w:line="360" w:lineRule="auto"/>
        <w:jc w:val="center"/>
        <w:outlineLvl w:val="1"/>
        <w:rPr>
          <w:rFonts w:ascii="宋体" w:hAnsi="宋体" w:eastAsia="宋体" w:cs="宋体"/>
          <w:b/>
          <w:kern w:val="0"/>
          <w:sz w:val="24"/>
          <w:szCs w:val="20"/>
        </w:rPr>
      </w:pPr>
    </w:p>
    <w:p w14:paraId="4AED3B6A">
      <w:pPr>
        <w:spacing w:line="360" w:lineRule="auto"/>
        <w:jc w:val="center"/>
        <w:outlineLvl w:val="1"/>
        <w:rPr>
          <w:rFonts w:ascii="宋体" w:hAnsi="宋体" w:eastAsia="宋体" w:cs="宋体"/>
          <w:b/>
          <w:kern w:val="0"/>
          <w:sz w:val="24"/>
          <w:szCs w:val="20"/>
        </w:rPr>
      </w:pPr>
    </w:p>
    <w:p w14:paraId="4427BA97">
      <w:pPr>
        <w:spacing w:line="360" w:lineRule="auto"/>
        <w:jc w:val="center"/>
        <w:outlineLvl w:val="1"/>
        <w:rPr>
          <w:rFonts w:ascii="宋体" w:hAnsi="宋体" w:eastAsia="宋体" w:cs="宋体"/>
          <w:b/>
          <w:kern w:val="0"/>
          <w:sz w:val="24"/>
          <w:szCs w:val="20"/>
        </w:rPr>
      </w:pPr>
    </w:p>
    <w:p w14:paraId="43872ED0">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6FCF5389">
      <w:pPr>
        <w:spacing w:line="360" w:lineRule="auto"/>
        <w:jc w:val="center"/>
        <w:outlineLvl w:val="1"/>
        <w:rPr>
          <w:rFonts w:ascii="宋体" w:hAnsi="宋体" w:eastAsia="宋体" w:cs="@仿宋_GB2312"/>
          <w:b/>
          <w:sz w:val="24"/>
          <w:szCs w:val="20"/>
          <w:u w:val="singl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1593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E393310">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3E46E53D">
            <w:pPr>
              <w:jc w:val="center"/>
              <w:rPr>
                <w:rFonts w:eastAsiaTheme="majorEastAsia"/>
              </w:rPr>
            </w:pPr>
            <w:r>
              <w:rPr>
                <w:rFonts w:hint="eastAsia" w:cs="宋体" w:asciiTheme="majorEastAsia" w:hAnsiTheme="majorEastAsia" w:eastAsiaTheme="majorEastAsia"/>
                <w:kern w:val="0"/>
                <w:sz w:val="24"/>
                <w:szCs w:val="21"/>
              </w:rPr>
              <w:t>鼓楼商厦2024-2026年电梯维保服务</w:t>
            </w:r>
          </w:p>
        </w:tc>
      </w:tr>
      <w:tr w14:paraId="22C1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409F0CE">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4BDF4B36">
            <w:pPr>
              <w:pStyle w:val="4"/>
              <w:spacing w:line="560" w:lineRule="exact"/>
              <w:ind w:firstLine="2400" w:firstLineChars="1000"/>
              <w:rPr>
                <w:rFonts w:cs="宋体" w:asciiTheme="majorEastAsia" w:hAnsiTheme="majorEastAsia" w:eastAsiaTheme="majorEastAsia"/>
                <w:kern w:val="0"/>
                <w:sz w:val="24"/>
              </w:rPr>
            </w:pPr>
            <w:r>
              <w:rPr>
                <w:rFonts w:cs="宋体" w:asciiTheme="majorEastAsia" w:hAnsiTheme="majorEastAsia" w:eastAsiaTheme="majorEastAsia"/>
                <w:kern w:val="0"/>
                <w:sz w:val="24"/>
              </w:rPr>
              <w:t>2024BDJTFW00064</w:t>
            </w:r>
          </w:p>
        </w:tc>
      </w:tr>
      <w:tr w14:paraId="7175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9512386">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5F656314">
            <w:pPr>
              <w:widowControl/>
              <w:tabs>
                <w:tab w:val="left" w:pos="420"/>
              </w:tabs>
              <w:spacing w:line="500" w:lineRule="exact"/>
              <w:jc w:val="center"/>
              <w:rPr>
                <w:rFonts w:cs="宋体" w:asciiTheme="majorEastAsia" w:hAnsiTheme="majorEastAsia" w:eastAsiaTheme="majorEastAsia"/>
                <w:b/>
                <w:kern w:val="0"/>
                <w:sz w:val="24"/>
              </w:rPr>
            </w:pPr>
          </w:p>
        </w:tc>
      </w:tr>
      <w:tr w14:paraId="2907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90DBB2D">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5B13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1D5FD2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512725B8">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1ECFA89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96D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5C3610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3C7E02D2">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3C9DD41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56C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49F02A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13BA2CAF">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124AF83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201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D176F8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7AA57FF3">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1EF3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C32D3B4">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587B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66FB0044">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09C53764">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14:paraId="631B4D5B">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14:paraId="0CF2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58CDC839">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rPr>
              <w:t>168572.26</w:t>
            </w:r>
            <w:r>
              <w:rPr>
                <w:rFonts w:hint="eastAsia" w:ascii="宋体"/>
                <w:b/>
                <w:color w:val="000000"/>
                <w:sz w:val="24"/>
              </w:rPr>
              <w:t>元</w:t>
            </w:r>
            <w:r>
              <w:rPr>
                <w:rFonts w:hint="eastAsia" w:ascii="宋体" w:hAnsi="Calibri" w:eastAsia="宋体" w:cs="Times New Roman"/>
                <w:b/>
                <w:color w:val="000000"/>
                <w:sz w:val="24"/>
              </w:rPr>
              <w:t>），否则视为无效报价；</w:t>
            </w:r>
          </w:p>
          <w:p w14:paraId="48DA20A8">
            <w:pPr>
              <w:widowControl/>
              <w:spacing w:line="520" w:lineRule="exact"/>
              <w:ind w:firstLine="482" w:firstLineChars="200"/>
              <w:rPr>
                <w:rFonts w:ascii="宋体" w:hAnsi="Calibri" w:eastAsia="宋体" w:cs="Times New Roman"/>
                <w:b/>
                <w:color w:val="000000"/>
                <w:sz w:val="24"/>
              </w:rPr>
            </w:pPr>
            <w:r>
              <w:rPr>
                <w:rFonts w:hint="eastAsia" w:ascii="宋体" w:hAnsi="Calibri" w:eastAsia="宋体" w:cs="Times New Roman"/>
                <w:b/>
                <w:color w:val="000000"/>
                <w:sz w:val="24"/>
              </w:rPr>
              <w:t>2.本项目需提供增值税专用发票，发票税率须填写在上表中。</w:t>
            </w:r>
          </w:p>
        </w:tc>
      </w:tr>
    </w:tbl>
    <w:p w14:paraId="15D79D4C">
      <w:pPr>
        <w:widowControl/>
        <w:spacing w:line="800" w:lineRule="exact"/>
        <w:jc w:val="left"/>
        <w:rPr>
          <w:rFonts w:cs="宋体" w:asciiTheme="majorEastAsia" w:hAnsiTheme="majorEastAsia" w:eastAsiaTheme="majorEastAsia"/>
          <w:b/>
          <w:kern w:val="0"/>
          <w:sz w:val="24"/>
        </w:rPr>
      </w:pPr>
    </w:p>
    <w:p w14:paraId="3928DA06">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14:paraId="2F76089B">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14:paraId="1AE91E9B">
      <w:pPr>
        <w:spacing w:line="440" w:lineRule="exact"/>
        <w:rPr>
          <w:rFonts w:cs="宋体" w:asciiTheme="majorEastAsia" w:hAnsiTheme="majorEastAsia" w:eastAsiaTheme="majorEastAsia"/>
          <w:sz w:val="24"/>
        </w:rPr>
      </w:pPr>
    </w:p>
    <w:p w14:paraId="62E95BCA">
      <w:pPr>
        <w:spacing w:beforeLines="50" w:afterLines="50" w:line="240" w:lineRule="exact"/>
        <w:jc w:val="center"/>
        <w:outlineLvl w:val="2"/>
        <w:rPr>
          <w:rFonts w:ascii="宋体" w:hAnsi="宋体" w:eastAsia="宋体" w:cs="@仿宋_GB2312"/>
          <w:b/>
          <w:sz w:val="24"/>
          <w:szCs w:val="28"/>
        </w:rPr>
      </w:pPr>
    </w:p>
    <w:p w14:paraId="193A9AA3">
      <w:pPr>
        <w:spacing w:beforeLines="50" w:afterLines="50" w:line="240" w:lineRule="exact"/>
        <w:jc w:val="center"/>
        <w:outlineLvl w:val="2"/>
        <w:rPr>
          <w:rFonts w:ascii="宋体" w:hAnsi="宋体" w:eastAsia="宋体" w:cs="@仿宋_GB2312"/>
          <w:b/>
          <w:sz w:val="24"/>
          <w:szCs w:val="28"/>
        </w:rPr>
      </w:pPr>
    </w:p>
    <w:p w14:paraId="394E67B8">
      <w:pPr>
        <w:spacing w:beforeLines="50" w:afterLines="50" w:line="240" w:lineRule="exact"/>
        <w:jc w:val="center"/>
        <w:outlineLvl w:val="2"/>
        <w:rPr>
          <w:rFonts w:ascii="宋体" w:hAnsi="宋体" w:eastAsia="宋体" w:cs="@仿宋_GB2312"/>
          <w:b/>
          <w:sz w:val="24"/>
          <w:szCs w:val="28"/>
        </w:rPr>
      </w:pPr>
    </w:p>
    <w:p w14:paraId="5B65ECBF">
      <w:pPr>
        <w:spacing w:beforeLines="50" w:afterLines="50" w:line="240" w:lineRule="exact"/>
        <w:jc w:val="center"/>
        <w:outlineLvl w:val="2"/>
        <w:rPr>
          <w:rFonts w:ascii="宋体" w:hAnsi="宋体" w:eastAsia="宋体" w:cs="@仿宋_GB2312"/>
          <w:b/>
          <w:sz w:val="24"/>
          <w:szCs w:val="28"/>
        </w:rPr>
      </w:pPr>
    </w:p>
    <w:p w14:paraId="2CF4AEDE">
      <w:pPr>
        <w:spacing w:beforeLines="50" w:afterLines="50" w:line="360" w:lineRule="auto"/>
        <w:ind w:firstLine="3855" w:firstLineChars="1600"/>
        <w:outlineLvl w:val="2"/>
        <w:rPr>
          <w:rFonts w:cs="宋体" w:asciiTheme="majorEastAsia" w:hAnsiTheme="majorEastAsia" w:eastAsiaTheme="majorEastAsia"/>
          <w:b/>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0"/>
        <w:tblW w:w="4952" w:type="pct"/>
        <w:tblInd w:w="0" w:type="dxa"/>
        <w:tblLayout w:type="fixed"/>
        <w:tblCellMar>
          <w:top w:w="0" w:type="dxa"/>
          <w:left w:w="108" w:type="dxa"/>
          <w:bottom w:w="0" w:type="dxa"/>
          <w:right w:w="108" w:type="dxa"/>
        </w:tblCellMar>
      </w:tblPr>
      <w:tblGrid>
        <w:gridCol w:w="817"/>
        <w:gridCol w:w="1419"/>
        <w:gridCol w:w="2692"/>
        <w:gridCol w:w="992"/>
        <w:gridCol w:w="1616"/>
        <w:gridCol w:w="1220"/>
        <w:gridCol w:w="1003"/>
      </w:tblGrid>
      <w:tr w14:paraId="06A45F37">
        <w:tblPrEx>
          <w:tblCellMar>
            <w:top w:w="0" w:type="dxa"/>
            <w:left w:w="108" w:type="dxa"/>
            <w:bottom w:w="0" w:type="dxa"/>
            <w:right w:w="108" w:type="dxa"/>
          </w:tblCellMar>
        </w:tblPrEx>
        <w:trPr>
          <w:trHeight w:val="480" w:hRule="atLeast"/>
        </w:trPr>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E37899">
            <w:pPr>
              <w:widowControl/>
              <w:jc w:val="center"/>
              <w:rPr>
                <w:rFonts w:ascii="宋体" w:hAnsi="宋体" w:eastAsia="宋体" w:cs="宋体"/>
                <w:color w:val="000000" w:themeColor="text1"/>
                <w:kern w:val="0"/>
                <w:sz w:val="24"/>
              </w:rPr>
            </w:pPr>
            <w:bookmarkStart w:id="12" w:name="_Hlk65652864"/>
            <w:r>
              <w:rPr>
                <w:rFonts w:hint="eastAsia" w:ascii="宋体" w:hAnsi="宋体" w:eastAsia="宋体" w:cs="宋体"/>
                <w:color w:val="000000" w:themeColor="text1"/>
                <w:kern w:val="0"/>
                <w:sz w:val="24"/>
              </w:rPr>
              <w:t>序号</w:t>
            </w:r>
          </w:p>
        </w:tc>
        <w:tc>
          <w:tcPr>
            <w:tcW w:w="727" w:type="pct"/>
            <w:tcBorders>
              <w:top w:val="single" w:color="auto" w:sz="4" w:space="0"/>
              <w:left w:val="nil"/>
              <w:bottom w:val="single" w:color="auto" w:sz="4" w:space="0"/>
              <w:right w:val="single" w:color="auto" w:sz="4" w:space="0"/>
            </w:tcBorders>
            <w:shd w:val="clear" w:color="auto" w:fill="auto"/>
            <w:vAlign w:val="center"/>
          </w:tcPr>
          <w:p w14:paraId="2D4080B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名称</w:t>
            </w:r>
          </w:p>
        </w:tc>
        <w:tc>
          <w:tcPr>
            <w:tcW w:w="1379" w:type="pct"/>
            <w:tcBorders>
              <w:top w:val="single" w:color="auto" w:sz="4" w:space="0"/>
              <w:left w:val="nil"/>
              <w:bottom w:val="single" w:color="auto" w:sz="4" w:space="0"/>
              <w:right w:val="single" w:color="auto" w:sz="4" w:space="0"/>
            </w:tcBorders>
            <w:shd w:val="clear" w:color="auto" w:fill="auto"/>
            <w:vAlign w:val="center"/>
          </w:tcPr>
          <w:p w14:paraId="2A419C0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规格型号</w:t>
            </w:r>
          </w:p>
        </w:tc>
        <w:tc>
          <w:tcPr>
            <w:tcW w:w="508" w:type="pct"/>
            <w:tcBorders>
              <w:top w:val="single" w:color="auto" w:sz="4" w:space="0"/>
              <w:left w:val="nil"/>
              <w:bottom w:val="single" w:color="auto" w:sz="4" w:space="0"/>
              <w:right w:val="single" w:color="auto" w:sz="4" w:space="0"/>
            </w:tcBorders>
            <w:shd w:val="clear" w:color="auto" w:fill="auto"/>
            <w:vAlign w:val="center"/>
          </w:tcPr>
          <w:p w14:paraId="45C49C8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数量（部）</w:t>
            </w:r>
          </w:p>
        </w:tc>
        <w:tc>
          <w:tcPr>
            <w:tcW w:w="828" w:type="pct"/>
            <w:tcBorders>
              <w:top w:val="single" w:color="auto" w:sz="4" w:space="0"/>
              <w:left w:val="nil"/>
              <w:bottom w:val="single" w:color="auto" w:sz="4" w:space="0"/>
              <w:right w:val="single" w:color="auto" w:sz="4" w:space="0"/>
            </w:tcBorders>
            <w:shd w:val="clear" w:color="auto" w:fill="auto"/>
            <w:vAlign w:val="center"/>
          </w:tcPr>
          <w:p w14:paraId="354D4204">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单价</w:t>
            </w:r>
          </w:p>
          <w:p w14:paraId="68F6D34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（元/台/月）</w:t>
            </w:r>
          </w:p>
        </w:tc>
        <w:tc>
          <w:tcPr>
            <w:tcW w:w="625" w:type="pct"/>
            <w:tcBorders>
              <w:top w:val="single" w:color="auto" w:sz="4" w:space="0"/>
              <w:left w:val="nil"/>
              <w:bottom w:val="single" w:color="auto" w:sz="4" w:space="0"/>
              <w:right w:val="single" w:color="auto" w:sz="4" w:space="0"/>
            </w:tcBorders>
            <w:shd w:val="clear" w:color="auto" w:fill="auto"/>
            <w:vAlign w:val="center"/>
          </w:tcPr>
          <w:p w14:paraId="0FC5692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维保期限（月）</w:t>
            </w:r>
          </w:p>
        </w:tc>
        <w:tc>
          <w:tcPr>
            <w:tcW w:w="514" w:type="pct"/>
            <w:tcBorders>
              <w:top w:val="single" w:color="auto" w:sz="4" w:space="0"/>
              <w:left w:val="nil"/>
              <w:bottom w:val="single" w:color="auto" w:sz="4" w:space="0"/>
              <w:right w:val="single" w:color="auto" w:sz="4" w:space="0"/>
            </w:tcBorders>
          </w:tcPr>
          <w:p w14:paraId="10AA43D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小计</w:t>
            </w:r>
          </w:p>
          <w:p w14:paraId="5C91F292">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（元）</w:t>
            </w:r>
          </w:p>
        </w:tc>
      </w:tr>
      <w:tr w14:paraId="5A726D7E">
        <w:tblPrEx>
          <w:tblCellMar>
            <w:top w:w="0" w:type="dxa"/>
            <w:left w:w="108" w:type="dxa"/>
            <w:bottom w:w="0" w:type="dxa"/>
            <w:right w:w="108" w:type="dxa"/>
          </w:tblCellMar>
        </w:tblPrEx>
        <w:trPr>
          <w:trHeight w:val="1151" w:hRule="atLeast"/>
        </w:trPr>
        <w:tc>
          <w:tcPr>
            <w:tcW w:w="419" w:type="pct"/>
            <w:tcBorders>
              <w:top w:val="nil"/>
              <w:left w:val="single" w:color="auto" w:sz="4" w:space="0"/>
              <w:bottom w:val="single" w:color="auto" w:sz="4" w:space="0"/>
              <w:right w:val="single" w:color="auto" w:sz="4" w:space="0"/>
            </w:tcBorders>
            <w:shd w:val="clear" w:color="auto" w:fill="auto"/>
            <w:vAlign w:val="center"/>
          </w:tcPr>
          <w:p w14:paraId="09E1BCEB">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727" w:type="pct"/>
            <w:tcBorders>
              <w:top w:val="nil"/>
              <w:left w:val="nil"/>
              <w:bottom w:val="single" w:color="auto" w:sz="4" w:space="0"/>
              <w:right w:val="single" w:color="auto" w:sz="4" w:space="0"/>
            </w:tcBorders>
            <w:shd w:val="clear" w:color="auto" w:fill="auto"/>
            <w:vAlign w:val="center"/>
          </w:tcPr>
          <w:p w14:paraId="047B13C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西子自动</w:t>
            </w:r>
          </w:p>
          <w:p w14:paraId="45A6C45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扶梯</w:t>
            </w:r>
          </w:p>
        </w:tc>
        <w:tc>
          <w:tcPr>
            <w:tcW w:w="1379" w:type="pct"/>
            <w:tcBorders>
              <w:top w:val="nil"/>
              <w:left w:val="nil"/>
              <w:bottom w:val="single" w:color="auto" w:sz="4" w:space="0"/>
              <w:right w:val="single" w:color="auto" w:sz="4" w:space="0"/>
            </w:tcBorders>
            <w:shd w:val="clear" w:color="000000" w:fill="FFFFFF"/>
            <w:vAlign w:val="center"/>
          </w:tcPr>
          <w:p w14:paraId="49AFD6F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STAR</w:t>
            </w:r>
          </w:p>
        </w:tc>
        <w:tc>
          <w:tcPr>
            <w:tcW w:w="508" w:type="pct"/>
            <w:tcBorders>
              <w:top w:val="nil"/>
              <w:left w:val="nil"/>
              <w:bottom w:val="single" w:color="auto" w:sz="4" w:space="0"/>
              <w:right w:val="single" w:color="auto" w:sz="4" w:space="0"/>
            </w:tcBorders>
            <w:shd w:val="clear" w:color="auto" w:fill="auto"/>
            <w:vAlign w:val="center"/>
          </w:tcPr>
          <w:p w14:paraId="4C9588D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16</w:t>
            </w:r>
          </w:p>
        </w:tc>
        <w:tc>
          <w:tcPr>
            <w:tcW w:w="828" w:type="pct"/>
            <w:tcBorders>
              <w:top w:val="nil"/>
              <w:left w:val="nil"/>
              <w:bottom w:val="single" w:color="auto" w:sz="4" w:space="0"/>
              <w:right w:val="single" w:color="auto" w:sz="4" w:space="0"/>
            </w:tcBorders>
            <w:shd w:val="clear" w:color="auto" w:fill="auto"/>
            <w:vAlign w:val="center"/>
          </w:tcPr>
          <w:p w14:paraId="432F57BB">
            <w:pPr>
              <w:widowControl/>
              <w:jc w:val="center"/>
              <w:rPr>
                <w:rFonts w:ascii="宋体" w:hAnsi="宋体" w:eastAsia="宋体" w:cs="宋体"/>
                <w:color w:val="000000" w:themeColor="text1"/>
                <w:kern w:val="0"/>
                <w:sz w:val="24"/>
              </w:rPr>
            </w:pPr>
          </w:p>
        </w:tc>
        <w:tc>
          <w:tcPr>
            <w:tcW w:w="625" w:type="pct"/>
            <w:tcBorders>
              <w:top w:val="nil"/>
              <w:left w:val="nil"/>
              <w:bottom w:val="single" w:color="auto" w:sz="4" w:space="0"/>
              <w:right w:val="single" w:color="auto" w:sz="4" w:space="0"/>
            </w:tcBorders>
            <w:shd w:val="clear" w:color="auto" w:fill="auto"/>
            <w:vAlign w:val="center"/>
          </w:tcPr>
          <w:p w14:paraId="154A81E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24</w:t>
            </w:r>
          </w:p>
        </w:tc>
        <w:tc>
          <w:tcPr>
            <w:tcW w:w="514" w:type="pct"/>
            <w:tcBorders>
              <w:top w:val="nil"/>
              <w:left w:val="nil"/>
              <w:bottom w:val="single" w:color="auto" w:sz="4" w:space="0"/>
              <w:right w:val="single" w:color="auto" w:sz="4" w:space="0"/>
            </w:tcBorders>
          </w:tcPr>
          <w:p w14:paraId="44619CC2">
            <w:pPr>
              <w:widowControl/>
              <w:jc w:val="left"/>
              <w:rPr>
                <w:rFonts w:ascii="宋体" w:hAnsi="宋体" w:eastAsia="宋体" w:cs="宋体"/>
                <w:color w:val="000000" w:themeColor="text1"/>
                <w:kern w:val="0"/>
                <w:sz w:val="24"/>
              </w:rPr>
            </w:pPr>
          </w:p>
        </w:tc>
      </w:tr>
      <w:tr w14:paraId="45AFD11C">
        <w:tblPrEx>
          <w:tblCellMar>
            <w:top w:w="0" w:type="dxa"/>
            <w:left w:w="108" w:type="dxa"/>
            <w:bottom w:w="0" w:type="dxa"/>
            <w:right w:w="108" w:type="dxa"/>
          </w:tblCellMar>
        </w:tblPrEx>
        <w:trPr>
          <w:trHeight w:val="884" w:hRule="atLeast"/>
        </w:trPr>
        <w:tc>
          <w:tcPr>
            <w:tcW w:w="419" w:type="pct"/>
            <w:tcBorders>
              <w:top w:val="nil"/>
              <w:left w:val="single" w:color="auto" w:sz="4" w:space="0"/>
              <w:bottom w:val="single" w:color="auto" w:sz="4" w:space="0"/>
              <w:right w:val="single" w:color="auto" w:sz="4" w:space="0"/>
            </w:tcBorders>
            <w:shd w:val="clear" w:color="auto" w:fill="auto"/>
            <w:vAlign w:val="center"/>
          </w:tcPr>
          <w:p w14:paraId="628CCC2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27" w:type="pct"/>
            <w:tcBorders>
              <w:top w:val="nil"/>
              <w:left w:val="nil"/>
              <w:bottom w:val="single" w:color="auto" w:sz="4" w:space="0"/>
              <w:right w:val="single" w:color="auto" w:sz="4" w:space="0"/>
            </w:tcBorders>
            <w:shd w:val="clear" w:color="auto" w:fill="auto"/>
            <w:vAlign w:val="center"/>
          </w:tcPr>
          <w:p w14:paraId="2C8814D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西子奥的斯客梯</w:t>
            </w:r>
          </w:p>
        </w:tc>
        <w:tc>
          <w:tcPr>
            <w:tcW w:w="1379" w:type="pct"/>
            <w:tcBorders>
              <w:top w:val="nil"/>
              <w:left w:val="nil"/>
              <w:bottom w:val="single" w:color="auto" w:sz="4" w:space="0"/>
              <w:right w:val="single" w:color="auto" w:sz="4" w:space="0"/>
            </w:tcBorders>
            <w:shd w:val="clear" w:color="000000" w:fill="FFFFFF"/>
            <w:vAlign w:val="center"/>
          </w:tcPr>
          <w:p w14:paraId="44A9DE9B">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GEN2-MR9</w:t>
            </w:r>
          </w:p>
        </w:tc>
        <w:tc>
          <w:tcPr>
            <w:tcW w:w="508" w:type="pct"/>
            <w:tcBorders>
              <w:top w:val="nil"/>
              <w:left w:val="nil"/>
              <w:bottom w:val="single" w:color="auto" w:sz="4" w:space="0"/>
              <w:right w:val="single" w:color="auto" w:sz="4" w:space="0"/>
            </w:tcBorders>
            <w:shd w:val="clear" w:color="auto" w:fill="auto"/>
            <w:vAlign w:val="center"/>
          </w:tcPr>
          <w:p w14:paraId="3235FF7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828" w:type="pct"/>
            <w:tcBorders>
              <w:top w:val="nil"/>
              <w:left w:val="nil"/>
              <w:bottom w:val="single" w:color="auto" w:sz="4" w:space="0"/>
              <w:right w:val="single" w:color="auto" w:sz="4" w:space="0"/>
            </w:tcBorders>
            <w:shd w:val="clear" w:color="auto" w:fill="auto"/>
            <w:vAlign w:val="center"/>
          </w:tcPr>
          <w:p w14:paraId="147E5E89">
            <w:pPr>
              <w:widowControl/>
              <w:jc w:val="center"/>
              <w:rPr>
                <w:rFonts w:ascii="宋体" w:hAnsi="宋体" w:eastAsia="宋体" w:cs="宋体"/>
                <w:color w:val="000000" w:themeColor="text1"/>
                <w:kern w:val="0"/>
                <w:sz w:val="24"/>
              </w:rPr>
            </w:pPr>
          </w:p>
        </w:tc>
        <w:tc>
          <w:tcPr>
            <w:tcW w:w="625" w:type="pct"/>
            <w:tcBorders>
              <w:top w:val="nil"/>
              <w:left w:val="nil"/>
              <w:bottom w:val="single" w:color="auto" w:sz="4" w:space="0"/>
              <w:right w:val="single" w:color="auto" w:sz="4" w:space="0"/>
            </w:tcBorders>
            <w:shd w:val="clear" w:color="auto" w:fill="auto"/>
            <w:vAlign w:val="center"/>
          </w:tcPr>
          <w:p w14:paraId="09733434">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24</w:t>
            </w:r>
          </w:p>
        </w:tc>
        <w:tc>
          <w:tcPr>
            <w:tcW w:w="514" w:type="pct"/>
            <w:tcBorders>
              <w:top w:val="nil"/>
              <w:left w:val="nil"/>
              <w:bottom w:val="single" w:color="auto" w:sz="4" w:space="0"/>
              <w:right w:val="single" w:color="auto" w:sz="4" w:space="0"/>
            </w:tcBorders>
          </w:tcPr>
          <w:p w14:paraId="21C72154">
            <w:pPr>
              <w:widowControl/>
              <w:jc w:val="left"/>
              <w:rPr>
                <w:rFonts w:ascii="宋体" w:hAnsi="宋体" w:eastAsia="宋体" w:cs="宋体"/>
                <w:color w:val="000000" w:themeColor="text1"/>
                <w:kern w:val="0"/>
                <w:sz w:val="24"/>
              </w:rPr>
            </w:pPr>
          </w:p>
        </w:tc>
      </w:tr>
      <w:tr w14:paraId="1EFC0B56">
        <w:tblPrEx>
          <w:tblCellMar>
            <w:top w:w="0" w:type="dxa"/>
            <w:left w:w="108" w:type="dxa"/>
            <w:bottom w:w="0" w:type="dxa"/>
            <w:right w:w="108" w:type="dxa"/>
          </w:tblCellMar>
        </w:tblPrEx>
        <w:trPr>
          <w:trHeight w:val="884" w:hRule="atLeast"/>
        </w:trPr>
        <w:tc>
          <w:tcPr>
            <w:tcW w:w="419" w:type="pct"/>
            <w:tcBorders>
              <w:top w:val="nil"/>
              <w:left w:val="single" w:color="auto" w:sz="4" w:space="0"/>
              <w:bottom w:val="single" w:color="auto" w:sz="4" w:space="0"/>
              <w:right w:val="single" w:color="auto" w:sz="4" w:space="0"/>
            </w:tcBorders>
            <w:shd w:val="clear" w:color="auto" w:fill="auto"/>
            <w:vAlign w:val="center"/>
          </w:tcPr>
          <w:p w14:paraId="63C96021">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727" w:type="pct"/>
            <w:tcBorders>
              <w:top w:val="nil"/>
              <w:left w:val="nil"/>
              <w:bottom w:val="single" w:color="auto" w:sz="4" w:space="0"/>
              <w:right w:val="single" w:color="auto" w:sz="4" w:space="0"/>
            </w:tcBorders>
            <w:shd w:val="clear" w:color="auto" w:fill="auto"/>
            <w:vAlign w:val="center"/>
          </w:tcPr>
          <w:p w14:paraId="077EB90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迅达自动</w:t>
            </w:r>
          </w:p>
          <w:p w14:paraId="3D293BBD">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扶梯</w:t>
            </w:r>
          </w:p>
        </w:tc>
        <w:tc>
          <w:tcPr>
            <w:tcW w:w="1379" w:type="pct"/>
            <w:tcBorders>
              <w:top w:val="nil"/>
              <w:left w:val="nil"/>
              <w:bottom w:val="single" w:color="auto" w:sz="4" w:space="0"/>
              <w:right w:val="single" w:color="auto" w:sz="4" w:space="0"/>
            </w:tcBorders>
            <w:shd w:val="clear" w:color="000000" w:fill="FFFFFF"/>
            <w:vAlign w:val="center"/>
          </w:tcPr>
          <w:p w14:paraId="386D01C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9300AE-10-EN-35-100</w:t>
            </w:r>
          </w:p>
        </w:tc>
        <w:tc>
          <w:tcPr>
            <w:tcW w:w="508" w:type="pct"/>
            <w:tcBorders>
              <w:top w:val="nil"/>
              <w:left w:val="nil"/>
              <w:bottom w:val="single" w:color="auto" w:sz="4" w:space="0"/>
              <w:right w:val="single" w:color="auto" w:sz="4" w:space="0"/>
            </w:tcBorders>
            <w:shd w:val="clear" w:color="auto" w:fill="auto"/>
            <w:vAlign w:val="center"/>
          </w:tcPr>
          <w:p w14:paraId="777AB81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10</w:t>
            </w:r>
          </w:p>
        </w:tc>
        <w:tc>
          <w:tcPr>
            <w:tcW w:w="828" w:type="pct"/>
            <w:tcBorders>
              <w:top w:val="nil"/>
              <w:left w:val="nil"/>
              <w:bottom w:val="single" w:color="auto" w:sz="4" w:space="0"/>
              <w:right w:val="single" w:color="auto" w:sz="4" w:space="0"/>
            </w:tcBorders>
            <w:shd w:val="clear" w:color="auto" w:fill="auto"/>
            <w:vAlign w:val="center"/>
          </w:tcPr>
          <w:p w14:paraId="2AE81C2B">
            <w:pPr>
              <w:widowControl/>
              <w:jc w:val="center"/>
              <w:rPr>
                <w:rFonts w:ascii="宋体" w:hAnsi="宋体" w:eastAsia="宋体" w:cs="宋体"/>
                <w:color w:val="000000" w:themeColor="text1"/>
                <w:kern w:val="0"/>
                <w:sz w:val="24"/>
              </w:rPr>
            </w:pPr>
          </w:p>
        </w:tc>
        <w:tc>
          <w:tcPr>
            <w:tcW w:w="625" w:type="pct"/>
            <w:tcBorders>
              <w:top w:val="nil"/>
              <w:left w:val="nil"/>
              <w:bottom w:val="single" w:color="auto" w:sz="4" w:space="0"/>
              <w:right w:val="single" w:color="auto" w:sz="4" w:space="0"/>
            </w:tcBorders>
            <w:shd w:val="clear" w:color="auto" w:fill="auto"/>
            <w:vAlign w:val="center"/>
          </w:tcPr>
          <w:p w14:paraId="40A8DF8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24</w:t>
            </w:r>
          </w:p>
        </w:tc>
        <w:tc>
          <w:tcPr>
            <w:tcW w:w="514" w:type="pct"/>
            <w:tcBorders>
              <w:top w:val="nil"/>
              <w:left w:val="nil"/>
              <w:bottom w:val="single" w:color="auto" w:sz="4" w:space="0"/>
              <w:right w:val="single" w:color="auto" w:sz="4" w:space="0"/>
            </w:tcBorders>
          </w:tcPr>
          <w:p w14:paraId="430198A7">
            <w:pPr>
              <w:widowControl/>
              <w:jc w:val="left"/>
              <w:rPr>
                <w:rFonts w:ascii="宋体" w:hAnsi="宋体" w:eastAsia="宋体" w:cs="宋体"/>
                <w:color w:val="000000" w:themeColor="text1"/>
                <w:kern w:val="0"/>
                <w:sz w:val="24"/>
              </w:rPr>
            </w:pPr>
          </w:p>
        </w:tc>
      </w:tr>
      <w:tr w14:paraId="50C03077">
        <w:tblPrEx>
          <w:tblCellMar>
            <w:top w:w="0" w:type="dxa"/>
            <w:left w:w="108" w:type="dxa"/>
            <w:bottom w:w="0" w:type="dxa"/>
            <w:right w:w="108" w:type="dxa"/>
          </w:tblCellMar>
        </w:tblPrEx>
        <w:trPr>
          <w:trHeight w:val="988" w:hRule="atLeast"/>
        </w:trPr>
        <w:tc>
          <w:tcPr>
            <w:tcW w:w="419" w:type="pct"/>
            <w:tcBorders>
              <w:top w:val="nil"/>
              <w:left w:val="single" w:color="auto" w:sz="4" w:space="0"/>
              <w:bottom w:val="single" w:color="auto" w:sz="4" w:space="0"/>
              <w:right w:val="single" w:color="auto" w:sz="4" w:space="0"/>
            </w:tcBorders>
            <w:shd w:val="clear" w:color="auto" w:fill="auto"/>
            <w:vAlign w:val="center"/>
          </w:tcPr>
          <w:p w14:paraId="548B960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4</w:t>
            </w:r>
          </w:p>
        </w:tc>
        <w:tc>
          <w:tcPr>
            <w:tcW w:w="727" w:type="pct"/>
            <w:tcBorders>
              <w:top w:val="nil"/>
              <w:left w:val="nil"/>
              <w:bottom w:val="single" w:color="auto" w:sz="4" w:space="0"/>
              <w:right w:val="single" w:color="auto" w:sz="4" w:space="0"/>
            </w:tcBorders>
            <w:shd w:val="clear" w:color="auto" w:fill="auto"/>
            <w:vAlign w:val="center"/>
          </w:tcPr>
          <w:p w14:paraId="1545839D">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西子奥的斯客梯</w:t>
            </w:r>
          </w:p>
        </w:tc>
        <w:tc>
          <w:tcPr>
            <w:tcW w:w="1379" w:type="pct"/>
            <w:tcBorders>
              <w:top w:val="nil"/>
              <w:left w:val="nil"/>
              <w:bottom w:val="single" w:color="auto" w:sz="4" w:space="0"/>
              <w:right w:val="single" w:color="auto" w:sz="4" w:space="0"/>
            </w:tcBorders>
            <w:shd w:val="clear" w:color="auto" w:fill="auto"/>
            <w:vAlign w:val="center"/>
          </w:tcPr>
          <w:p w14:paraId="69D24DD2">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Gen.TWO-G-1000/1.60</w:t>
            </w:r>
          </w:p>
        </w:tc>
        <w:tc>
          <w:tcPr>
            <w:tcW w:w="508" w:type="pct"/>
            <w:tcBorders>
              <w:top w:val="nil"/>
              <w:left w:val="nil"/>
              <w:bottom w:val="single" w:color="auto" w:sz="4" w:space="0"/>
              <w:right w:val="single" w:color="auto" w:sz="4" w:space="0"/>
            </w:tcBorders>
            <w:shd w:val="clear" w:color="auto" w:fill="auto"/>
            <w:vAlign w:val="center"/>
          </w:tcPr>
          <w:p w14:paraId="5AC72E4D">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828" w:type="pct"/>
            <w:tcBorders>
              <w:top w:val="nil"/>
              <w:left w:val="nil"/>
              <w:bottom w:val="single" w:color="auto" w:sz="4" w:space="0"/>
              <w:right w:val="single" w:color="auto" w:sz="4" w:space="0"/>
            </w:tcBorders>
            <w:shd w:val="clear" w:color="auto" w:fill="auto"/>
            <w:vAlign w:val="center"/>
          </w:tcPr>
          <w:p w14:paraId="7243B877">
            <w:pPr>
              <w:widowControl/>
              <w:jc w:val="center"/>
              <w:rPr>
                <w:rFonts w:ascii="宋体" w:hAnsi="宋体" w:eastAsia="宋体" w:cs="宋体"/>
                <w:color w:val="000000" w:themeColor="text1"/>
                <w:kern w:val="0"/>
                <w:sz w:val="24"/>
              </w:rPr>
            </w:pPr>
          </w:p>
        </w:tc>
        <w:tc>
          <w:tcPr>
            <w:tcW w:w="625" w:type="pct"/>
            <w:tcBorders>
              <w:top w:val="nil"/>
              <w:left w:val="nil"/>
              <w:bottom w:val="single" w:color="auto" w:sz="4" w:space="0"/>
              <w:right w:val="single" w:color="auto" w:sz="4" w:space="0"/>
            </w:tcBorders>
            <w:shd w:val="clear" w:color="auto" w:fill="auto"/>
            <w:vAlign w:val="center"/>
          </w:tcPr>
          <w:p w14:paraId="7D9136F8">
            <w:pPr>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24</w:t>
            </w:r>
          </w:p>
        </w:tc>
        <w:tc>
          <w:tcPr>
            <w:tcW w:w="514" w:type="pct"/>
            <w:tcBorders>
              <w:top w:val="nil"/>
              <w:left w:val="nil"/>
              <w:bottom w:val="single" w:color="auto" w:sz="4" w:space="0"/>
              <w:right w:val="single" w:color="auto" w:sz="4" w:space="0"/>
            </w:tcBorders>
          </w:tcPr>
          <w:p w14:paraId="515C7F27">
            <w:pPr>
              <w:jc w:val="left"/>
              <w:rPr>
                <w:rFonts w:ascii="宋体" w:hAnsi="宋体" w:eastAsia="宋体" w:cs="宋体"/>
                <w:color w:val="000000" w:themeColor="text1"/>
                <w:kern w:val="0"/>
                <w:sz w:val="24"/>
              </w:rPr>
            </w:pPr>
          </w:p>
        </w:tc>
      </w:tr>
      <w:tr w14:paraId="6FE3F5F9">
        <w:tblPrEx>
          <w:tblCellMar>
            <w:top w:w="0" w:type="dxa"/>
            <w:left w:w="108" w:type="dxa"/>
            <w:bottom w:w="0" w:type="dxa"/>
            <w:right w:w="108" w:type="dxa"/>
          </w:tblCellMar>
        </w:tblPrEx>
        <w:trPr>
          <w:trHeight w:val="845" w:hRule="atLeast"/>
        </w:trPr>
        <w:tc>
          <w:tcPr>
            <w:tcW w:w="419" w:type="pct"/>
            <w:tcBorders>
              <w:top w:val="nil"/>
              <w:left w:val="single" w:color="auto" w:sz="4" w:space="0"/>
              <w:bottom w:val="single" w:color="auto" w:sz="4" w:space="0"/>
              <w:right w:val="single" w:color="auto" w:sz="4" w:space="0"/>
            </w:tcBorders>
            <w:shd w:val="clear" w:color="auto" w:fill="auto"/>
            <w:vAlign w:val="center"/>
          </w:tcPr>
          <w:p w14:paraId="76E226D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5</w:t>
            </w:r>
          </w:p>
        </w:tc>
        <w:tc>
          <w:tcPr>
            <w:tcW w:w="727" w:type="pct"/>
            <w:tcBorders>
              <w:top w:val="nil"/>
              <w:left w:val="nil"/>
              <w:bottom w:val="single" w:color="auto" w:sz="4" w:space="0"/>
              <w:right w:val="single" w:color="auto" w:sz="4" w:space="0"/>
            </w:tcBorders>
            <w:shd w:val="clear" w:color="auto" w:fill="auto"/>
            <w:vAlign w:val="center"/>
          </w:tcPr>
          <w:p w14:paraId="1085531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迅达货梯</w:t>
            </w:r>
          </w:p>
        </w:tc>
        <w:tc>
          <w:tcPr>
            <w:tcW w:w="1379" w:type="pct"/>
            <w:tcBorders>
              <w:top w:val="nil"/>
              <w:left w:val="nil"/>
              <w:bottom w:val="single" w:color="auto" w:sz="4" w:space="0"/>
              <w:right w:val="single" w:color="auto" w:sz="4" w:space="0"/>
            </w:tcBorders>
            <w:shd w:val="clear" w:color="auto" w:fill="auto"/>
            <w:vAlign w:val="center"/>
          </w:tcPr>
          <w:p w14:paraId="02FB2FEB">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Schindler 80L</w:t>
            </w:r>
          </w:p>
        </w:tc>
        <w:tc>
          <w:tcPr>
            <w:tcW w:w="508" w:type="pct"/>
            <w:tcBorders>
              <w:top w:val="nil"/>
              <w:left w:val="nil"/>
              <w:bottom w:val="single" w:color="auto" w:sz="4" w:space="0"/>
              <w:right w:val="single" w:color="auto" w:sz="4" w:space="0"/>
            </w:tcBorders>
            <w:shd w:val="clear" w:color="auto" w:fill="auto"/>
            <w:vAlign w:val="center"/>
          </w:tcPr>
          <w:p w14:paraId="5A357CF1">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828" w:type="pct"/>
            <w:tcBorders>
              <w:top w:val="nil"/>
              <w:left w:val="nil"/>
              <w:bottom w:val="single" w:color="auto" w:sz="4" w:space="0"/>
              <w:right w:val="single" w:color="auto" w:sz="4" w:space="0"/>
            </w:tcBorders>
            <w:shd w:val="clear" w:color="auto" w:fill="auto"/>
            <w:vAlign w:val="center"/>
          </w:tcPr>
          <w:p w14:paraId="1A7CDBA3">
            <w:pPr>
              <w:widowControl/>
              <w:jc w:val="center"/>
              <w:rPr>
                <w:rFonts w:ascii="宋体" w:hAnsi="宋体" w:eastAsia="宋体" w:cs="宋体"/>
                <w:color w:val="000000" w:themeColor="text1"/>
                <w:kern w:val="0"/>
                <w:sz w:val="24"/>
              </w:rPr>
            </w:pPr>
          </w:p>
        </w:tc>
        <w:tc>
          <w:tcPr>
            <w:tcW w:w="625" w:type="pct"/>
            <w:tcBorders>
              <w:top w:val="nil"/>
              <w:left w:val="nil"/>
              <w:bottom w:val="single" w:color="auto" w:sz="4" w:space="0"/>
              <w:right w:val="single" w:color="auto" w:sz="4" w:space="0"/>
            </w:tcBorders>
            <w:shd w:val="clear" w:color="auto" w:fill="auto"/>
            <w:vAlign w:val="center"/>
          </w:tcPr>
          <w:p w14:paraId="4ACD2C9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24</w:t>
            </w:r>
          </w:p>
        </w:tc>
        <w:tc>
          <w:tcPr>
            <w:tcW w:w="514" w:type="pct"/>
            <w:tcBorders>
              <w:top w:val="nil"/>
              <w:left w:val="nil"/>
              <w:bottom w:val="single" w:color="auto" w:sz="4" w:space="0"/>
              <w:right w:val="single" w:color="auto" w:sz="4" w:space="0"/>
            </w:tcBorders>
          </w:tcPr>
          <w:p w14:paraId="703FC24E">
            <w:pPr>
              <w:widowControl/>
              <w:jc w:val="left"/>
              <w:rPr>
                <w:rFonts w:ascii="宋体" w:hAnsi="宋体" w:eastAsia="宋体" w:cs="宋体"/>
                <w:color w:val="000000" w:themeColor="text1"/>
                <w:kern w:val="0"/>
                <w:sz w:val="24"/>
              </w:rPr>
            </w:pPr>
          </w:p>
        </w:tc>
      </w:tr>
      <w:tr w14:paraId="4A76A46A">
        <w:tblPrEx>
          <w:tblCellMar>
            <w:top w:w="0" w:type="dxa"/>
            <w:left w:w="108" w:type="dxa"/>
            <w:bottom w:w="0" w:type="dxa"/>
            <w:right w:w="108" w:type="dxa"/>
          </w:tblCellMar>
        </w:tblPrEx>
        <w:trPr>
          <w:trHeight w:val="511" w:hRule="atLeast"/>
        </w:trPr>
        <w:tc>
          <w:tcPr>
            <w:tcW w:w="11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098D4">
            <w:pPr>
              <w:spacing w:line="500" w:lineRule="exact"/>
              <w:jc w:val="center"/>
              <w:rPr>
                <w:rFonts w:ascii="宋体" w:hAnsi="宋体" w:eastAsia="宋体" w:cs="宋体"/>
                <w:b/>
                <w:color w:val="000000" w:themeColor="text1"/>
                <w:kern w:val="0"/>
                <w:sz w:val="24"/>
              </w:rPr>
            </w:pPr>
            <w:r>
              <w:rPr>
                <w:rFonts w:hint="eastAsia" w:ascii="宋体" w:hAnsi="宋体" w:eastAsia="宋体" w:cs="宋体"/>
                <w:b/>
                <w:color w:val="000000" w:themeColor="text1"/>
                <w:kern w:val="0"/>
                <w:sz w:val="24"/>
              </w:rPr>
              <w:t>合计（含6%增值税专用发票）</w:t>
            </w:r>
          </w:p>
        </w:tc>
        <w:tc>
          <w:tcPr>
            <w:tcW w:w="3854" w:type="pct"/>
            <w:gridSpan w:val="5"/>
            <w:tcBorders>
              <w:top w:val="nil"/>
              <w:left w:val="nil"/>
              <w:bottom w:val="single" w:color="auto" w:sz="4" w:space="0"/>
              <w:right w:val="single" w:color="auto" w:sz="4" w:space="0"/>
            </w:tcBorders>
            <w:shd w:val="clear" w:color="auto" w:fill="auto"/>
            <w:vAlign w:val="center"/>
          </w:tcPr>
          <w:p w14:paraId="43F369A5">
            <w:pPr>
              <w:widowControl/>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元/贰年。</w:t>
            </w:r>
          </w:p>
        </w:tc>
      </w:tr>
      <w:tr w14:paraId="68B3CDE3">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7F27FB">
            <w:pPr>
              <w:widowControl/>
              <w:spacing w:line="520" w:lineRule="exact"/>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注：以上报价包括但不限于货物、运输、装卸、安装（现场组装）、税金等交付甲方使用前的一切费用，以及免费质保期间的所有维保费用。任何因忽视或误解实际情况而导致的费用增加由乙方自行承担。</w:t>
            </w:r>
          </w:p>
        </w:tc>
      </w:tr>
      <w:bookmarkEnd w:id="12"/>
    </w:tbl>
    <w:p w14:paraId="20CA116D">
      <w:pPr>
        <w:spacing w:beforeLines="50" w:afterLines="50" w:line="360" w:lineRule="auto"/>
        <w:ind w:firstLine="3840" w:firstLineChars="1600"/>
        <w:outlineLvl w:val="2"/>
        <w:rPr>
          <w:rFonts w:ascii="宋体" w:hAnsi="宋体" w:eastAsia="宋体" w:cs="宋体"/>
          <w:color w:val="000000"/>
          <w:sz w:val="24"/>
        </w:rPr>
      </w:pPr>
    </w:p>
    <w:p w14:paraId="4B17C0C5">
      <w:pPr>
        <w:spacing w:line="440" w:lineRule="exact"/>
        <w:ind w:firstLine="4337" w:firstLineChars="18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14:paraId="435B87CC">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2024年  月  日</w:t>
      </w:r>
    </w:p>
    <w:p w14:paraId="3B4C6173">
      <w:pPr>
        <w:widowControl/>
        <w:spacing w:line="800" w:lineRule="exact"/>
        <w:jc w:val="left"/>
        <w:rPr>
          <w:rFonts w:ascii="宋体" w:hAnsi="宋体" w:eastAsia="宋体" w:cs="宋体"/>
          <w:b/>
          <w:kern w:val="0"/>
          <w:sz w:val="24"/>
          <w:szCs w:val="20"/>
        </w:rPr>
      </w:pPr>
    </w:p>
    <w:p w14:paraId="0B6E08F5">
      <w:pPr>
        <w:spacing w:line="360" w:lineRule="auto"/>
        <w:ind w:firstLine="3373" w:firstLineChars="1400"/>
        <w:outlineLvl w:val="1"/>
        <w:rPr>
          <w:rFonts w:ascii="宋体" w:hAnsi="宋体" w:eastAsia="宋体" w:cs="@仿宋_GB2312"/>
          <w:b/>
          <w:sz w:val="24"/>
          <w:szCs w:val="20"/>
        </w:rPr>
      </w:pPr>
    </w:p>
    <w:p w14:paraId="2FF26EAB">
      <w:pPr>
        <w:spacing w:line="360" w:lineRule="auto"/>
        <w:ind w:firstLine="3373" w:firstLineChars="1400"/>
        <w:outlineLvl w:val="1"/>
        <w:rPr>
          <w:rFonts w:ascii="宋体" w:hAnsi="宋体" w:eastAsia="宋体" w:cs="@仿宋_GB2312"/>
          <w:b/>
          <w:sz w:val="24"/>
          <w:szCs w:val="20"/>
        </w:rPr>
      </w:pPr>
    </w:p>
    <w:p w14:paraId="2709512B">
      <w:pPr>
        <w:spacing w:line="360" w:lineRule="auto"/>
        <w:ind w:firstLine="3373" w:firstLineChars="1400"/>
        <w:outlineLvl w:val="1"/>
        <w:rPr>
          <w:rFonts w:ascii="宋体" w:hAnsi="宋体" w:eastAsia="宋体" w:cs="@仿宋_GB2312"/>
          <w:b/>
          <w:sz w:val="24"/>
          <w:szCs w:val="20"/>
        </w:rPr>
      </w:pPr>
    </w:p>
    <w:p w14:paraId="2D59F47F">
      <w:pPr>
        <w:spacing w:line="360" w:lineRule="auto"/>
        <w:ind w:firstLine="3373" w:firstLineChars="1400"/>
        <w:outlineLvl w:val="1"/>
        <w:rPr>
          <w:rFonts w:ascii="宋体" w:hAnsi="宋体" w:eastAsia="宋体" w:cs="@仿宋_GB2312"/>
          <w:b/>
          <w:sz w:val="24"/>
          <w:szCs w:val="20"/>
        </w:rPr>
      </w:pPr>
    </w:p>
    <w:p w14:paraId="065EA8E8">
      <w:pPr>
        <w:spacing w:line="360" w:lineRule="auto"/>
        <w:ind w:firstLine="3373" w:firstLineChars="1400"/>
        <w:outlineLvl w:val="1"/>
        <w:rPr>
          <w:rFonts w:ascii="宋体" w:hAnsi="宋体" w:eastAsia="宋体" w:cs="@仿宋_GB2312"/>
          <w:b/>
          <w:sz w:val="24"/>
          <w:szCs w:val="20"/>
        </w:rPr>
      </w:pPr>
    </w:p>
    <w:p w14:paraId="3D8D905E">
      <w:pPr>
        <w:spacing w:line="360" w:lineRule="auto"/>
        <w:ind w:firstLine="3373" w:firstLineChars="1400"/>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599E10DB">
      <w:pPr>
        <w:spacing w:beforeLines="150" w:line="600" w:lineRule="exact"/>
        <w:rPr>
          <w:rFonts w:ascii="宋体" w:hAnsi="宋体" w:eastAsia="宋体" w:cs="宋体"/>
          <w:b/>
          <w:sz w:val="24"/>
        </w:rPr>
      </w:pPr>
      <w:r>
        <w:rPr>
          <w:rFonts w:hint="eastAsia" w:cs="宋体" w:asciiTheme="minorEastAsia" w:hAnsiTheme="minorEastAsia"/>
          <w:b/>
          <w:bCs/>
          <w:kern w:val="0"/>
          <w:sz w:val="24"/>
        </w:rPr>
        <w:t>合肥鼓楼商厦有限责任公司</w:t>
      </w:r>
      <w:r>
        <w:rPr>
          <w:rFonts w:hint="eastAsia" w:ascii="宋体" w:hAnsi="宋体" w:eastAsia="宋体" w:cs="宋体"/>
          <w:b/>
          <w:sz w:val="24"/>
        </w:rPr>
        <w:t>：</w:t>
      </w:r>
    </w:p>
    <w:p w14:paraId="43A1B21B">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2024年 月  日</w:t>
      </w:r>
      <w:r>
        <w:rPr>
          <w:rFonts w:hint="eastAsia" w:ascii="宋体" w:hAnsi="宋体" w:eastAsia="宋体" w:cs="宋体"/>
          <w:sz w:val="24"/>
        </w:rPr>
        <w:t>参加</w:t>
      </w:r>
      <w:r>
        <w:rPr>
          <w:rFonts w:hint="eastAsia" w:hAnsi="宋体" w:eastAsia="宋体" w:cs="宋体"/>
          <w:sz w:val="24"/>
          <w:u w:val="single"/>
        </w:rPr>
        <w:t>鼓楼商厦</w:t>
      </w:r>
      <w:r>
        <w:rPr>
          <w:rFonts w:hint="eastAsia" w:hAnsi="宋体" w:cs="宋体"/>
          <w:sz w:val="24"/>
          <w:u w:val="single"/>
        </w:rPr>
        <w:t>2024-2026年电梯维保服务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w:t>
      </w:r>
      <w:r>
        <w:rPr>
          <w:rFonts w:hint="eastAsia" w:ascii="宋体" w:hAnsi="宋体" w:eastAsia="宋体" w:cs="宋体"/>
          <w:b/>
          <w:color w:val="000000" w:themeColor="text1"/>
          <w:sz w:val="24"/>
          <w:u w:val="single"/>
        </w:rPr>
        <w:t>壹仟</w:t>
      </w:r>
      <w:r>
        <w:rPr>
          <w:rFonts w:hint="eastAsia" w:ascii="宋体" w:hAnsi="宋体" w:eastAsia="宋体" w:cs="宋体"/>
          <w:sz w:val="24"/>
        </w:rPr>
        <w:t>元。如我公司未成交，请将该保证金退至以下帐号；如我公司成交，该保证金退还事宜按本文件相关约定执行。</w:t>
      </w:r>
    </w:p>
    <w:p w14:paraId="5D1356FC">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14:paraId="0BB80744">
      <w:pPr>
        <w:spacing w:line="600" w:lineRule="exact"/>
        <w:ind w:firstLine="460" w:firstLineChars="192"/>
        <w:rPr>
          <w:rFonts w:ascii="宋体" w:hAnsi="宋体" w:eastAsia="宋体" w:cs="宋体"/>
          <w:sz w:val="24"/>
        </w:rPr>
      </w:pPr>
    </w:p>
    <w:p w14:paraId="3DB8556C">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14:paraId="3ABD17A3">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2CC7FADF">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0198F265">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DA3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0B01A5E">
            <w:pPr>
              <w:spacing w:line="500" w:lineRule="exact"/>
              <w:jc w:val="center"/>
              <w:rPr>
                <w:rFonts w:ascii="宋体" w:hAnsi="宋体" w:eastAsia="宋体" w:cs="宋体"/>
                <w:sz w:val="24"/>
              </w:rPr>
            </w:pPr>
          </w:p>
          <w:p w14:paraId="7171DDED">
            <w:pPr>
              <w:spacing w:line="500" w:lineRule="exact"/>
              <w:jc w:val="center"/>
              <w:rPr>
                <w:rFonts w:ascii="宋体" w:hAnsi="宋体" w:eastAsia="宋体" w:cs="宋体"/>
                <w:sz w:val="24"/>
              </w:rPr>
            </w:pPr>
          </w:p>
          <w:p w14:paraId="1F873F52">
            <w:pPr>
              <w:spacing w:line="500" w:lineRule="exact"/>
              <w:jc w:val="center"/>
              <w:rPr>
                <w:rFonts w:ascii="宋体" w:hAnsi="宋体" w:eastAsia="宋体" w:cs="宋体"/>
                <w:sz w:val="24"/>
              </w:rPr>
            </w:pPr>
          </w:p>
          <w:p w14:paraId="00FD1C3E">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5A479DA9">
            <w:pPr>
              <w:spacing w:line="500" w:lineRule="exact"/>
              <w:jc w:val="center"/>
              <w:rPr>
                <w:rFonts w:ascii="宋体" w:hAnsi="宋体" w:eastAsia="宋体" w:cs="宋体"/>
                <w:sz w:val="24"/>
              </w:rPr>
            </w:pPr>
          </w:p>
          <w:p w14:paraId="5376D483">
            <w:pPr>
              <w:spacing w:line="500" w:lineRule="exact"/>
              <w:jc w:val="center"/>
              <w:rPr>
                <w:rFonts w:ascii="宋体" w:hAnsi="宋体" w:eastAsia="宋体" w:cs="宋体"/>
                <w:sz w:val="24"/>
              </w:rPr>
            </w:pPr>
          </w:p>
          <w:p w14:paraId="4BC474F0">
            <w:pPr>
              <w:spacing w:line="640" w:lineRule="exact"/>
              <w:jc w:val="center"/>
              <w:rPr>
                <w:rFonts w:ascii="宋体" w:hAnsi="宋体" w:eastAsia="宋体" w:cs="宋体"/>
                <w:sz w:val="24"/>
              </w:rPr>
            </w:pPr>
          </w:p>
        </w:tc>
      </w:tr>
    </w:tbl>
    <w:p w14:paraId="47D503BC">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0AF470E6">
      <w:pPr>
        <w:spacing w:line="640" w:lineRule="exact"/>
        <w:ind w:firstLine="3393" w:firstLineChars="1414"/>
        <w:rPr>
          <w:rFonts w:ascii="宋体" w:hAnsi="宋体" w:eastAsia="宋体" w:cs="宋体"/>
          <w:sz w:val="24"/>
        </w:rPr>
      </w:pPr>
    </w:p>
    <w:p w14:paraId="2A66CEBC">
      <w:pPr>
        <w:spacing w:line="640" w:lineRule="exact"/>
        <w:ind w:firstLine="5783" w:firstLineChars="2400"/>
        <w:rPr>
          <w:rFonts w:ascii="宋体" w:hAnsi="宋体" w:eastAsia="宋体" w:cs="宋体"/>
          <w:b/>
          <w:sz w:val="24"/>
          <w:u w:val="single"/>
        </w:rPr>
      </w:pPr>
      <w:r>
        <w:rPr>
          <w:rFonts w:hint="eastAsia" w:ascii="宋体" w:hAnsi="宋体" w:eastAsia="宋体" w:cs="宋体"/>
          <w:b/>
          <w:sz w:val="24"/>
        </w:rPr>
        <w:t>报价人（公章）：</w:t>
      </w:r>
    </w:p>
    <w:p w14:paraId="33D14A56">
      <w:pPr>
        <w:widowControl/>
        <w:spacing w:line="400" w:lineRule="exact"/>
        <w:jc w:val="cente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4年  月  日</w:t>
      </w:r>
      <w:bookmarkEnd w:id="13"/>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4761">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3ED12AD8">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40</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40</w:t>
            </w:r>
            <w:r>
              <w:rPr>
                <w:rFonts w:ascii="@仿宋_GB2312" w:hAnsi="@仿宋_GB2312" w:eastAsia="@仿宋_GB2312" w:cs="@仿宋_GB2312"/>
                <w:b/>
                <w:sz w:val="24"/>
              </w:rPr>
              <w:fldChar w:fldCharType="end"/>
            </w:r>
          </w:p>
        </w:sdtContent>
      </w:sdt>
    </w:sdtContent>
  </w:sdt>
  <w:p w14:paraId="208A77F5">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6893">
    <w:pPr>
      <w:pStyle w:val="7"/>
    </w:pPr>
    <w:r>
      <w:rPr>
        <w:rFonts w:hint="eastAsia" w:cs="宋体" w:asciiTheme="majorEastAsia" w:hAnsiTheme="majorEastAsia" w:eastAsiaTheme="majorEastAsia"/>
        <w:color w:val="000000" w:themeColor="text1"/>
        <w:kern w:val="0"/>
      </w:rPr>
      <w:t>合肥鼓楼商厦有限责任公司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6B99">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合肥鼓楼商厦有限责任公司竞争性报价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1A29">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rPr>
      <w:t>合肥鼓楼商厦有限责任公司竞争性报价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6A6B"/>
    <w:multiLevelType w:val="singleLevel"/>
    <w:tmpl w:val="853C6A6B"/>
    <w:lvl w:ilvl="0" w:tentative="0">
      <w:start w:val="5"/>
      <w:numFmt w:val="decimal"/>
      <w:lvlText w:val="%1."/>
      <w:lvlJc w:val="left"/>
      <w:pPr>
        <w:tabs>
          <w:tab w:val="left" w:pos="312"/>
        </w:tabs>
      </w:p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abstractNum w:abstractNumId="2">
    <w:nsid w:val="FE91A785"/>
    <w:multiLevelType w:val="singleLevel"/>
    <w:tmpl w:val="FE91A785"/>
    <w:lvl w:ilvl="0" w:tentative="0">
      <w:start w:val="6"/>
      <w:numFmt w:val="chineseCounting"/>
      <w:suff w:val="nothing"/>
      <w:lvlText w:val="%1、"/>
      <w:lvlJc w:val="left"/>
      <w:rPr>
        <w:rFonts w:hint="eastAsia"/>
        <w:b/>
        <w:bCs/>
      </w:rPr>
    </w:lvl>
  </w:abstractNum>
  <w:abstractNum w:abstractNumId="3">
    <w:nsid w:val="091F352B"/>
    <w:multiLevelType w:val="singleLevel"/>
    <w:tmpl w:val="091F352B"/>
    <w:lvl w:ilvl="0" w:tentative="0">
      <w:start w:val="3"/>
      <w:numFmt w:val="chineseCounting"/>
      <w:suff w:val="nothing"/>
      <w:lvlText w:val="%1、"/>
      <w:lvlJc w:val="left"/>
      <w:rPr>
        <w:rFonts w:hint="eastAsia"/>
      </w:rPr>
    </w:lvl>
  </w:abstractNum>
  <w:abstractNum w:abstractNumId="4">
    <w:nsid w:val="73AFBE5C"/>
    <w:multiLevelType w:val="singleLevel"/>
    <w:tmpl w:val="73AFBE5C"/>
    <w:lvl w:ilvl="0" w:tentative="0">
      <w:start w:val="9"/>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A7F9F"/>
    <w:rsid w:val="000E073A"/>
    <w:rsid w:val="000E57E1"/>
    <w:rsid w:val="000F685C"/>
    <w:rsid w:val="00116D48"/>
    <w:rsid w:val="00123028"/>
    <w:rsid w:val="00131764"/>
    <w:rsid w:val="00132AA6"/>
    <w:rsid w:val="001467A9"/>
    <w:rsid w:val="00146AE3"/>
    <w:rsid w:val="001658FC"/>
    <w:rsid w:val="001C01CB"/>
    <w:rsid w:val="001E4846"/>
    <w:rsid w:val="00205E8B"/>
    <w:rsid w:val="00211B0F"/>
    <w:rsid w:val="002441B6"/>
    <w:rsid w:val="00257C11"/>
    <w:rsid w:val="00276E33"/>
    <w:rsid w:val="00277246"/>
    <w:rsid w:val="00284A0F"/>
    <w:rsid w:val="0028675D"/>
    <w:rsid w:val="002917C0"/>
    <w:rsid w:val="002921BF"/>
    <w:rsid w:val="002C2335"/>
    <w:rsid w:val="002E338E"/>
    <w:rsid w:val="002F2D7D"/>
    <w:rsid w:val="00324A5E"/>
    <w:rsid w:val="00326E8D"/>
    <w:rsid w:val="00353B0C"/>
    <w:rsid w:val="0039711E"/>
    <w:rsid w:val="003A0914"/>
    <w:rsid w:val="003B54D3"/>
    <w:rsid w:val="003D7C45"/>
    <w:rsid w:val="003E17FE"/>
    <w:rsid w:val="003E566E"/>
    <w:rsid w:val="00457A5E"/>
    <w:rsid w:val="0049787B"/>
    <w:rsid w:val="004D6C05"/>
    <w:rsid w:val="004E3BBF"/>
    <w:rsid w:val="00551999"/>
    <w:rsid w:val="0056034E"/>
    <w:rsid w:val="00565019"/>
    <w:rsid w:val="00567535"/>
    <w:rsid w:val="00582090"/>
    <w:rsid w:val="005A40B6"/>
    <w:rsid w:val="005A45EC"/>
    <w:rsid w:val="005C1723"/>
    <w:rsid w:val="005D5CD8"/>
    <w:rsid w:val="005E7042"/>
    <w:rsid w:val="005F129B"/>
    <w:rsid w:val="005F671D"/>
    <w:rsid w:val="00600D6A"/>
    <w:rsid w:val="00613E4B"/>
    <w:rsid w:val="00614FE4"/>
    <w:rsid w:val="00616086"/>
    <w:rsid w:val="00643559"/>
    <w:rsid w:val="00683B11"/>
    <w:rsid w:val="006879EF"/>
    <w:rsid w:val="006B001B"/>
    <w:rsid w:val="006B64FA"/>
    <w:rsid w:val="006D3FAA"/>
    <w:rsid w:val="006F4FC0"/>
    <w:rsid w:val="007406A0"/>
    <w:rsid w:val="007505C2"/>
    <w:rsid w:val="00775615"/>
    <w:rsid w:val="007958D2"/>
    <w:rsid w:val="007A5965"/>
    <w:rsid w:val="007B5524"/>
    <w:rsid w:val="007B623A"/>
    <w:rsid w:val="007B79D1"/>
    <w:rsid w:val="007C0CCD"/>
    <w:rsid w:val="007C7F75"/>
    <w:rsid w:val="007E4EDA"/>
    <w:rsid w:val="007F1893"/>
    <w:rsid w:val="007F2408"/>
    <w:rsid w:val="00826151"/>
    <w:rsid w:val="00844FD8"/>
    <w:rsid w:val="00861B58"/>
    <w:rsid w:val="00870D73"/>
    <w:rsid w:val="00880C89"/>
    <w:rsid w:val="008B6EB8"/>
    <w:rsid w:val="008C1C8B"/>
    <w:rsid w:val="008D7F26"/>
    <w:rsid w:val="008F64A5"/>
    <w:rsid w:val="009012C5"/>
    <w:rsid w:val="00955B2D"/>
    <w:rsid w:val="00961A2B"/>
    <w:rsid w:val="009679A3"/>
    <w:rsid w:val="00975430"/>
    <w:rsid w:val="009A211D"/>
    <w:rsid w:val="009B3551"/>
    <w:rsid w:val="009B7085"/>
    <w:rsid w:val="00A2130F"/>
    <w:rsid w:val="00A21E22"/>
    <w:rsid w:val="00A3065E"/>
    <w:rsid w:val="00A31077"/>
    <w:rsid w:val="00AB6308"/>
    <w:rsid w:val="00B46593"/>
    <w:rsid w:val="00B56594"/>
    <w:rsid w:val="00B96AAD"/>
    <w:rsid w:val="00BC3088"/>
    <w:rsid w:val="00BD6DF6"/>
    <w:rsid w:val="00BD780F"/>
    <w:rsid w:val="00BF0395"/>
    <w:rsid w:val="00C03974"/>
    <w:rsid w:val="00C24448"/>
    <w:rsid w:val="00C35C78"/>
    <w:rsid w:val="00CA1AD2"/>
    <w:rsid w:val="00CA72DB"/>
    <w:rsid w:val="00CA78BD"/>
    <w:rsid w:val="00CE698C"/>
    <w:rsid w:val="00CF71F1"/>
    <w:rsid w:val="00D02FEC"/>
    <w:rsid w:val="00D0539F"/>
    <w:rsid w:val="00D23115"/>
    <w:rsid w:val="00D30486"/>
    <w:rsid w:val="00D71EC0"/>
    <w:rsid w:val="00DA2794"/>
    <w:rsid w:val="00E427C9"/>
    <w:rsid w:val="00E5258E"/>
    <w:rsid w:val="00E61548"/>
    <w:rsid w:val="00E65B44"/>
    <w:rsid w:val="00E96525"/>
    <w:rsid w:val="00EA18AE"/>
    <w:rsid w:val="00EB7F0E"/>
    <w:rsid w:val="00F614D0"/>
    <w:rsid w:val="00F654E1"/>
    <w:rsid w:val="00F7697A"/>
    <w:rsid w:val="00FA40E8"/>
    <w:rsid w:val="00FD60E6"/>
    <w:rsid w:val="0122076E"/>
    <w:rsid w:val="018F2EE2"/>
    <w:rsid w:val="01DF5C17"/>
    <w:rsid w:val="02092C94"/>
    <w:rsid w:val="02A429BD"/>
    <w:rsid w:val="031A0060"/>
    <w:rsid w:val="031F3DF1"/>
    <w:rsid w:val="032B09E8"/>
    <w:rsid w:val="03404493"/>
    <w:rsid w:val="03747C41"/>
    <w:rsid w:val="04634871"/>
    <w:rsid w:val="046B5540"/>
    <w:rsid w:val="04D806FC"/>
    <w:rsid w:val="04E62E18"/>
    <w:rsid w:val="05D610DF"/>
    <w:rsid w:val="061D0ABC"/>
    <w:rsid w:val="063D2F0C"/>
    <w:rsid w:val="065564A8"/>
    <w:rsid w:val="06C077C6"/>
    <w:rsid w:val="06C158EB"/>
    <w:rsid w:val="06FF4665"/>
    <w:rsid w:val="07434BE5"/>
    <w:rsid w:val="076F49D9"/>
    <w:rsid w:val="083623B8"/>
    <w:rsid w:val="0878647D"/>
    <w:rsid w:val="088A4403"/>
    <w:rsid w:val="08A96637"/>
    <w:rsid w:val="091C14FF"/>
    <w:rsid w:val="093525C0"/>
    <w:rsid w:val="09526CCE"/>
    <w:rsid w:val="09E35B78"/>
    <w:rsid w:val="0A4B39C1"/>
    <w:rsid w:val="0A5401FA"/>
    <w:rsid w:val="0ABF65E6"/>
    <w:rsid w:val="0AC44356"/>
    <w:rsid w:val="0AC46F88"/>
    <w:rsid w:val="0AE4604C"/>
    <w:rsid w:val="0B1A61BE"/>
    <w:rsid w:val="0B8E420A"/>
    <w:rsid w:val="0B8E7D66"/>
    <w:rsid w:val="0BDE0CED"/>
    <w:rsid w:val="0C152235"/>
    <w:rsid w:val="0C90688C"/>
    <w:rsid w:val="0CA3084D"/>
    <w:rsid w:val="0D175BD2"/>
    <w:rsid w:val="0D270472"/>
    <w:rsid w:val="0D38267F"/>
    <w:rsid w:val="0D3D7C96"/>
    <w:rsid w:val="0D585E47"/>
    <w:rsid w:val="0D7F4DB3"/>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11819"/>
    <w:rsid w:val="18090EA0"/>
    <w:rsid w:val="188350F6"/>
    <w:rsid w:val="18860743"/>
    <w:rsid w:val="19290A61"/>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030CD"/>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9854B7"/>
    <w:rsid w:val="20CA763A"/>
    <w:rsid w:val="20D83B05"/>
    <w:rsid w:val="217A4BBD"/>
    <w:rsid w:val="219506D4"/>
    <w:rsid w:val="21CF4F08"/>
    <w:rsid w:val="21D56297"/>
    <w:rsid w:val="226615DC"/>
    <w:rsid w:val="227930C6"/>
    <w:rsid w:val="22B12860"/>
    <w:rsid w:val="22CD6F6E"/>
    <w:rsid w:val="23315AD9"/>
    <w:rsid w:val="2392443F"/>
    <w:rsid w:val="23955CDE"/>
    <w:rsid w:val="23A3664D"/>
    <w:rsid w:val="23B1063E"/>
    <w:rsid w:val="24294678"/>
    <w:rsid w:val="2446347C"/>
    <w:rsid w:val="247D73F6"/>
    <w:rsid w:val="248F4E77"/>
    <w:rsid w:val="24E46F1D"/>
    <w:rsid w:val="25207829"/>
    <w:rsid w:val="25257535"/>
    <w:rsid w:val="259124D5"/>
    <w:rsid w:val="25D54AB7"/>
    <w:rsid w:val="25E22432"/>
    <w:rsid w:val="2605432E"/>
    <w:rsid w:val="26793695"/>
    <w:rsid w:val="268B0D23"/>
    <w:rsid w:val="269C55D5"/>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0F402F"/>
    <w:rsid w:val="2F713AA3"/>
    <w:rsid w:val="2F8A246F"/>
    <w:rsid w:val="2FC02334"/>
    <w:rsid w:val="2FF0617B"/>
    <w:rsid w:val="301A5BC2"/>
    <w:rsid w:val="30204B81"/>
    <w:rsid w:val="303118CD"/>
    <w:rsid w:val="308415B4"/>
    <w:rsid w:val="308C2216"/>
    <w:rsid w:val="308F6585"/>
    <w:rsid w:val="30BC6FA0"/>
    <w:rsid w:val="30BF083E"/>
    <w:rsid w:val="30D81900"/>
    <w:rsid w:val="313943CC"/>
    <w:rsid w:val="315A40C3"/>
    <w:rsid w:val="31707702"/>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92928A1"/>
    <w:rsid w:val="49557B3A"/>
    <w:rsid w:val="4A2B43F6"/>
    <w:rsid w:val="4A6A4F1F"/>
    <w:rsid w:val="4A851D59"/>
    <w:rsid w:val="4A8F0E29"/>
    <w:rsid w:val="4A90558E"/>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250E6"/>
    <w:rsid w:val="4EB36AAD"/>
    <w:rsid w:val="4EBE7F2F"/>
    <w:rsid w:val="4EC01C1A"/>
    <w:rsid w:val="4F647EE9"/>
    <w:rsid w:val="4FAE58AE"/>
    <w:rsid w:val="50531247"/>
    <w:rsid w:val="507452CF"/>
    <w:rsid w:val="50824921"/>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2A71D2"/>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1B7875"/>
    <w:rsid w:val="67397935"/>
    <w:rsid w:val="67CD5013"/>
    <w:rsid w:val="68352BB8"/>
    <w:rsid w:val="68594AF9"/>
    <w:rsid w:val="68815DFE"/>
    <w:rsid w:val="6897117D"/>
    <w:rsid w:val="68993147"/>
    <w:rsid w:val="68AB4C28"/>
    <w:rsid w:val="68CD4B9F"/>
    <w:rsid w:val="69157BAE"/>
    <w:rsid w:val="69D00DEB"/>
    <w:rsid w:val="6A246A40"/>
    <w:rsid w:val="6A9242F2"/>
    <w:rsid w:val="6AB31367"/>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66B55"/>
    <w:rsid w:val="72DF5BFA"/>
    <w:rsid w:val="7315161C"/>
    <w:rsid w:val="731735E6"/>
    <w:rsid w:val="734737A0"/>
    <w:rsid w:val="734979C3"/>
    <w:rsid w:val="73C80D84"/>
    <w:rsid w:val="73D72D76"/>
    <w:rsid w:val="74017DF2"/>
    <w:rsid w:val="745B39A7"/>
    <w:rsid w:val="749E3893"/>
    <w:rsid w:val="74F55BA9"/>
    <w:rsid w:val="75183646"/>
    <w:rsid w:val="758962F1"/>
    <w:rsid w:val="75907680"/>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CCD11BA"/>
    <w:rsid w:val="7D2C7C8E"/>
    <w:rsid w:val="7DA912DF"/>
    <w:rsid w:val="7E0D5D12"/>
    <w:rsid w:val="7E3E411D"/>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left"/>
    </w:pPr>
    <w:rPr>
      <w:rFonts w:ascii="宋体" w:hAnsi="宋体" w:eastAsia="宋体" w:cs="@仿宋_GB2312"/>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3"/>
    <w:next w:val="3"/>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rPr>
      <w:rFonts w:cs="Times New Roman"/>
    </w:rPr>
  </w:style>
  <w:style w:type="character" w:styleId="14">
    <w:name w:val="annotation reference"/>
    <w:basedOn w:val="12"/>
    <w:qFormat/>
    <w:uiPriority w:val="0"/>
    <w:rPr>
      <w:sz w:val="21"/>
      <w:szCs w:val="21"/>
    </w:rPr>
  </w:style>
  <w:style w:type="character" w:customStyle="1" w:styleId="15">
    <w:name w:val="页眉 Char"/>
    <w:link w:val="7"/>
    <w:qFormat/>
    <w:uiPriority w:val="0"/>
    <w:rPr>
      <w:rFonts w:ascii="宋体" w:hAnsi="宋体" w:eastAsia="宋体" w:cs="@仿宋_GB2312"/>
      <w:kern w:val="2"/>
      <w:sz w:val="18"/>
      <w:szCs w:val="18"/>
      <w:lang w:val="en-US" w:eastAsia="zh-CN" w:bidi="ar-SA"/>
    </w:rPr>
  </w:style>
  <w:style w:type="character" w:customStyle="1" w:styleId="16">
    <w:name w:val="页脚 Char"/>
    <w:basedOn w:val="12"/>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b/>
      <w:bCs/>
    </w:rPr>
  </w:style>
  <w:style w:type="character" w:customStyle="1" w:styleId="21">
    <w:name w:val="font41"/>
    <w:basedOn w:val="12"/>
    <w:qFormat/>
    <w:uiPriority w:val="0"/>
    <w:rPr>
      <w:rFonts w:hint="eastAsia" w:ascii="宋体" w:hAnsi="宋体" w:eastAsia="宋体" w:cs="宋体"/>
      <w:color w:val="000000"/>
      <w:sz w:val="24"/>
      <w:szCs w:val="24"/>
      <w:u w:val="none"/>
    </w:rPr>
  </w:style>
  <w:style w:type="character" w:customStyle="1" w:styleId="22">
    <w:name w:val="font21"/>
    <w:basedOn w:val="12"/>
    <w:qFormat/>
    <w:uiPriority w:val="0"/>
    <w:rPr>
      <w:rFonts w:ascii="Tahoma" w:hAnsi="Tahoma" w:eastAsia="Tahoma" w:cs="Tahoma"/>
      <w:color w:val="000000"/>
      <w:sz w:val="24"/>
      <w:szCs w:val="24"/>
      <w:u w:val="none"/>
    </w:rPr>
  </w:style>
  <w:style w:type="character" w:customStyle="1" w:styleId="23">
    <w:name w:val="time"/>
    <w:basedOn w:val="12"/>
    <w:qFormat/>
    <w:uiPriority w:val="0"/>
  </w:style>
  <w:style w:type="character" w:customStyle="1" w:styleId="24">
    <w:name w:val="status"/>
    <w:basedOn w:val="12"/>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40</Pages>
  <Words>17852</Words>
  <Characters>20585</Characters>
  <Lines>167</Lines>
  <Paragraphs>47</Paragraphs>
  <TotalTime>268</TotalTime>
  <ScaleCrop>false</ScaleCrop>
  <LinksUpToDate>false</LinksUpToDate>
  <CharactersWithSpaces>21880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晶晶</cp:lastModifiedBy>
  <cp:lastPrinted>2024-10-08T02:50:00Z</cp:lastPrinted>
  <dcterms:modified xsi:type="dcterms:W3CDTF">2024-10-10T09:01:00Z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A8B75331D32E4935998153A7CAF60352_13</vt:lpwstr>
  </property>
</Properties>
</file>