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B362720"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787EA17"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42C4AAC"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2398BE9" w14:textId="77777777" w:rsidR="003151E8" w:rsidRDefault="003A0FB7">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14:paraId="24B96B46" w14:textId="77777777" w:rsidR="003151E8" w:rsidRDefault="003151E8">
      <w:pPr>
        <w:widowControl/>
        <w:spacing w:line="520" w:lineRule="exact"/>
        <w:jc w:val="center"/>
        <w:rPr>
          <w:rFonts w:ascii="华文楷体" w:eastAsia="华文楷体" w:hAnsi="华文楷体"/>
          <w:b/>
          <w:bCs/>
          <w:sz w:val="36"/>
          <w:szCs w:val="36"/>
        </w:rPr>
      </w:pPr>
    </w:p>
    <w:p w14:paraId="78551932" w14:textId="77777777" w:rsidR="003151E8" w:rsidRDefault="003151E8">
      <w:pPr>
        <w:widowControl/>
        <w:spacing w:line="520" w:lineRule="exact"/>
        <w:jc w:val="center"/>
        <w:rPr>
          <w:rFonts w:asciiTheme="minorEastAsia" w:eastAsiaTheme="minorEastAsia" w:hAnsiTheme="minorEastAsia" w:cs="宋体"/>
          <w:b/>
          <w:kern w:val="0"/>
          <w:sz w:val="48"/>
          <w:szCs w:val="48"/>
          <w:u w:val="single"/>
        </w:rPr>
      </w:pPr>
    </w:p>
    <w:p w14:paraId="73B478EA" w14:textId="77777777" w:rsidR="003151E8" w:rsidRPr="00D5681C" w:rsidRDefault="003151E8" w:rsidP="00DD4A25"/>
    <w:p w14:paraId="6D8F9C9F" w14:textId="77777777" w:rsidR="003151E8" w:rsidRDefault="003151E8"/>
    <w:p w14:paraId="39786417" w14:textId="5E9B3231" w:rsidR="003151E8" w:rsidRPr="00692251" w:rsidRDefault="003A0FB7">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hint="eastAsia"/>
          <w:b/>
          <w:bCs/>
          <w:sz w:val="40"/>
          <w:szCs w:val="30"/>
        </w:rPr>
        <w:t>生鲜加工中心设备采购</w:t>
      </w:r>
      <w:r w:rsidR="00692251">
        <w:rPr>
          <w:rFonts w:asciiTheme="minorEastAsia" w:eastAsiaTheme="minorEastAsia" w:hAnsiTheme="minorEastAsia" w:hint="eastAsia"/>
          <w:b/>
          <w:bCs/>
          <w:sz w:val="40"/>
          <w:szCs w:val="30"/>
        </w:rPr>
        <w:t>(</w:t>
      </w:r>
      <w:r w:rsidR="00692251">
        <w:rPr>
          <w:rFonts w:asciiTheme="minorEastAsia" w:eastAsiaTheme="minorEastAsia" w:hAnsiTheme="minorEastAsia"/>
          <w:b/>
          <w:bCs/>
          <w:sz w:val="40"/>
          <w:szCs w:val="30"/>
        </w:rPr>
        <w:t>二次</w:t>
      </w:r>
      <w:r w:rsidR="00692251">
        <w:rPr>
          <w:rFonts w:asciiTheme="minorEastAsia" w:eastAsiaTheme="minorEastAsia" w:hAnsiTheme="minorEastAsia" w:hint="eastAsia"/>
          <w:b/>
          <w:bCs/>
          <w:sz w:val="40"/>
          <w:szCs w:val="30"/>
        </w:rPr>
        <w:t>)</w:t>
      </w:r>
    </w:p>
    <w:p w14:paraId="5AA4A896" w14:textId="77777777" w:rsidR="003151E8" w:rsidRDefault="003151E8" w:rsidP="004872B2">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9E46159" w14:textId="77777777" w:rsidR="003151E8" w:rsidRDefault="003A0FB7" w:rsidP="004872B2">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14:paraId="497791E3" w14:textId="72543B7C" w:rsidR="003151E8" w:rsidRDefault="003A0FB7" w:rsidP="004872B2">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2E1666" w:rsidRPr="002E1666">
        <w:rPr>
          <w:rFonts w:ascii="宋体" w:eastAsia="宋体" w:hAnsi="宋体"/>
          <w:b/>
          <w:bCs/>
          <w:sz w:val="30"/>
          <w:szCs w:val="30"/>
        </w:rPr>
        <w:t>2024BDJTHW00039</w:t>
      </w:r>
    </w:p>
    <w:p w14:paraId="0B24835D" w14:textId="77777777" w:rsidR="003151E8" w:rsidRDefault="003151E8" w:rsidP="004872B2">
      <w:pPr>
        <w:tabs>
          <w:tab w:val="left" w:pos="315"/>
          <w:tab w:val="left" w:pos="8820"/>
        </w:tabs>
        <w:spacing w:beforeLines="100" w:before="240" w:afterLines="50" w:after="120" w:line="500" w:lineRule="exact"/>
        <w:ind w:rightChars="127" w:right="267" w:firstLineChars="1000" w:firstLine="2100"/>
      </w:pPr>
    </w:p>
    <w:bookmarkEnd w:id="0"/>
    <w:p w14:paraId="12D04EB8" w14:textId="77777777" w:rsidR="003151E8" w:rsidRDefault="003A0FB7" w:rsidP="004872B2">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14:paraId="5C68AAB4" w14:textId="77777777" w:rsidR="003151E8" w:rsidRDefault="003151E8">
      <w:pPr>
        <w:pStyle w:val="2"/>
        <w:tabs>
          <w:tab w:val="right" w:leader="dot" w:pos="8279"/>
        </w:tabs>
      </w:pPr>
    </w:p>
    <w:p w14:paraId="3669AEA2" w14:textId="77777777" w:rsidR="003151E8" w:rsidRDefault="00AF1736">
      <w:pPr>
        <w:pStyle w:val="2"/>
        <w:tabs>
          <w:tab w:val="right" w:leader="dot" w:pos="8279"/>
        </w:tabs>
        <w:rPr>
          <w:rFonts w:asciiTheme="minorEastAsia" w:hAnsiTheme="minorEastAsia"/>
          <w:sz w:val="28"/>
          <w:szCs w:val="28"/>
        </w:rPr>
      </w:pPr>
      <w:hyperlink w:anchor="_Toc29728" w:history="1">
        <w:r w:rsidR="003A0FB7">
          <w:rPr>
            <w:rFonts w:asciiTheme="minorEastAsia" w:hAnsiTheme="minorEastAsia" w:hint="eastAsia"/>
            <w:sz w:val="28"/>
            <w:szCs w:val="28"/>
          </w:rPr>
          <w:t>第一章  报价邀请</w:t>
        </w:r>
      </w:hyperlink>
    </w:p>
    <w:p w14:paraId="0F5D3E44" w14:textId="77777777" w:rsidR="003151E8" w:rsidRDefault="00AF1736">
      <w:pPr>
        <w:pStyle w:val="2"/>
        <w:tabs>
          <w:tab w:val="right" w:leader="dot" w:pos="8279"/>
        </w:tabs>
        <w:rPr>
          <w:rFonts w:asciiTheme="minorEastAsia" w:hAnsiTheme="minorEastAsia"/>
          <w:sz w:val="28"/>
          <w:szCs w:val="28"/>
        </w:rPr>
      </w:pPr>
      <w:hyperlink w:anchor="_Toc29596" w:history="1">
        <w:r w:rsidR="003A0FB7">
          <w:rPr>
            <w:rFonts w:asciiTheme="minorEastAsia" w:hAnsiTheme="minorEastAsia" w:hint="eastAsia"/>
            <w:sz w:val="28"/>
            <w:szCs w:val="28"/>
          </w:rPr>
          <w:t>第二章  供应商</w:t>
        </w:r>
        <w:r w:rsidR="003A0FB7">
          <w:rPr>
            <w:rFonts w:asciiTheme="minorEastAsia" w:hAnsiTheme="minorEastAsia"/>
            <w:sz w:val="28"/>
            <w:szCs w:val="28"/>
          </w:rPr>
          <w:t>须知</w:t>
        </w:r>
      </w:hyperlink>
    </w:p>
    <w:p w14:paraId="072A8023" w14:textId="77777777" w:rsidR="003151E8" w:rsidRDefault="00AF1736">
      <w:pPr>
        <w:pStyle w:val="2"/>
        <w:tabs>
          <w:tab w:val="right" w:leader="dot" w:pos="8279"/>
        </w:tabs>
        <w:rPr>
          <w:rFonts w:asciiTheme="minorEastAsia" w:hAnsiTheme="minorEastAsia"/>
          <w:sz w:val="28"/>
          <w:szCs w:val="28"/>
        </w:rPr>
      </w:pPr>
      <w:hyperlink w:anchor="_Toc24720" w:history="1">
        <w:r w:rsidR="003A0FB7">
          <w:rPr>
            <w:rFonts w:asciiTheme="minorEastAsia" w:hAnsiTheme="minorEastAsia" w:hint="eastAsia"/>
            <w:sz w:val="28"/>
            <w:szCs w:val="28"/>
          </w:rPr>
          <w:t>第三章  采购需求</w:t>
        </w:r>
      </w:hyperlink>
    </w:p>
    <w:p w14:paraId="0482727F" w14:textId="77777777" w:rsidR="003151E8" w:rsidRDefault="00AF1736">
      <w:pPr>
        <w:pStyle w:val="2"/>
        <w:tabs>
          <w:tab w:val="right" w:leader="dot" w:pos="8279"/>
        </w:tabs>
        <w:rPr>
          <w:rFonts w:asciiTheme="minorEastAsia" w:hAnsiTheme="minorEastAsia"/>
          <w:sz w:val="28"/>
          <w:szCs w:val="28"/>
        </w:rPr>
      </w:pPr>
      <w:hyperlink w:anchor="_Toc20584" w:history="1">
        <w:r w:rsidR="003A0FB7">
          <w:rPr>
            <w:rFonts w:asciiTheme="minorEastAsia" w:hAnsiTheme="minorEastAsia" w:hint="eastAsia"/>
            <w:sz w:val="28"/>
            <w:szCs w:val="28"/>
          </w:rPr>
          <w:t>第四章  评审方法和标准</w:t>
        </w:r>
      </w:hyperlink>
    </w:p>
    <w:p w14:paraId="1B6F12F5" w14:textId="77777777" w:rsidR="003151E8" w:rsidRDefault="00AF1736">
      <w:pPr>
        <w:pStyle w:val="2"/>
        <w:tabs>
          <w:tab w:val="right" w:leader="dot" w:pos="8279"/>
        </w:tabs>
        <w:rPr>
          <w:rFonts w:asciiTheme="minorEastAsia" w:hAnsiTheme="minorEastAsia"/>
          <w:sz w:val="28"/>
          <w:szCs w:val="28"/>
        </w:rPr>
      </w:pPr>
      <w:hyperlink w:anchor="_Toc12791" w:history="1">
        <w:r w:rsidR="003A0FB7">
          <w:rPr>
            <w:rFonts w:asciiTheme="minorEastAsia" w:hAnsiTheme="minorEastAsia" w:hint="eastAsia"/>
            <w:sz w:val="28"/>
            <w:szCs w:val="28"/>
          </w:rPr>
          <w:t xml:space="preserve">第五章  </w:t>
        </w:r>
        <w:r w:rsidR="003A0FB7">
          <w:rPr>
            <w:rFonts w:asciiTheme="minorEastAsia" w:hAnsiTheme="minorEastAsia"/>
            <w:sz w:val="28"/>
            <w:szCs w:val="28"/>
          </w:rPr>
          <w:t>采购合同</w:t>
        </w:r>
      </w:hyperlink>
    </w:p>
    <w:p w14:paraId="0F3709EA" w14:textId="77777777" w:rsidR="003151E8" w:rsidRDefault="00AF1736">
      <w:pPr>
        <w:pStyle w:val="2"/>
        <w:tabs>
          <w:tab w:val="right" w:leader="dot" w:pos="8279"/>
        </w:tabs>
      </w:pPr>
      <w:hyperlink w:anchor="_Toc14968" w:history="1">
        <w:r w:rsidR="003A0FB7">
          <w:rPr>
            <w:rFonts w:asciiTheme="minorEastAsia" w:hAnsiTheme="minorEastAsia" w:hint="eastAsia"/>
            <w:sz w:val="28"/>
            <w:szCs w:val="28"/>
          </w:rPr>
          <w:t>第六章  响应文件格式</w:t>
        </w:r>
      </w:hyperlink>
    </w:p>
    <w:p w14:paraId="4D83FF5E" w14:textId="77777777" w:rsidR="003151E8" w:rsidRDefault="003151E8"/>
    <w:p w14:paraId="5BE89D2D" w14:textId="77777777" w:rsidR="003151E8" w:rsidRDefault="003151E8"/>
    <w:p w14:paraId="05E2B3FF" w14:textId="77777777" w:rsidR="003151E8" w:rsidRDefault="003A0FB7">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 xml:space="preserve">4 </w:t>
      </w:r>
      <w:r>
        <w:rPr>
          <w:rFonts w:ascii="宋体" w:eastAsia="宋体" w:hAnsi="宋体" w:hint="eastAsia"/>
          <w:sz w:val="28"/>
          <w:szCs w:val="28"/>
        </w:rPr>
        <w:t xml:space="preserve">年 </w:t>
      </w:r>
      <w:r>
        <w:rPr>
          <w:rFonts w:ascii="宋体" w:eastAsia="宋体" w:hAnsi="宋体"/>
          <w:sz w:val="28"/>
          <w:szCs w:val="28"/>
        </w:rPr>
        <w:t xml:space="preserve">5 </w:t>
      </w:r>
      <w:r>
        <w:rPr>
          <w:rFonts w:ascii="宋体" w:eastAsia="宋体" w:hAnsi="宋体" w:hint="eastAsia"/>
          <w:sz w:val="28"/>
          <w:szCs w:val="28"/>
        </w:rPr>
        <w:t>月</w:t>
      </w:r>
      <w:r>
        <w:rPr>
          <w:rFonts w:ascii="宋体" w:eastAsia="宋体" w:hAnsi="宋体"/>
          <w:sz w:val="28"/>
          <w:szCs w:val="28"/>
        </w:rPr>
        <w:br w:type="page"/>
      </w:r>
    </w:p>
    <w:p w14:paraId="651FFFA6" w14:textId="77777777" w:rsidR="003151E8" w:rsidRDefault="003151E8">
      <w:pPr>
        <w:spacing w:line="360" w:lineRule="auto"/>
        <w:jc w:val="center"/>
        <w:outlineLvl w:val="1"/>
        <w:rPr>
          <w:rFonts w:asciiTheme="minorEastAsia" w:eastAsiaTheme="minorEastAsia" w:hAnsiTheme="minorEastAsia"/>
          <w:b/>
          <w:sz w:val="28"/>
        </w:rPr>
        <w:sectPr w:rsidR="003151E8">
          <w:headerReference w:type="default" r:id="rId9"/>
          <w:footerReference w:type="default" r:id="rId10"/>
          <w:pgSz w:w="11907" w:h="16840"/>
          <w:pgMar w:top="1134" w:right="1134" w:bottom="1134" w:left="1134" w:header="851" w:footer="992" w:gutter="0"/>
          <w:cols w:space="720"/>
          <w:docGrid w:linePitch="462"/>
        </w:sectPr>
      </w:pPr>
    </w:p>
    <w:p w14:paraId="57EA846E" w14:textId="77777777" w:rsidR="003151E8" w:rsidRDefault="003A0FB7">
      <w:pPr>
        <w:spacing w:line="360" w:lineRule="auto"/>
        <w:jc w:val="center"/>
        <w:outlineLvl w:val="0"/>
        <w:rPr>
          <w:rFonts w:asciiTheme="minorEastAsia" w:eastAsiaTheme="minorEastAsia" w:hAnsiTheme="minorEastAsia"/>
          <w:b/>
          <w:sz w:val="28"/>
        </w:rPr>
      </w:pPr>
      <w:bookmarkStart w:id="1" w:name="_Toc29728"/>
      <w:r>
        <w:rPr>
          <w:rFonts w:asciiTheme="minorEastAsia" w:eastAsiaTheme="minorEastAsia" w:hAnsiTheme="minorEastAsia" w:hint="eastAsia"/>
          <w:b/>
          <w:sz w:val="28"/>
        </w:rPr>
        <w:lastRenderedPageBreak/>
        <w:t>第一章 报价邀请</w:t>
      </w:r>
      <w:bookmarkEnd w:id="1"/>
    </w:p>
    <w:p w14:paraId="5AE76080" w14:textId="3E8B3CE1"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bCs/>
          <w:sz w:val="24"/>
          <w:szCs w:val="24"/>
        </w:rPr>
        <w:t>生</w:t>
      </w:r>
      <w:proofErr w:type="gramStart"/>
      <w:r>
        <w:rPr>
          <w:rFonts w:asciiTheme="minorEastAsia" w:eastAsiaTheme="minorEastAsia" w:hAnsiTheme="minorEastAsia" w:hint="eastAsia"/>
          <w:bCs/>
          <w:sz w:val="24"/>
          <w:szCs w:val="24"/>
        </w:rPr>
        <w:t>鲜加工</w:t>
      </w:r>
      <w:proofErr w:type="gramEnd"/>
      <w:r>
        <w:rPr>
          <w:rFonts w:asciiTheme="minorEastAsia" w:eastAsiaTheme="minorEastAsia" w:hAnsiTheme="minorEastAsia" w:hint="eastAsia"/>
          <w:bCs/>
          <w:sz w:val="24"/>
          <w:szCs w:val="24"/>
        </w:rPr>
        <w:t>中心设备采购</w:t>
      </w:r>
      <w:r>
        <w:rPr>
          <w:rFonts w:asciiTheme="minorEastAsia" w:eastAsiaTheme="minorEastAsia" w:hAnsiTheme="minorEastAsia" w:cs="宋体" w:hint="eastAsia"/>
          <w:spacing w:val="-4"/>
          <w:kern w:val="0"/>
          <w:sz w:val="24"/>
          <w:szCs w:val="24"/>
        </w:rPr>
        <w:t>项目</w:t>
      </w:r>
      <w:r w:rsidR="00692251">
        <w:rPr>
          <w:rFonts w:asciiTheme="minorEastAsia" w:eastAsiaTheme="minorEastAsia" w:hAnsiTheme="minorEastAsia" w:cs="宋体" w:hint="eastAsia"/>
          <w:spacing w:val="-4"/>
          <w:kern w:val="0"/>
          <w:sz w:val="24"/>
          <w:szCs w:val="24"/>
        </w:rPr>
        <w:t>（二次）</w:t>
      </w:r>
      <w:r>
        <w:rPr>
          <w:rFonts w:asciiTheme="minorEastAsia" w:eastAsiaTheme="minorEastAsia" w:hAnsiTheme="minorEastAsia" w:cs="宋体" w:hint="eastAsia"/>
          <w:spacing w:val="-4"/>
          <w:kern w:val="0"/>
          <w:sz w:val="24"/>
          <w:szCs w:val="24"/>
        </w:rPr>
        <w:t>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14:paraId="796E07F5"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14:paraId="0D342CB5" w14:textId="1E11CB63" w:rsidR="003151E8" w:rsidRDefault="003A0FB7">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百大合家福公司生鲜加工中心设备采购</w:t>
      </w:r>
      <w:r w:rsidR="00692251">
        <w:rPr>
          <w:rFonts w:asciiTheme="minorEastAsia" w:eastAsiaTheme="minorEastAsia" w:hAnsiTheme="minorEastAsia" w:hint="eastAsia"/>
          <w:bCs/>
          <w:sz w:val="24"/>
          <w:szCs w:val="24"/>
        </w:rPr>
        <w:t>（二次）</w:t>
      </w:r>
      <w:r>
        <w:rPr>
          <w:rFonts w:asciiTheme="minorEastAsia" w:eastAsiaTheme="minorEastAsia" w:hAnsiTheme="minorEastAsia" w:hint="eastAsia"/>
          <w:bCs/>
          <w:sz w:val="24"/>
          <w:szCs w:val="24"/>
        </w:rPr>
        <w:tab/>
      </w:r>
    </w:p>
    <w:p w14:paraId="25A3C20B" w14:textId="327F66DE"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2E1666" w:rsidRPr="002E1666">
        <w:rPr>
          <w:rFonts w:asciiTheme="minorEastAsia" w:eastAsiaTheme="minorEastAsia" w:hAnsiTheme="minorEastAsia"/>
          <w:sz w:val="24"/>
          <w:szCs w:val="24"/>
        </w:rPr>
        <w:t>2024BDJTHW00039</w:t>
      </w:r>
    </w:p>
    <w:p w14:paraId="1657F2DF" w14:textId="77777777"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hint="eastAsia"/>
          <w:bCs/>
          <w:sz w:val="24"/>
          <w:szCs w:val="24"/>
        </w:rPr>
        <w:t>百大合家福公司生鲜加工中心设备采购</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14:paraId="470D0471" w14:textId="77777777"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181700.00</w:t>
      </w:r>
      <w:r>
        <w:rPr>
          <w:rFonts w:asciiTheme="minorEastAsia" w:eastAsiaTheme="minorEastAsia" w:hAnsiTheme="minorEastAsia" w:cs="宋体" w:hint="eastAsia"/>
          <w:kern w:val="0"/>
          <w:sz w:val="24"/>
          <w:szCs w:val="24"/>
        </w:rPr>
        <w:t>元（含税）</w:t>
      </w:r>
    </w:p>
    <w:p w14:paraId="59703C10"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14:paraId="41BD29EC" w14:textId="77777777" w:rsidR="003151E8" w:rsidRDefault="003A0FB7">
      <w:pPr>
        <w:spacing w:line="360" w:lineRule="auto"/>
        <w:ind w:firstLineChars="196" w:firstLine="470"/>
        <w:rPr>
          <w:rFonts w:ascii="宋体" w:eastAsia="宋体" w:hAnsi="宋体" w:cs="Times New Roman"/>
          <w:kern w:val="0"/>
          <w:sz w:val="24"/>
          <w:szCs w:val="24"/>
          <w:highlight w:val="yellow"/>
        </w:rPr>
      </w:pPr>
      <w:r>
        <w:rPr>
          <w:rFonts w:ascii="宋体" w:eastAsia="宋体" w:hAnsi="宋体" w:cs="Times New Roman" w:hint="eastAsia"/>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w:t>
      </w:r>
      <w:r>
        <w:rPr>
          <w:rFonts w:ascii="宋体" w:eastAsia="宋体" w:hAnsi="宋体" w:cs="Times New Roman"/>
          <w:sz w:val="24"/>
          <w:szCs w:val="24"/>
          <w:highlight w:val="yellow"/>
        </w:rPr>
        <w:t>；</w:t>
      </w:r>
    </w:p>
    <w:p w14:paraId="10FE2318" w14:textId="77777777" w:rsidR="003151E8" w:rsidRDefault="003A0FB7">
      <w:pPr>
        <w:spacing w:line="360" w:lineRule="auto"/>
        <w:ind w:firstLineChars="196" w:firstLine="470"/>
        <w:rPr>
          <w:rFonts w:ascii="宋体" w:eastAsia="宋体" w:hAnsi="宋体" w:cs="Times New Roman"/>
          <w:sz w:val="24"/>
          <w:szCs w:val="24"/>
          <w:highlight w:val="yellow"/>
        </w:rPr>
      </w:pPr>
      <w:r>
        <w:rPr>
          <w:rFonts w:ascii="宋体" w:eastAsia="宋体" w:hAnsi="宋体" w:cs="Times New Roman" w:hint="eastAsia"/>
          <w:kern w:val="0"/>
          <w:sz w:val="24"/>
          <w:szCs w:val="24"/>
          <w:highlight w:val="yellow"/>
        </w:rPr>
        <w:t>2.</w:t>
      </w:r>
      <w:r>
        <w:rPr>
          <w:rFonts w:asciiTheme="minorEastAsia" w:eastAsiaTheme="minorEastAsia" w:hAnsiTheme="minorEastAsia" w:cs="宋体" w:hint="eastAsia"/>
          <w:kern w:val="0"/>
          <w:sz w:val="24"/>
          <w:szCs w:val="24"/>
          <w:highlight w:val="yellow"/>
        </w:rPr>
        <w:t>提供一份同类项目供货业绩合同；</w:t>
      </w:r>
    </w:p>
    <w:p w14:paraId="009519D4" w14:textId="77777777" w:rsidR="003151E8" w:rsidRDefault="003A0FB7">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宋体" w:eastAsia="宋体" w:hAnsi="宋体" w:cs="Times New Roman" w:hint="eastAsia"/>
          <w:sz w:val="24"/>
          <w:szCs w:val="24"/>
          <w:highlight w:val="yellow"/>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收录被查询企业信息视为不存在以下不良行为记录。</w:t>
      </w:r>
      <w:r>
        <w:rPr>
          <w:rFonts w:asciiTheme="minorEastAsia" w:eastAsiaTheme="minorEastAsia" w:hAnsiTheme="minorEastAsia"/>
          <w:sz w:val="24"/>
          <w:szCs w:val="24"/>
        </w:rPr>
        <w:t>）：</w:t>
      </w:r>
    </w:p>
    <w:p w14:paraId="730C7FC7" w14:textId="77777777"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418EE41D" w14:textId="77777777"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日距开标日超过6个月。 </w:t>
      </w:r>
    </w:p>
    <w:p w14:paraId="21D2046E" w14:textId="77777777"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日距开标日超过12个月。 </w:t>
      </w:r>
    </w:p>
    <w:p w14:paraId="1100A5EA" w14:textId="77777777" w:rsidR="003151E8" w:rsidRDefault="003A0FB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日距开标日超过24个月。</w:t>
      </w:r>
    </w:p>
    <w:p w14:paraId="60E9AD17"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收录被查询企业信息视为不存在以下不良信用记录。</w:t>
      </w:r>
      <w:r>
        <w:rPr>
          <w:rFonts w:asciiTheme="minorEastAsia" w:eastAsiaTheme="minorEastAsia" w:hAnsiTheme="minorEastAsia"/>
          <w:sz w:val="24"/>
          <w:szCs w:val="24"/>
        </w:rPr>
        <w:t>）：</w:t>
      </w:r>
    </w:p>
    <w:p w14:paraId="7FA23633"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14:paraId="0D06437B"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14:paraId="44579063"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14:paraId="6E4B0379" w14:textId="77777777" w:rsidR="003151E8" w:rsidRDefault="003A0FB7">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14:paraId="4ED12D2C" w14:textId="77777777"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14:paraId="49BEC055"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14:paraId="35E5646E" w14:textId="76712FCB"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2E1666">
        <w:rPr>
          <w:rFonts w:asciiTheme="minorEastAsia" w:eastAsiaTheme="minorEastAsia" w:hAnsiTheme="minorEastAsia"/>
          <w:sz w:val="24"/>
          <w:szCs w:val="24"/>
        </w:rPr>
        <w:t>6</w:t>
      </w:r>
      <w:r>
        <w:rPr>
          <w:rFonts w:asciiTheme="minorEastAsia" w:eastAsiaTheme="minorEastAsia" w:hAnsiTheme="minorEastAsia" w:hint="eastAsia"/>
          <w:sz w:val="24"/>
          <w:szCs w:val="24"/>
        </w:rPr>
        <w:t>月</w:t>
      </w:r>
      <w:r w:rsidR="00AF1736">
        <w:rPr>
          <w:rFonts w:asciiTheme="minorEastAsia" w:eastAsiaTheme="minorEastAsia" w:hAnsiTheme="minorEastAsia"/>
          <w:sz w:val="24"/>
          <w:szCs w:val="24"/>
        </w:rPr>
        <w:t>19</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2E1666">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月</w:t>
      </w:r>
      <w:r w:rsidR="00AF1736">
        <w:rPr>
          <w:rFonts w:asciiTheme="minorEastAsia" w:eastAsiaTheme="minorEastAsia" w:hAnsiTheme="minorEastAsia"/>
          <w:sz w:val="24"/>
          <w:szCs w:val="24"/>
        </w:rPr>
        <w:t>28</w:t>
      </w:r>
      <w:r>
        <w:rPr>
          <w:rFonts w:asciiTheme="minorEastAsia" w:eastAsiaTheme="minorEastAsia" w:hAnsiTheme="minorEastAsia" w:hint="eastAsia"/>
          <w:sz w:val="24"/>
          <w:szCs w:val="24"/>
        </w:rPr>
        <w:t>日12:00</w:t>
      </w:r>
    </w:p>
    <w:p w14:paraId="3C4AAAD9"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14:paraId="17892D56"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14:paraId="049D024E"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14:paraId="166E1772" w14:textId="283A75CA"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sidR="00E10B5B">
        <w:rPr>
          <w:rFonts w:asciiTheme="minorEastAsia" w:eastAsiaTheme="minorEastAsia" w:hAnsiTheme="minorEastAsia" w:hint="eastAsia"/>
          <w:kern w:val="0"/>
          <w:sz w:val="24"/>
          <w:szCs w:val="24"/>
          <w:highlight w:val="yellow"/>
        </w:rPr>
        <w:t>6</w:t>
      </w:r>
      <w:r>
        <w:rPr>
          <w:rFonts w:asciiTheme="minorEastAsia" w:eastAsiaTheme="minorEastAsia" w:hAnsiTheme="minorEastAsia" w:hint="eastAsia"/>
          <w:kern w:val="0"/>
          <w:sz w:val="24"/>
          <w:szCs w:val="24"/>
          <w:highlight w:val="yellow"/>
        </w:rPr>
        <w:t>月</w:t>
      </w:r>
      <w:r w:rsidR="00AF1736">
        <w:rPr>
          <w:rFonts w:asciiTheme="minorEastAsia" w:eastAsiaTheme="minorEastAsia" w:hAnsiTheme="minorEastAsia"/>
          <w:kern w:val="0"/>
          <w:sz w:val="24"/>
          <w:szCs w:val="24"/>
          <w:highlight w:val="yellow"/>
        </w:rPr>
        <w:t>28</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14:paraId="1886313B" w14:textId="77777777"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14:paraId="6F1B5C7A" w14:textId="77777777" w:rsidR="003151E8" w:rsidRDefault="003A0FB7">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14:paraId="07B7AF6E" w14:textId="77777777"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14:paraId="2CD1D339" w14:textId="77777777"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w:t>
      </w:r>
      <w:r>
        <w:rPr>
          <w:rFonts w:asciiTheme="minorEastAsia" w:eastAsiaTheme="minorEastAsia" w:hAnsiTheme="minorEastAsia" w:hint="eastAsia"/>
          <w:bCs/>
          <w:sz w:val="24"/>
          <w:szCs w:val="24"/>
        </w:rPr>
        <w:t>生鲜加工中心设备采购</w:t>
      </w:r>
      <w:r>
        <w:rPr>
          <w:rFonts w:asciiTheme="minorEastAsia" w:eastAsiaTheme="minorEastAsia" w:hAnsiTheme="minorEastAsia"/>
          <w:sz w:val="24"/>
          <w:szCs w:val="24"/>
        </w:rPr>
        <w:t>投标保证金”）</w:t>
      </w:r>
    </w:p>
    <w:p w14:paraId="08A0F765" w14:textId="77777777" w:rsidR="003151E8" w:rsidRDefault="003A0FB7">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14:paraId="223F8E52" w14:textId="77777777"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14:paraId="7B43B534" w14:textId="77777777"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14:paraId="6F8B8ECA" w14:textId="77777777"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14:paraId="57F1C1CF" w14:textId="77777777"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14:paraId="70A507B9" w14:textId="77777777"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14:paraId="06264922" w14:textId="2D4A27A5"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sidR="002E1666">
        <w:rPr>
          <w:rFonts w:asciiTheme="minorEastAsia" w:eastAsiaTheme="minorEastAsia" w:hAnsiTheme="minorEastAsia" w:hint="eastAsia"/>
          <w:b/>
          <w:sz w:val="24"/>
          <w:szCs w:val="24"/>
          <w:highlight w:val="yellow"/>
        </w:rPr>
        <w:t>6</w:t>
      </w:r>
      <w:r>
        <w:rPr>
          <w:rFonts w:asciiTheme="minorEastAsia" w:eastAsiaTheme="minorEastAsia" w:hAnsiTheme="minorEastAsia" w:hint="eastAsia"/>
          <w:b/>
          <w:sz w:val="24"/>
          <w:szCs w:val="24"/>
          <w:highlight w:val="yellow"/>
        </w:rPr>
        <w:t>月</w:t>
      </w:r>
      <w:r w:rsidR="00AF1736">
        <w:rPr>
          <w:rFonts w:asciiTheme="minorEastAsia" w:eastAsiaTheme="minorEastAsia" w:hAnsiTheme="minorEastAsia"/>
          <w:b/>
          <w:sz w:val="24"/>
          <w:szCs w:val="24"/>
          <w:highlight w:val="yellow"/>
        </w:rPr>
        <w:t>28</w:t>
      </w:r>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（如有调整，网站另行通知）</w:t>
      </w:r>
    </w:p>
    <w:p w14:paraId="05D059D3" w14:textId="77777777"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14:paraId="2512972C" w14:textId="77777777" w:rsidR="003151E8" w:rsidRDefault="003A0FB7">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14:paraId="553E2A35" w14:textId="77777777" w:rsidR="003151E8" w:rsidRDefault="003A0FB7">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2" w:name="_Toc29596"/>
      <w:r>
        <w:rPr>
          <w:rFonts w:asciiTheme="minorEastAsia" w:eastAsiaTheme="minorEastAsia" w:hAnsiTheme="minorEastAsia"/>
          <w:b/>
          <w:sz w:val="28"/>
        </w:rPr>
        <w:br w:type="page"/>
      </w:r>
    </w:p>
    <w:p w14:paraId="4CE60813" w14:textId="77777777" w:rsidR="003151E8" w:rsidRDefault="003A0FB7">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14:paraId="2FD08C0F" w14:textId="77777777" w:rsidR="003151E8" w:rsidRDefault="003A0FB7">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14:paraId="6E99D60A" w14:textId="77777777" w:rsidR="003151E8" w:rsidRDefault="003A0FB7">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1EB53F7C" w14:textId="77777777"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2A5149A5" w14:textId="77777777"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14:paraId="0B83115E"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3E3DEF22"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14:paraId="690BB6BA" w14:textId="77777777" w:rsidR="003151E8" w:rsidRDefault="003A0FB7">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14:paraId="016DF370" w14:textId="77777777"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14:paraId="7220B872"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14:paraId="6C50E66C" w14:textId="77777777" w:rsidR="003151E8" w:rsidRDefault="003A0FB7">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14:paraId="76A4B019" w14:textId="77777777"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14:paraId="27049A75" w14:textId="77777777"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14:paraId="76A63937" w14:textId="77777777" w:rsidR="003151E8" w:rsidRDefault="003A0FB7">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14:paraId="61EDF474" w14:textId="77777777" w:rsidR="003151E8" w:rsidRDefault="003A0FB7">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3"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3"/>
    <w:p w14:paraId="00C8018D"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2.6本条所指证明文件不包括对本项目文件相关部分的文字、图标的复制。</w:t>
      </w:r>
    </w:p>
    <w:p w14:paraId="13F037E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w:t>
      </w:r>
      <w:proofErr w:type="gramStart"/>
      <w:r>
        <w:rPr>
          <w:rFonts w:ascii="宋体" w:eastAsia="宋体" w:hAnsi="宋体"/>
          <w:sz w:val="24"/>
          <w:szCs w:val="24"/>
        </w:rPr>
        <w:t>起说明</w:t>
      </w:r>
      <w:proofErr w:type="gramEnd"/>
      <w:r>
        <w:rPr>
          <w:rFonts w:ascii="宋体" w:eastAsia="宋体" w:hAnsi="宋体"/>
          <w:sz w:val="24"/>
          <w:szCs w:val="24"/>
        </w:rPr>
        <w:t>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14:paraId="019E06F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14:paraId="267E19D8" w14:textId="77777777" w:rsidR="003151E8" w:rsidRDefault="003A0FB7">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14:paraId="4EB24913"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14:paraId="28AA442E"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14:paraId="2706703B" w14:textId="77777777" w:rsidR="003151E8" w:rsidRDefault="003A0FB7">
      <w:pPr>
        <w:widowControl/>
        <w:spacing w:line="58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14:paraId="3D0C40E7" w14:textId="77777777" w:rsidR="003151E8" w:rsidRDefault="003A0FB7">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14:paraId="1A22C3F9" w14:textId="77777777" w:rsidR="003151E8" w:rsidRDefault="003A0FB7">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14:paraId="42C4EA12" w14:textId="77777777" w:rsidR="003151E8" w:rsidRDefault="003A0FB7">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14:paraId="17547A60"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14:paraId="1EE77371" w14:textId="77777777"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14:paraId="3044833A" w14:textId="77777777" w:rsidR="003151E8" w:rsidRDefault="003A0FB7">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14:paraId="4F6B255B"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lastRenderedPageBreak/>
        <w:t>5.</w:t>
      </w:r>
      <w:r>
        <w:rPr>
          <w:rFonts w:ascii="宋体" w:eastAsia="宋体" w:hAnsi="宋体" w:hint="eastAsia"/>
          <w:b/>
          <w:sz w:val="24"/>
          <w:szCs w:val="24"/>
          <w:u w:val="single"/>
        </w:rPr>
        <w:t>报价有效期</w:t>
      </w:r>
    </w:p>
    <w:p w14:paraId="5C84F35E"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14:paraId="737938C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14:paraId="0C84567B" w14:textId="77777777" w:rsidR="003151E8" w:rsidRDefault="003A0FB7">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4BF6700B"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14:paraId="48353B26"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proofErr w:type="gramStart"/>
      <w:r>
        <w:rPr>
          <w:rFonts w:ascii="宋体" w:eastAsia="宋体" w:hAnsi="宋体" w:hint="eastAsia"/>
          <w:sz w:val="24"/>
          <w:szCs w:val="24"/>
        </w:rPr>
        <w:t>供应商</w:t>
      </w:r>
      <w:r>
        <w:rPr>
          <w:rFonts w:ascii="宋体" w:eastAsia="宋体" w:hAnsi="宋体"/>
          <w:sz w:val="24"/>
          <w:szCs w:val="24"/>
        </w:rPr>
        <w:t>起约束</w:t>
      </w:r>
      <w:proofErr w:type="gramEnd"/>
      <w:r>
        <w:rPr>
          <w:rFonts w:ascii="宋体" w:eastAsia="宋体" w:hAnsi="宋体"/>
          <w:sz w:val="24"/>
          <w:szCs w:val="24"/>
        </w:rPr>
        <w:t>作用</w:t>
      </w:r>
      <w:r>
        <w:rPr>
          <w:rFonts w:ascii="宋体" w:eastAsia="宋体" w:hAnsi="宋体" w:hint="eastAsia"/>
          <w:sz w:val="24"/>
          <w:szCs w:val="24"/>
        </w:rPr>
        <w:t>。供应商应主动上网查询。采购人不承担供应商未及时关注相关信息引发的相关责任。</w:t>
      </w:r>
    </w:p>
    <w:p w14:paraId="3D2B02E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61A8F63" w14:textId="12E01E59"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4</w:t>
      </w:r>
      <w:r>
        <w:rPr>
          <w:rFonts w:ascii="宋体" w:eastAsia="宋体" w:hAnsi="宋体" w:hint="eastAsia"/>
          <w:b/>
          <w:sz w:val="24"/>
          <w:szCs w:val="24"/>
          <w:highlight w:val="yellow"/>
          <w:u w:val="single"/>
        </w:rPr>
        <w:t>年</w:t>
      </w:r>
      <w:r w:rsidR="002E1666">
        <w:rPr>
          <w:rFonts w:ascii="宋体" w:eastAsia="宋体" w:hAnsi="宋体" w:hint="eastAsia"/>
          <w:b/>
          <w:sz w:val="24"/>
          <w:szCs w:val="24"/>
          <w:highlight w:val="yellow"/>
          <w:u w:val="single"/>
        </w:rPr>
        <w:t>6</w:t>
      </w:r>
      <w:r>
        <w:rPr>
          <w:rFonts w:ascii="宋体" w:eastAsia="宋体" w:hAnsi="宋体" w:hint="eastAsia"/>
          <w:b/>
          <w:sz w:val="24"/>
          <w:szCs w:val="24"/>
          <w:highlight w:val="yellow"/>
          <w:u w:val="single"/>
        </w:rPr>
        <w:t>月</w:t>
      </w:r>
      <w:r w:rsidR="00692251">
        <w:rPr>
          <w:rFonts w:ascii="宋体" w:eastAsia="宋体" w:hAnsi="宋体"/>
          <w:b/>
          <w:sz w:val="24"/>
          <w:szCs w:val="24"/>
          <w:highlight w:val="yellow"/>
          <w:u w:val="single"/>
        </w:rPr>
        <w:t>28</w:t>
      </w:r>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14:paraId="33FBA966"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14:paraId="589E7F20" w14:textId="77777777" w:rsidR="003151E8" w:rsidRDefault="003A0FB7">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14:paraId="537FDCFE"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14:paraId="6B4DEB77"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14:paraId="274F235A"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14:paraId="220BF58F"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14:paraId="3FD83BD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14:paraId="657BF56D"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14:paraId="5F834664"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w:t>
      </w:r>
      <w:proofErr w:type="gramStart"/>
      <w:r>
        <w:rPr>
          <w:rFonts w:ascii="宋体" w:eastAsia="宋体" w:hAnsi="宋体" w:hint="eastAsia"/>
          <w:sz w:val="24"/>
          <w:szCs w:val="24"/>
        </w:rPr>
        <w:t>商独立</w:t>
      </w:r>
      <w:proofErr w:type="gramEnd"/>
      <w:r>
        <w:rPr>
          <w:rFonts w:ascii="宋体" w:eastAsia="宋体" w:hAnsi="宋体" w:hint="eastAsia"/>
          <w:sz w:val="24"/>
          <w:szCs w:val="24"/>
        </w:rPr>
        <w:t>进行评审。</w:t>
      </w:r>
    </w:p>
    <w:p w14:paraId="4A304477" w14:textId="77777777" w:rsidR="003151E8" w:rsidRDefault="003A0FB7">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14:paraId="38BF76C7"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w:t>
      </w:r>
      <w:proofErr w:type="gramStart"/>
      <w:r>
        <w:rPr>
          <w:rFonts w:ascii="宋体" w:eastAsia="宋体" w:hAnsi="宋体" w:hint="eastAsia"/>
          <w:sz w:val="24"/>
          <w:szCs w:val="24"/>
          <w:u w:val="single"/>
        </w:rPr>
        <w:t>章供应</w:t>
      </w:r>
      <w:proofErr w:type="gramEnd"/>
      <w:r>
        <w:rPr>
          <w:rFonts w:ascii="宋体" w:eastAsia="宋体" w:hAnsi="宋体" w:hint="eastAsia"/>
          <w:sz w:val="24"/>
          <w:szCs w:val="24"/>
          <w:u w:val="single"/>
        </w:rPr>
        <w:t>商要求</w:t>
      </w:r>
      <w:r>
        <w:rPr>
          <w:rFonts w:ascii="宋体" w:eastAsia="宋体" w:hAnsi="宋体"/>
          <w:sz w:val="24"/>
          <w:szCs w:val="24"/>
          <w:u w:val="single"/>
        </w:rPr>
        <w:t>6</w:t>
      </w:r>
      <w:r>
        <w:rPr>
          <w:rFonts w:ascii="宋体" w:eastAsia="宋体" w:hAnsi="宋体" w:hint="eastAsia"/>
          <w:sz w:val="24"/>
          <w:szCs w:val="24"/>
          <w:u w:val="single"/>
        </w:rPr>
        <w:t>/</w:t>
      </w:r>
      <w:r>
        <w:rPr>
          <w:rFonts w:ascii="宋体" w:eastAsia="宋体" w:hAnsi="宋体"/>
          <w:sz w:val="24"/>
          <w:szCs w:val="24"/>
          <w:u w:val="single"/>
        </w:rPr>
        <w:t>7</w:t>
      </w:r>
      <w:r>
        <w:rPr>
          <w:rFonts w:ascii="宋体" w:eastAsia="宋体" w:hAnsi="宋体" w:hint="eastAsia"/>
          <w:sz w:val="24"/>
          <w:szCs w:val="24"/>
          <w:u w:val="single"/>
        </w:rPr>
        <w:t>项，查询完毕后收取此项合格供应商《技术文件》。</w:t>
      </w:r>
    </w:p>
    <w:p w14:paraId="243C793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3F026940"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14:paraId="5A8CA047"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w:t>
      </w:r>
      <w:proofErr w:type="gramStart"/>
      <w:r>
        <w:rPr>
          <w:rFonts w:ascii="宋体" w:eastAsia="宋体" w:hAnsi="宋体" w:hint="eastAsia"/>
          <w:sz w:val="24"/>
          <w:szCs w:val="24"/>
          <w:u w:val="single"/>
        </w:rPr>
        <w:t>唱标并评审</w:t>
      </w:r>
      <w:proofErr w:type="gramEnd"/>
      <w:r>
        <w:rPr>
          <w:rFonts w:ascii="宋体" w:eastAsia="宋体" w:hAnsi="宋体" w:hint="eastAsia"/>
          <w:sz w:val="24"/>
          <w:szCs w:val="24"/>
          <w:u w:val="single"/>
        </w:rPr>
        <w:t>。</w:t>
      </w:r>
    </w:p>
    <w:p w14:paraId="5FEDB070"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14:paraId="3C96A110"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14:paraId="79ADBD9F"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14:paraId="195082A9" w14:textId="77777777" w:rsidR="003151E8" w:rsidRDefault="003A0FB7">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14:paraId="40B157A6"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8.5.1为保证评审顺利进行，供应商授权代表应为本项目所涉专业的相关技术或管理人员；</w:t>
      </w:r>
    </w:p>
    <w:p w14:paraId="6E7C555E"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决定响应文件的响应性及</w:t>
      </w:r>
      <w:proofErr w:type="gramStart"/>
      <w:r>
        <w:rPr>
          <w:rFonts w:ascii="宋体" w:eastAsia="宋体" w:hAnsi="宋体"/>
          <w:sz w:val="24"/>
          <w:szCs w:val="24"/>
        </w:rPr>
        <w:t>符合性只根据</w:t>
      </w:r>
      <w:proofErr w:type="gramEnd"/>
      <w:r>
        <w:rPr>
          <w:rFonts w:ascii="宋体" w:eastAsia="宋体" w:hAnsi="宋体"/>
          <w:sz w:val="24"/>
          <w:szCs w:val="24"/>
        </w:rPr>
        <w:t xml:space="preserve">响应文件本身的内容，而不寻求其他外部证据。 </w:t>
      </w:r>
    </w:p>
    <w:p w14:paraId="32E3DDBA"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14:paraId="6ABDF5AB" w14:textId="77777777"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14:paraId="14869DCE" w14:textId="77777777"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14:paraId="0B60A4E8" w14:textId="77777777"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14:paraId="15A30D2F" w14:textId="77777777"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w:t>
      </w:r>
      <w:proofErr w:type="gramStart"/>
      <w:r>
        <w:rPr>
          <w:rFonts w:ascii="宋体" w:eastAsia="宋体" w:hAnsi="宋体" w:hint="eastAsia"/>
          <w:sz w:val="24"/>
          <w:szCs w:val="24"/>
        </w:rPr>
        <w:t>作出</w:t>
      </w:r>
      <w:proofErr w:type="gramEnd"/>
      <w:r>
        <w:rPr>
          <w:rFonts w:ascii="宋体" w:eastAsia="宋体" w:hAnsi="宋体" w:hint="eastAsia"/>
          <w:sz w:val="24"/>
          <w:szCs w:val="24"/>
        </w:rPr>
        <w:t>。供应商的澄清、说明或者更正应当由法定代表人或其授权代表签字或者加盖公章。</w:t>
      </w:r>
    </w:p>
    <w:p w14:paraId="2B3D80B1" w14:textId="77777777" w:rsidR="003151E8" w:rsidRDefault="003A0FB7">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14:paraId="717EDE1D" w14:textId="77777777" w:rsidR="003151E8" w:rsidRDefault="003A0FB7">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14:paraId="2B1BFA3E"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14:paraId="6B5BF22A"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14:paraId="416626B3"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代表人或委托代理人未在规定处签字、盖章的；</w:t>
      </w:r>
    </w:p>
    <w:p w14:paraId="06E77B2B"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14:paraId="796CE7CD"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14:paraId="620592BD"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14:paraId="0ADB52D3"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14:paraId="1B052D4A"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14:paraId="30A7320C" w14:textId="77777777"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14:paraId="1937B8C0" w14:textId="77777777"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09B74EAF" w14:textId="77777777"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14:paraId="58523423" w14:textId="77777777" w:rsidR="003151E8" w:rsidRDefault="003A0FB7">
      <w:pPr>
        <w:widowControl/>
        <w:spacing w:line="580" w:lineRule="exact"/>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14:paraId="64A7152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14:paraId="78E27AD6"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14:paraId="238F5A8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14:paraId="4D8FDCF5"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14:paraId="231C718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14:paraId="153C2FA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14:paraId="40FD94FA" w14:textId="77777777" w:rsidR="003151E8" w:rsidRDefault="003A0FB7">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14:paraId="5B491D33" w14:textId="77777777" w:rsidR="003151E8" w:rsidRDefault="003A0FB7">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w:t>
      </w:r>
      <w:proofErr w:type="gramStart"/>
      <w:r>
        <w:rPr>
          <w:rFonts w:ascii="宋体" w:eastAsia="宋体" w:hAnsi="宋体" w:hint="eastAsia"/>
          <w:sz w:val="24"/>
          <w:szCs w:val="24"/>
        </w:rPr>
        <w:t>商满足</w:t>
      </w:r>
      <w:proofErr w:type="gramEnd"/>
      <w:r>
        <w:rPr>
          <w:rFonts w:ascii="宋体" w:eastAsia="宋体" w:hAnsi="宋体" w:hint="eastAsia"/>
          <w:sz w:val="24"/>
          <w:szCs w:val="24"/>
        </w:rPr>
        <w:t>3家，符合规定数量；</w:t>
      </w:r>
    </w:p>
    <w:p w14:paraId="1EF21A53" w14:textId="77777777" w:rsidR="003151E8" w:rsidRDefault="003A0FB7">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w:t>
      </w:r>
      <w:proofErr w:type="gramStart"/>
      <w:r>
        <w:rPr>
          <w:rFonts w:ascii="宋体" w:eastAsia="宋体" w:hAnsi="宋体" w:hint="eastAsia"/>
          <w:sz w:val="24"/>
          <w:szCs w:val="24"/>
        </w:rPr>
        <w:t>二</w:t>
      </w:r>
      <w:proofErr w:type="gramEnd"/>
      <w:r>
        <w:rPr>
          <w:rFonts w:ascii="宋体" w:eastAsia="宋体" w:hAnsi="宋体" w:hint="eastAsia"/>
          <w:sz w:val="24"/>
          <w:szCs w:val="24"/>
        </w:rPr>
        <w:t>次公告进行竞争性报价时，通过评审的有效供应商2家的，经评审小组评审确认可继续进行的，视为符合规定数量；</w:t>
      </w:r>
    </w:p>
    <w:p w14:paraId="48E8B21A" w14:textId="77777777" w:rsidR="003151E8" w:rsidRDefault="003A0FB7">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w:t>
      </w:r>
      <w:proofErr w:type="gramStart"/>
      <w:r>
        <w:rPr>
          <w:rFonts w:ascii="宋体" w:eastAsia="宋体" w:hAnsi="宋体" w:hint="eastAsia"/>
          <w:sz w:val="24"/>
          <w:szCs w:val="24"/>
        </w:rPr>
        <w:t>二</w:t>
      </w:r>
      <w:proofErr w:type="gramEnd"/>
      <w:r>
        <w:rPr>
          <w:rFonts w:ascii="宋体" w:eastAsia="宋体" w:hAnsi="宋体" w:hint="eastAsia"/>
          <w:sz w:val="24"/>
          <w:szCs w:val="24"/>
        </w:rPr>
        <w:t>次以上公告进行竞争性报价时，通过评审的有效供应商1家的，经评审小组评</w:t>
      </w:r>
      <w:r>
        <w:rPr>
          <w:rFonts w:ascii="宋体" w:eastAsia="宋体" w:hAnsi="宋体" w:hint="eastAsia"/>
          <w:sz w:val="24"/>
          <w:szCs w:val="24"/>
        </w:rPr>
        <w:lastRenderedPageBreak/>
        <w:t>审确认可继续进行的，视为符合规定数量；</w:t>
      </w:r>
    </w:p>
    <w:p w14:paraId="22056205" w14:textId="77777777" w:rsidR="003151E8" w:rsidRDefault="003A0FB7">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438E13BC"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14:paraId="3C97FCC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14:paraId="2DC9EE5C"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w:t>
      </w:r>
      <w:proofErr w:type="gramStart"/>
      <w:r>
        <w:rPr>
          <w:rFonts w:ascii="宋体" w:eastAsia="宋体" w:hAnsi="宋体" w:hint="eastAsia"/>
          <w:sz w:val="24"/>
          <w:szCs w:val="24"/>
        </w:rPr>
        <w:t>则发布</w:t>
      </w:r>
      <w:proofErr w:type="gramEnd"/>
      <w:r>
        <w:rPr>
          <w:rFonts w:ascii="宋体" w:eastAsia="宋体" w:hAnsi="宋体" w:hint="eastAsia"/>
          <w:sz w:val="24"/>
          <w:szCs w:val="24"/>
        </w:rPr>
        <w:t>成交结果公告。</w:t>
      </w:r>
    </w:p>
    <w:p w14:paraId="36CA078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14:paraId="7F8EAFA9"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14:paraId="1FF5D165"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14:paraId="346ED1DB"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14:paraId="1A7580F3"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14:paraId="28E09B35"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14:paraId="4BAF0B2F"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14:paraId="154CD62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14:paraId="3FBF717A" w14:textId="77777777" w:rsidR="003151E8" w:rsidRDefault="003A0FB7">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2E7125B8"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14:paraId="45C0D9DD"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发出后1</w:t>
      </w:r>
      <w:r>
        <w:rPr>
          <w:rFonts w:ascii="宋体" w:eastAsia="宋体" w:hAnsi="宋体"/>
          <w:sz w:val="24"/>
          <w:szCs w:val="24"/>
        </w:rPr>
        <w:t>0个工作日内签订合同。</w:t>
      </w:r>
    </w:p>
    <w:p w14:paraId="1272BAD8"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13</w:t>
      </w:r>
      <w:r>
        <w:rPr>
          <w:rFonts w:ascii="宋体" w:eastAsia="宋体" w:hAnsi="宋体"/>
          <w:sz w:val="24"/>
          <w:szCs w:val="24"/>
        </w:rPr>
        <w:t>.2本项目文件、成交供应商的响应文件及其澄清文件等，均为签订合同的依据。</w:t>
      </w:r>
    </w:p>
    <w:p w14:paraId="5676B5DA" w14:textId="77777777" w:rsidR="003151E8" w:rsidRDefault="003A0FB7">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w:t>
      </w:r>
      <w:proofErr w:type="gramStart"/>
      <w:r>
        <w:rPr>
          <w:rFonts w:ascii="宋体" w:eastAsia="宋体" w:hAnsi="宋体"/>
          <w:sz w:val="24"/>
          <w:szCs w:val="24"/>
        </w:rPr>
        <w:t>商</w:t>
      </w:r>
      <w:r>
        <w:rPr>
          <w:rFonts w:ascii="宋体" w:eastAsia="宋体" w:hAnsi="宋体" w:hint="eastAsia"/>
          <w:sz w:val="24"/>
          <w:szCs w:val="24"/>
        </w:rPr>
        <w:t>拒绝</w:t>
      </w:r>
      <w:proofErr w:type="gramEnd"/>
      <w:r>
        <w:rPr>
          <w:rFonts w:ascii="宋体" w:eastAsia="宋体" w:hAnsi="宋体" w:hint="eastAsia"/>
          <w:sz w:val="24"/>
          <w:szCs w:val="24"/>
        </w:rPr>
        <w:t>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232B4DAE" w14:textId="77777777" w:rsidR="003151E8" w:rsidRDefault="003A0FB7">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w:t>
      </w:r>
      <w:proofErr w:type="gramStart"/>
      <w:r>
        <w:rPr>
          <w:rFonts w:ascii="宋体" w:eastAsia="宋体" w:hAnsi="宋体" w:hint="eastAsia"/>
          <w:bCs/>
          <w:sz w:val="24"/>
          <w:szCs w:val="24"/>
        </w:rPr>
        <w:t>商存在</w:t>
      </w:r>
      <w:proofErr w:type="gramEnd"/>
      <w:r>
        <w:rPr>
          <w:rFonts w:ascii="宋体" w:eastAsia="宋体" w:hAnsi="宋体" w:hint="eastAsia"/>
          <w:bCs/>
          <w:sz w:val="24"/>
          <w:szCs w:val="24"/>
        </w:rPr>
        <w:t>规定时间内不组织人员进场开工，不履行供货、安装或服务义务等情况，采购人有权解除合同，并追究违约责任；</w:t>
      </w:r>
    </w:p>
    <w:p w14:paraId="4F4FCBC0" w14:textId="77777777" w:rsidR="003151E8" w:rsidRDefault="003A0FB7">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14:paraId="43485FCA" w14:textId="77777777" w:rsidR="003151E8" w:rsidRDefault="003A0FB7">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14:paraId="4A8F9675"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14:paraId="018BEAB0"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14:paraId="6FB70FCB"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14:paraId="5CE5BEE1"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14:paraId="74D8A4E9" w14:textId="77777777"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14:paraId="363B836B" w14:textId="77777777" w:rsidR="003151E8" w:rsidRDefault="003A0FB7">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w:t>
      </w:r>
      <w:proofErr w:type="gramStart"/>
      <w:r>
        <w:rPr>
          <w:rFonts w:ascii="宋体" w:eastAsia="宋体" w:hAnsi="宋体" w:hint="eastAsia"/>
          <w:bCs/>
          <w:kern w:val="0"/>
          <w:sz w:val="24"/>
          <w:szCs w:val="24"/>
        </w:rPr>
        <w:t>向监标人</w:t>
      </w:r>
      <w:proofErr w:type="gramEnd"/>
      <w:r>
        <w:rPr>
          <w:rFonts w:ascii="宋体" w:eastAsia="宋体" w:hAnsi="宋体" w:hint="eastAsia"/>
          <w:bCs/>
          <w:kern w:val="0"/>
          <w:sz w:val="24"/>
          <w:szCs w:val="24"/>
        </w:rPr>
        <w:t>书面投诉（只接受书面投诉）；联系地址：合肥市黄山路596号合肥百大集团1509室，百大集团纪委案管审理室，联系电话：0551-65771085。</w:t>
      </w:r>
    </w:p>
    <w:p w14:paraId="242D749E" w14:textId="77777777"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14:paraId="7EDF9594" w14:textId="77777777" w:rsidR="003151E8" w:rsidRDefault="003A0FB7">
      <w:pPr>
        <w:spacing w:line="580" w:lineRule="exact"/>
        <w:ind w:firstLine="435"/>
        <w:rPr>
          <w:rFonts w:asciiTheme="minorEastAsia" w:eastAsiaTheme="minorEastAsia" w:hAnsiTheme="minorEastAsia"/>
          <w:sz w:val="24"/>
          <w:szCs w:val="24"/>
        </w:rPr>
      </w:pPr>
      <w:r>
        <w:rPr>
          <w:rFonts w:ascii="宋体" w:eastAsia="宋体" w:hAnsi="宋体" w:hint="eastAsia"/>
          <w:sz w:val="24"/>
          <w:szCs w:val="24"/>
        </w:rPr>
        <w:t>本项目为自行采购，按采购人相关管理规定执行。</w:t>
      </w:r>
    </w:p>
    <w:p w14:paraId="627A5A35" w14:textId="77777777" w:rsidR="003151E8" w:rsidRDefault="003151E8">
      <w:pPr>
        <w:spacing w:line="600" w:lineRule="exact"/>
        <w:ind w:firstLine="435"/>
        <w:rPr>
          <w:rFonts w:asciiTheme="minorEastAsia" w:eastAsiaTheme="minorEastAsia" w:hAnsiTheme="minorEastAsia"/>
          <w:sz w:val="24"/>
          <w:szCs w:val="24"/>
        </w:rPr>
      </w:pPr>
    </w:p>
    <w:p w14:paraId="0AE37E72" w14:textId="77777777" w:rsidR="003151E8" w:rsidRDefault="003A0FB7">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宋体" w:eastAsia="宋体" w:hAnsi="宋体" w:cs="Times New Roman" w:hint="eastAsia"/>
          <w:b/>
          <w:kern w:val="0"/>
          <w:sz w:val="28"/>
          <w:szCs w:val="28"/>
        </w:rPr>
        <w:lastRenderedPageBreak/>
        <w:t>采购需求</w:t>
      </w:r>
    </w:p>
    <w:p w14:paraId="54769110" w14:textId="77777777" w:rsidR="003151E8" w:rsidRDefault="003A0FB7">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14:paraId="63A7EEBF" w14:textId="77777777" w:rsidR="004F5EB9" w:rsidRPr="00585F52" w:rsidRDefault="004F5EB9" w:rsidP="00585F52">
      <w:pPr>
        <w:ind w:firstLineChars="200" w:firstLine="480"/>
        <w:rPr>
          <w:rFonts w:ascii="宋体" w:eastAsia="宋体" w:hAnsi="宋体"/>
          <w:bCs/>
          <w:kern w:val="0"/>
          <w:sz w:val="24"/>
          <w:szCs w:val="24"/>
        </w:rPr>
      </w:pPr>
      <w:r w:rsidRPr="00585F52">
        <w:rPr>
          <w:rFonts w:ascii="宋体" w:eastAsia="宋体" w:hAnsi="宋体"/>
          <w:bCs/>
          <w:kern w:val="0"/>
          <w:sz w:val="24"/>
          <w:szCs w:val="24"/>
        </w:rPr>
        <w:t>注：本表格所列参数为参考参数，及设备</w:t>
      </w:r>
      <w:r w:rsidR="00585F52">
        <w:rPr>
          <w:rFonts w:ascii="宋体" w:eastAsia="宋体" w:hAnsi="宋体"/>
          <w:bCs/>
          <w:kern w:val="0"/>
          <w:sz w:val="24"/>
          <w:szCs w:val="24"/>
        </w:rPr>
        <w:t>参数</w:t>
      </w:r>
      <w:r w:rsidRPr="00585F52">
        <w:rPr>
          <w:rFonts w:ascii="宋体" w:eastAsia="宋体" w:hAnsi="宋体"/>
          <w:bCs/>
          <w:kern w:val="0"/>
          <w:sz w:val="24"/>
          <w:szCs w:val="24"/>
        </w:rPr>
        <w:t>最低要求，投标人可投参数</w:t>
      </w:r>
      <w:r w:rsidR="00585F52" w:rsidRPr="00585F52">
        <w:rPr>
          <w:rFonts w:ascii="宋体" w:eastAsia="宋体" w:hAnsi="宋体"/>
          <w:bCs/>
          <w:kern w:val="0"/>
          <w:sz w:val="24"/>
          <w:szCs w:val="24"/>
        </w:rPr>
        <w:t>优于参考参数的设备</w:t>
      </w:r>
      <w:r w:rsidR="00585F52">
        <w:rPr>
          <w:rFonts w:ascii="宋体" w:eastAsia="宋体" w:hAnsi="宋体"/>
          <w:bCs/>
          <w:kern w:val="0"/>
          <w:sz w:val="24"/>
          <w:szCs w:val="24"/>
        </w:rPr>
        <w:t>。</w:t>
      </w:r>
    </w:p>
    <w:tbl>
      <w:tblPr>
        <w:tblW w:w="0" w:type="auto"/>
        <w:tblInd w:w="113" w:type="dxa"/>
        <w:tblLook w:val="04A0" w:firstRow="1" w:lastRow="0" w:firstColumn="1" w:lastColumn="0" w:noHBand="0" w:noVBand="1"/>
      </w:tblPr>
      <w:tblGrid>
        <w:gridCol w:w="656"/>
        <w:gridCol w:w="495"/>
        <w:gridCol w:w="658"/>
        <w:gridCol w:w="1092"/>
        <w:gridCol w:w="3084"/>
        <w:gridCol w:w="3756"/>
      </w:tblGrid>
      <w:tr w:rsidR="003151E8" w14:paraId="71B13BEE" w14:textId="77777777">
        <w:trPr>
          <w:trHeight w:val="525"/>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C7F10B8" w14:textId="77777777" w:rsidR="003151E8" w:rsidRDefault="003A0FB7">
            <w:pPr>
              <w:widowControl/>
              <w:jc w:val="center"/>
              <w:rPr>
                <w:rFonts w:ascii="宋体" w:eastAsia="宋体" w:hAnsi="宋体" w:cs="宋体"/>
                <w:b/>
                <w:bCs/>
                <w:color w:val="000000"/>
                <w:kern w:val="0"/>
                <w:sz w:val="32"/>
                <w:szCs w:val="32"/>
              </w:rPr>
            </w:pPr>
            <w:bookmarkStart w:id="5" w:name="RANGE!A1:H7"/>
            <w:r>
              <w:rPr>
                <w:rFonts w:ascii="宋体" w:eastAsia="宋体" w:hAnsi="宋体" w:cs="宋体" w:hint="eastAsia"/>
                <w:b/>
                <w:bCs/>
                <w:color w:val="000000"/>
                <w:kern w:val="0"/>
                <w:sz w:val="32"/>
                <w:szCs w:val="32"/>
              </w:rPr>
              <w:t>百大合家福公司生鲜初级加工中心设备采购项目报价表</w:t>
            </w:r>
            <w:bookmarkEnd w:id="5"/>
          </w:p>
        </w:tc>
      </w:tr>
      <w:tr w:rsidR="003151E8" w14:paraId="4F176788" w14:textId="77777777">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tcPr>
          <w:p w14:paraId="3755188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0" w:type="auto"/>
            <w:tcBorders>
              <w:top w:val="nil"/>
              <w:left w:val="nil"/>
              <w:bottom w:val="single" w:sz="4" w:space="0" w:color="auto"/>
              <w:right w:val="single" w:sz="4" w:space="0" w:color="auto"/>
            </w:tcBorders>
            <w:shd w:val="clear" w:color="auto" w:fill="auto"/>
            <w:vAlign w:val="center"/>
          </w:tcPr>
          <w:p w14:paraId="569B425E"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设备名称</w:t>
            </w:r>
          </w:p>
        </w:tc>
        <w:tc>
          <w:tcPr>
            <w:tcW w:w="0" w:type="auto"/>
            <w:tcBorders>
              <w:top w:val="nil"/>
              <w:left w:val="nil"/>
              <w:bottom w:val="single" w:sz="4" w:space="0" w:color="auto"/>
              <w:right w:val="single" w:sz="4" w:space="0" w:color="auto"/>
            </w:tcBorders>
            <w:shd w:val="clear" w:color="auto" w:fill="auto"/>
            <w:noWrap/>
            <w:vAlign w:val="center"/>
          </w:tcPr>
          <w:p w14:paraId="1D4E00FE"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0" w:type="auto"/>
            <w:tcBorders>
              <w:top w:val="nil"/>
              <w:left w:val="nil"/>
              <w:bottom w:val="single" w:sz="4" w:space="0" w:color="auto"/>
              <w:right w:val="single" w:sz="4" w:space="0" w:color="auto"/>
            </w:tcBorders>
            <w:shd w:val="clear" w:color="auto" w:fill="auto"/>
            <w:vAlign w:val="center"/>
          </w:tcPr>
          <w:p w14:paraId="5488D8E1"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设备需求</w:t>
            </w:r>
          </w:p>
        </w:tc>
        <w:tc>
          <w:tcPr>
            <w:tcW w:w="0" w:type="auto"/>
            <w:tcBorders>
              <w:top w:val="nil"/>
              <w:left w:val="nil"/>
              <w:bottom w:val="single" w:sz="4" w:space="0" w:color="auto"/>
              <w:right w:val="single" w:sz="4" w:space="0" w:color="auto"/>
            </w:tcBorders>
            <w:shd w:val="clear" w:color="auto" w:fill="auto"/>
            <w:noWrap/>
            <w:vAlign w:val="center"/>
          </w:tcPr>
          <w:p w14:paraId="20F509F4"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参考参数</w:t>
            </w:r>
          </w:p>
        </w:tc>
        <w:tc>
          <w:tcPr>
            <w:tcW w:w="0" w:type="auto"/>
            <w:tcBorders>
              <w:top w:val="nil"/>
              <w:left w:val="nil"/>
              <w:bottom w:val="single" w:sz="4" w:space="0" w:color="auto"/>
              <w:right w:val="single" w:sz="4" w:space="0" w:color="auto"/>
            </w:tcBorders>
            <w:shd w:val="clear" w:color="auto" w:fill="auto"/>
            <w:noWrap/>
            <w:vAlign w:val="center"/>
          </w:tcPr>
          <w:p w14:paraId="738BA3CA"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参考图片</w:t>
            </w:r>
          </w:p>
        </w:tc>
      </w:tr>
      <w:tr w:rsidR="003151E8" w14:paraId="794460A0" w14:textId="77777777">
        <w:trPr>
          <w:trHeight w:val="243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EB9CA7"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1CE5A11D"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切片机</w:t>
            </w:r>
          </w:p>
        </w:tc>
        <w:tc>
          <w:tcPr>
            <w:tcW w:w="0" w:type="auto"/>
            <w:tcBorders>
              <w:top w:val="nil"/>
              <w:left w:val="nil"/>
              <w:bottom w:val="single" w:sz="4" w:space="0" w:color="auto"/>
              <w:right w:val="single" w:sz="4" w:space="0" w:color="auto"/>
            </w:tcBorders>
            <w:shd w:val="clear" w:color="auto" w:fill="auto"/>
            <w:noWrap/>
            <w:vAlign w:val="center"/>
          </w:tcPr>
          <w:p w14:paraId="3062A556"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536D98E0"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用于牛羊肉切片</w:t>
            </w:r>
            <w:r>
              <w:rPr>
                <w:rFonts w:ascii="宋体" w:eastAsia="宋体" w:hAnsi="宋体" w:cs="宋体" w:hint="eastAsia"/>
                <w:color w:val="FF0000"/>
                <w:kern w:val="0"/>
                <w:sz w:val="22"/>
                <w:szCs w:val="22"/>
              </w:rPr>
              <w:t>（冷鲜肉、常温鲜肉切片）</w:t>
            </w:r>
          </w:p>
        </w:tc>
        <w:tc>
          <w:tcPr>
            <w:tcW w:w="0" w:type="auto"/>
            <w:tcBorders>
              <w:top w:val="nil"/>
              <w:left w:val="nil"/>
              <w:bottom w:val="single" w:sz="4" w:space="0" w:color="auto"/>
              <w:right w:val="single" w:sz="4" w:space="0" w:color="auto"/>
            </w:tcBorders>
            <w:shd w:val="clear" w:color="auto" w:fill="auto"/>
            <w:vAlign w:val="center"/>
          </w:tcPr>
          <w:p w14:paraId="2E8EB1E7" w14:textId="77777777" w:rsidR="003151E8"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设备功能：</w:t>
            </w:r>
            <w:r>
              <w:rPr>
                <w:rFonts w:ascii="宋体" w:eastAsia="宋体" w:hAnsi="宋体" w:cs="宋体" w:hint="eastAsia"/>
                <w:color w:val="000000"/>
                <w:kern w:val="0"/>
                <w:sz w:val="22"/>
                <w:szCs w:val="22"/>
              </w:rPr>
              <w:t>1、</w:t>
            </w:r>
            <w:proofErr w:type="gramStart"/>
            <w:r>
              <w:rPr>
                <w:rFonts w:ascii="宋体" w:eastAsia="宋体" w:hAnsi="宋体" w:cs="宋体" w:hint="eastAsia"/>
                <w:color w:val="000000"/>
                <w:kern w:val="0"/>
                <w:sz w:val="22"/>
                <w:szCs w:val="22"/>
              </w:rPr>
              <w:t>用于冷鲜牛羊肉</w:t>
            </w:r>
            <w:proofErr w:type="gramEnd"/>
            <w:r>
              <w:rPr>
                <w:rFonts w:ascii="宋体" w:eastAsia="宋体" w:hAnsi="宋体" w:cs="宋体" w:hint="eastAsia"/>
                <w:color w:val="000000"/>
                <w:kern w:val="0"/>
                <w:sz w:val="22"/>
                <w:szCs w:val="22"/>
              </w:rPr>
              <w:t>和常温鲜肉切片，同时</w:t>
            </w:r>
            <w:r>
              <w:rPr>
                <w:rFonts w:ascii="宋体" w:eastAsia="宋体" w:hAnsi="宋体" w:cs="宋体" w:hint="eastAsia"/>
                <w:color w:val="FF0000"/>
                <w:kern w:val="0"/>
                <w:sz w:val="22"/>
                <w:szCs w:val="22"/>
              </w:rPr>
              <w:t>可切烤肉片，牛排，切片厚度0-24mm内可调节</w:t>
            </w:r>
            <w:r>
              <w:rPr>
                <w:rFonts w:ascii="宋体" w:eastAsia="宋体" w:hAnsi="宋体" w:cs="宋体" w:hint="eastAsia"/>
                <w:color w:val="000000"/>
                <w:kern w:val="0"/>
                <w:sz w:val="22"/>
                <w:szCs w:val="22"/>
              </w:rPr>
              <w:t xml:space="preserve">；2、设备需要确保精确连续的切片操作；3、配磨刀器，磨刀器不使用时能拆卸下来；4、为确保肉品品质，机器长时间使用不发热。                         </w:t>
            </w:r>
            <w:r>
              <w:rPr>
                <w:rFonts w:ascii="宋体" w:eastAsia="宋体" w:hAnsi="宋体" w:cs="宋体" w:hint="eastAsia"/>
                <w:b/>
                <w:bCs/>
                <w:color w:val="000000"/>
                <w:kern w:val="0"/>
                <w:sz w:val="22"/>
                <w:szCs w:val="22"/>
              </w:rPr>
              <w:t>技术参数：</w:t>
            </w:r>
            <w:r>
              <w:rPr>
                <w:rFonts w:ascii="宋体" w:eastAsia="宋体" w:hAnsi="宋体" w:cs="宋体" w:hint="eastAsia"/>
                <w:color w:val="000000"/>
                <w:kern w:val="0"/>
                <w:sz w:val="22"/>
                <w:szCs w:val="22"/>
              </w:rPr>
              <w:t>刀片直径：330/350/370mm；切片厚度：0-24mm；</w:t>
            </w:r>
          </w:p>
        </w:tc>
        <w:tc>
          <w:tcPr>
            <w:tcW w:w="0" w:type="auto"/>
            <w:tcBorders>
              <w:top w:val="nil"/>
              <w:left w:val="nil"/>
              <w:bottom w:val="single" w:sz="4" w:space="0" w:color="auto"/>
              <w:right w:val="single" w:sz="4" w:space="0" w:color="auto"/>
            </w:tcBorders>
            <w:shd w:val="clear" w:color="auto" w:fill="auto"/>
            <w:noWrap/>
            <w:vAlign w:val="center"/>
          </w:tcPr>
          <w:p w14:paraId="334BAD4E"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noProof/>
                <w:color w:val="000000"/>
                <w:kern w:val="0"/>
                <w:sz w:val="22"/>
                <w:szCs w:val="22"/>
              </w:rPr>
              <w:drawing>
                <wp:anchor distT="0" distB="0" distL="114300" distR="114300" simplePos="0" relativeHeight="251655168" behindDoc="0" locked="0" layoutInCell="1" allowOverlap="1" wp14:anchorId="4A73F32D" wp14:editId="5D44EFBF">
                  <wp:simplePos x="0" y="0"/>
                  <wp:positionH relativeFrom="column">
                    <wp:posOffset>11430</wp:posOffset>
                  </wp:positionH>
                  <wp:positionV relativeFrom="paragraph">
                    <wp:posOffset>-54610</wp:posOffset>
                  </wp:positionV>
                  <wp:extent cx="1885950" cy="1388745"/>
                  <wp:effectExtent l="0" t="0" r="0" b="190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85950" cy="1388745"/>
                          </a:xfrm>
                          <a:prstGeom prst="rect">
                            <a:avLst/>
                          </a:prstGeom>
                        </pic:spPr>
                      </pic:pic>
                    </a:graphicData>
                  </a:graphic>
                </wp:anchor>
              </w:drawing>
            </w:r>
          </w:p>
        </w:tc>
      </w:tr>
      <w:tr w:rsidR="003151E8" w14:paraId="5CB9DD15" w14:textId="77777777" w:rsidTr="003609E9">
        <w:trPr>
          <w:trHeight w:val="457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3BCB6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3F793EC"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BF2AC97"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77D3C6E3" w14:textId="77777777" w:rsidR="003151E8" w:rsidRDefault="003A0FB7">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r>
              <w:rPr>
                <w:rFonts w:ascii="宋体" w:eastAsia="宋体" w:hAnsi="宋体" w:cs="宋体" w:hint="eastAsia"/>
                <w:color w:val="FF0000"/>
                <w:kern w:val="0"/>
                <w:sz w:val="22"/>
                <w:szCs w:val="22"/>
              </w:rPr>
              <w:t>称重、包装、贴标一体</w:t>
            </w:r>
            <w:r>
              <w:rPr>
                <w:rFonts w:ascii="宋体" w:eastAsia="宋体" w:hAnsi="宋体" w:cs="宋体" w:hint="eastAsia"/>
                <w:color w:val="000000"/>
                <w:kern w:val="0"/>
                <w:sz w:val="22"/>
                <w:szCs w:val="22"/>
              </w:rPr>
              <w:t>），满足净菜打包功能</w:t>
            </w:r>
          </w:p>
        </w:tc>
        <w:tc>
          <w:tcPr>
            <w:tcW w:w="0" w:type="auto"/>
            <w:tcBorders>
              <w:top w:val="single" w:sz="4" w:space="0" w:color="auto"/>
              <w:left w:val="nil"/>
              <w:bottom w:val="single" w:sz="4" w:space="0" w:color="auto"/>
              <w:right w:val="single" w:sz="4" w:space="0" w:color="auto"/>
            </w:tcBorders>
            <w:shd w:val="clear" w:color="auto" w:fill="auto"/>
            <w:vAlign w:val="center"/>
          </w:tcPr>
          <w:p w14:paraId="1281EED9"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设备功能：</w:t>
            </w:r>
            <w:r>
              <w:rPr>
                <w:rFonts w:ascii="宋体" w:eastAsia="宋体" w:hAnsi="宋体" w:cs="宋体" w:hint="eastAsia"/>
                <w:color w:val="FF0000"/>
                <w:kern w:val="0"/>
                <w:sz w:val="22"/>
                <w:szCs w:val="22"/>
              </w:rPr>
              <w:t>落地式保鲜膜包装设备</w:t>
            </w:r>
            <w:r>
              <w:rPr>
                <w:rFonts w:ascii="宋体" w:eastAsia="宋体" w:hAnsi="宋体" w:cs="宋体" w:hint="eastAsia"/>
                <w:color w:val="000000"/>
                <w:kern w:val="0"/>
                <w:sz w:val="22"/>
                <w:szCs w:val="22"/>
              </w:rPr>
              <w:t>，可以实现称重、包装、自动打印标签的功能，不仅可以实现托盘包装，还可以裸包。                 显示屏:</w:t>
            </w:r>
            <w:r w:rsidR="00834CB0">
              <w:rPr>
                <w:rFonts w:ascii="宋体" w:eastAsia="宋体" w:hAnsi="宋体" w:cs="宋体" w:hint="eastAsia"/>
                <w:color w:val="000000"/>
                <w:kern w:val="0"/>
                <w:sz w:val="22"/>
                <w:szCs w:val="22"/>
              </w:rPr>
              <w:t>不小于</w:t>
            </w:r>
            <w:r>
              <w:rPr>
                <w:rFonts w:ascii="宋体" w:eastAsia="宋体" w:hAnsi="宋体" w:cs="宋体" w:hint="eastAsia"/>
                <w:color w:val="000000"/>
                <w:kern w:val="0"/>
                <w:sz w:val="22"/>
                <w:szCs w:val="22"/>
              </w:rPr>
              <w:t>12.1寸</w:t>
            </w:r>
            <w:r w:rsidR="00834CB0">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电阻式 TFT触摸</w:t>
            </w:r>
          </w:p>
          <w:p w14:paraId="1DB4C264"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技术参数：：</w:t>
            </w:r>
            <w:r>
              <w:rPr>
                <w:rFonts w:ascii="宋体" w:eastAsia="宋体" w:hAnsi="宋体" w:cs="宋体" w:hint="eastAsia"/>
                <w:color w:val="000000"/>
                <w:kern w:val="0"/>
                <w:sz w:val="22"/>
                <w:szCs w:val="22"/>
              </w:rPr>
              <w:t>15 包/分钟；              最大包装重量:3kg；</w:t>
            </w:r>
          </w:p>
          <w:p w14:paraId="3A923BB6" w14:textId="77777777" w:rsidR="003151E8"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color w:val="000000"/>
                <w:kern w:val="0"/>
                <w:sz w:val="22"/>
                <w:szCs w:val="22"/>
              </w:rPr>
              <w:t>托盘的尺寸:长80-280mm;宽90-200mm;高10-100mm；保鲜膜宽度 :330mm-450mm</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709969A" w14:textId="77777777" w:rsidR="003151E8" w:rsidRDefault="003609E9">
            <w:pPr>
              <w:widowControl/>
              <w:jc w:val="left"/>
              <w:rPr>
                <w:rFonts w:ascii="宋体" w:eastAsia="宋体" w:hAnsi="宋体" w:cs="宋体"/>
                <w:color w:val="000000"/>
                <w:kern w:val="0"/>
                <w:sz w:val="24"/>
                <w:szCs w:val="24"/>
              </w:rPr>
            </w:pPr>
            <w:r>
              <w:rPr>
                <w:rFonts w:ascii="宋体" w:eastAsia="宋体" w:hAnsi="宋体" w:cs="宋体" w:hint="eastAsia"/>
                <w:noProof/>
                <w:color w:val="000000"/>
                <w:kern w:val="0"/>
                <w:sz w:val="22"/>
                <w:szCs w:val="22"/>
              </w:rPr>
              <w:drawing>
                <wp:anchor distT="0" distB="0" distL="114300" distR="114300" simplePos="0" relativeHeight="251659264" behindDoc="0" locked="0" layoutInCell="1" allowOverlap="1" wp14:anchorId="38AE4987" wp14:editId="1147A367">
                  <wp:simplePos x="0" y="0"/>
                  <wp:positionH relativeFrom="column">
                    <wp:posOffset>40005</wp:posOffset>
                  </wp:positionH>
                  <wp:positionV relativeFrom="paragraph">
                    <wp:posOffset>80010</wp:posOffset>
                  </wp:positionV>
                  <wp:extent cx="1914525" cy="2524125"/>
                  <wp:effectExtent l="0" t="0" r="9525" b="9525"/>
                  <wp:wrapNone/>
                  <wp:docPr id="1" name="图片 1" descr="AW-560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W-5600FX"/>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14525" cy="2524125"/>
                          </a:xfrm>
                          <a:prstGeom prst="rect">
                            <a:avLst/>
                          </a:prstGeom>
                        </pic:spPr>
                      </pic:pic>
                    </a:graphicData>
                  </a:graphic>
                </wp:anchor>
              </w:drawing>
            </w:r>
          </w:p>
          <w:p w14:paraId="65E3517C" w14:textId="77777777" w:rsidR="003151E8" w:rsidRDefault="003151E8">
            <w:pPr>
              <w:widowControl/>
              <w:jc w:val="left"/>
              <w:rPr>
                <w:rFonts w:ascii="宋体" w:eastAsia="宋体" w:hAnsi="宋体" w:cs="宋体"/>
                <w:color w:val="000000"/>
                <w:kern w:val="0"/>
                <w:sz w:val="24"/>
                <w:szCs w:val="24"/>
              </w:rPr>
            </w:pPr>
          </w:p>
        </w:tc>
      </w:tr>
      <w:tr w:rsidR="003151E8" w14:paraId="0273A4FE" w14:textId="77777777">
        <w:trPr>
          <w:trHeight w:val="459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636311"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3</w:t>
            </w:r>
          </w:p>
        </w:tc>
        <w:tc>
          <w:tcPr>
            <w:tcW w:w="0" w:type="auto"/>
            <w:tcBorders>
              <w:top w:val="nil"/>
              <w:left w:val="nil"/>
              <w:bottom w:val="single" w:sz="4" w:space="0" w:color="auto"/>
              <w:right w:val="single" w:sz="4" w:space="0" w:color="auto"/>
            </w:tcBorders>
            <w:shd w:val="clear" w:color="auto" w:fill="auto"/>
            <w:vAlign w:val="center"/>
          </w:tcPr>
          <w:p w14:paraId="3CDC675B"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切菜机</w:t>
            </w:r>
          </w:p>
        </w:tc>
        <w:tc>
          <w:tcPr>
            <w:tcW w:w="0" w:type="auto"/>
            <w:tcBorders>
              <w:top w:val="nil"/>
              <w:left w:val="nil"/>
              <w:bottom w:val="single" w:sz="4" w:space="0" w:color="auto"/>
              <w:right w:val="single" w:sz="4" w:space="0" w:color="auto"/>
            </w:tcBorders>
            <w:shd w:val="clear" w:color="auto" w:fill="auto"/>
            <w:noWrap/>
            <w:vAlign w:val="center"/>
          </w:tcPr>
          <w:p w14:paraId="6E75E247"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3B769DED" w14:textId="77777777" w:rsidR="003151E8" w:rsidRDefault="003A0FB7">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可更换刀俎，满足蔬果切片、丁、块、丝等不太规格的需求</w:t>
            </w:r>
          </w:p>
        </w:tc>
        <w:tc>
          <w:tcPr>
            <w:tcW w:w="0" w:type="auto"/>
            <w:tcBorders>
              <w:top w:val="nil"/>
              <w:left w:val="nil"/>
              <w:bottom w:val="single" w:sz="4" w:space="0" w:color="auto"/>
              <w:right w:val="single" w:sz="4" w:space="0" w:color="auto"/>
            </w:tcBorders>
            <w:shd w:val="clear" w:color="auto" w:fill="auto"/>
            <w:vAlign w:val="center"/>
          </w:tcPr>
          <w:p w14:paraId="509568BC" w14:textId="77777777" w:rsidR="00834CB0"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设备功能：</w:t>
            </w:r>
          </w:p>
          <w:p w14:paraId="0EDFD3C2"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1、根茎类：马铃薯、</w:t>
            </w:r>
            <w:proofErr w:type="gramStart"/>
            <w:r>
              <w:rPr>
                <w:rFonts w:ascii="宋体" w:eastAsia="宋体" w:hAnsi="宋体" w:cs="宋体" w:hint="eastAsia"/>
                <w:color w:val="000000"/>
                <w:kern w:val="0"/>
                <w:sz w:val="22"/>
                <w:szCs w:val="22"/>
              </w:rPr>
              <w:t>竽</w:t>
            </w:r>
            <w:proofErr w:type="gramEnd"/>
            <w:r>
              <w:rPr>
                <w:rFonts w:ascii="宋体" w:eastAsia="宋体" w:hAnsi="宋体" w:cs="宋体" w:hint="eastAsia"/>
                <w:color w:val="000000"/>
                <w:kern w:val="0"/>
                <w:sz w:val="22"/>
                <w:szCs w:val="22"/>
              </w:rPr>
              <w:t>头、</w:t>
            </w:r>
            <w:proofErr w:type="gramStart"/>
            <w:r>
              <w:rPr>
                <w:rFonts w:ascii="宋体" w:eastAsia="宋体" w:hAnsi="宋体" w:cs="宋体" w:hint="eastAsia"/>
                <w:color w:val="000000"/>
                <w:kern w:val="0"/>
                <w:sz w:val="22"/>
                <w:szCs w:val="22"/>
              </w:rPr>
              <w:t>蕃</w:t>
            </w:r>
            <w:proofErr w:type="gramEnd"/>
            <w:r>
              <w:rPr>
                <w:rFonts w:ascii="宋体" w:eastAsia="宋体" w:hAnsi="宋体" w:cs="宋体" w:hint="eastAsia"/>
                <w:color w:val="000000"/>
                <w:kern w:val="0"/>
                <w:sz w:val="22"/>
                <w:szCs w:val="22"/>
              </w:rPr>
              <w:t>薯、瓜类、竹笋、洋葱、茄子</w:t>
            </w:r>
            <w:proofErr w:type="gramStart"/>
            <w:r>
              <w:rPr>
                <w:rFonts w:ascii="宋体" w:eastAsia="宋体" w:hAnsi="宋体" w:cs="宋体" w:hint="eastAsia"/>
                <w:color w:val="000000"/>
                <w:kern w:val="0"/>
                <w:sz w:val="22"/>
                <w:szCs w:val="22"/>
              </w:rPr>
              <w:t>块状物切成丁</w:t>
            </w:r>
            <w:proofErr w:type="gramEnd"/>
            <w:r>
              <w:rPr>
                <w:rFonts w:ascii="宋体" w:eastAsia="宋体" w:hAnsi="宋体" w:cs="宋体" w:hint="eastAsia"/>
                <w:color w:val="000000"/>
                <w:kern w:val="0"/>
                <w:sz w:val="22"/>
                <w:szCs w:val="22"/>
              </w:rPr>
              <w:t>、丝片状；</w:t>
            </w:r>
          </w:p>
          <w:p w14:paraId="3BCB7CB0" w14:textId="77777777" w:rsidR="00834CB0" w:rsidRDefault="003A0FB7" w:rsidP="00834CB0">
            <w:pPr>
              <w:widowControl/>
              <w:jc w:val="left"/>
              <w:rPr>
                <w:rFonts w:ascii="宋体" w:eastAsia="宋体" w:hAnsi="宋体" w:cs="宋体"/>
                <w:b/>
                <w:bCs/>
                <w:color w:val="000000"/>
                <w:kern w:val="0"/>
                <w:sz w:val="22"/>
                <w:szCs w:val="22"/>
              </w:rPr>
            </w:pPr>
            <w:r>
              <w:rPr>
                <w:rFonts w:ascii="宋体" w:eastAsia="宋体" w:hAnsi="宋体" w:cs="宋体" w:hint="eastAsia"/>
                <w:color w:val="000000"/>
                <w:kern w:val="0"/>
                <w:sz w:val="22"/>
                <w:szCs w:val="22"/>
              </w:rPr>
              <w:t>2、菜类：海带、芹菜、大白菜、高丽菜、菠菜、葱、大蒜、瓜类等长条状</w:t>
            </w:r>
            <w:proofErr w:type="gramStart"/>
            <w:r>
              <w:rPr>
                <w:rFonts w:ascii="宋体" w:eastAsia="宋体" w:hAnsi="宋体" w:cs="宋体" w:hint="eastAsia"/>
                <w:color w:val="000000"/>
                <w:kern w:val="0"/>
                <w:sz w:val="22"/>
                <w:szCs w:val="22"/>
              </w:rPr>
              <w:t>之物切成片</w:t>
            </w:r>
            <w:proofErr w:type="gramEnd"/>
            <w:r>
              <w:rPr>
                <w:rFonts w:ascii="宋体" w:eastAsia="宋体" w:hAnsi="宋体" w:cs="宋体" w:hint="eastAsia"/>
                <w:color w:val="000000"/>
                <w:kern w:val="0"/>
                <w:sz w:val="22"/>
                <w:szCs w:val="22"/>
              </w:rPr>
              <w:t>、丝状。</w:t>
            </w:r>
            <w:r>
              <w:rPr>
                <w:rFonts w:ascii="宋体" w:eastAsia="宋体" w:hAnsi="宋体" w:cs="宋体" w:hint="eastAsia"/>
                <w:color w:val="000000"/>
                <w:kern w:val="0"/>
                <w:sz w:val="22"/>
                <w:szCs w:val="22"/>
              </w:rPr>
              <w:br/>
            </w:r>
            <w:r>
              <w:rPr>
                <w:rFonts w:ascii="宋体" w:eastAsia="宋体" w:hAnsi="宋体" w:cs="宋体" w:hint="eastAsia"/>
                <w:b/>
                <w:bCs/>
                <w:color w:val="000000"/>
                <w:kern w:val="0"/>
                <w:sz w:val="22"/>
                <w:szCs w:val="22"/>
              </w:rPr>
              <w:t>技术参数：</w:t>
            </w:r>
          </w:p>
          <w:p w14:paraId="087B4328" w14:textId="77777777" w:rsidR="00834CB0" w:rsidRDefault="00834CB0" w:rsidP="00834CB0">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1、</w:t>
            </w:r>
            <w:r w:rsidR="003A0FB7">
              <w:rPr>
                <w:rFonts w:ascii="宋体" w:eastAsia="宋体" w:hAnsi="宋体" w:cs="宋体" w:hint="eastAsia"/>
                <w:color w:val="000000"/>
                <w:kern w:val="0"/>
                <w:sz w:val="22"/>
                <w:szCs w:val="22"/>
              </w:rPr>
              <w:t>切割长度：1-60mm</w:t>
            </w:r>
            <w:r>
              <w:rPr>
                <w:rFonts w:ascii="宋体" w:eastAsia="宋体" w:hAnsi="宋体" w:cs="宋体"/>
                <w:color w:val="000000"/>
                <w:kern w:val="0"/>
                <w:sz w:val="22"/>
                <w:szCs w:val="22"/>
              </w:rPr>
              <w:t>。</w:t>
            </w:r>
          </w:p>
          <w:p w14:paraId="7BCC197D" w14:textId="77777777" w:rsidR="00834CB0" w:rsidRDefault="00834CB0" w:rsidP="00834CB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r w:rsidR="003A0FB7">
              <w:rPr>
                <w:rFonts w:ascii="宋体" w:eastAsia="宋体" w:hAnsi="宋体" w:cs="宋体" w:hint="eastAsia"/>
                <w:color w:val="000000"/>
                <w:kern w:val="0"/>
                <w:sz w:val="22"/>
                <w:szCs w:val="22"/>
              </w:rPr>
              <w:t>、切丝尺寸：2-6mm（可选）；</w:t>
            </w:r>
            <w:r>
              <w:rPr>
                <w:rFonts w:ascii="宋体" w:eastAsia="宋体" w:hAnsi="宋体" w:cs="宋体"/>
                <w:color w:val="000000"/>
                <w:kern w:val="0"/>
                <w:sz w:val="22"/>
                <w:szCs w:val="22"/>
              </w:rPr>
              <w:t>3</w:t>
            </w:r>
            <w:r w:rsidR="003A0FB7">
              <w:rPr>
                <w:rFonts w:ascii="宋体" w:eastAsia="宋体" w:hAnsi="宋体" w:cs="宋体" w:hint="eastAsia"/>
                <w:color w:val="000000"/>
                <w:kern w:val="0"/>
                <w:sz w:val="22"/>
                <w:szCs w:val="22"/>
              </w:rPr>
              <w:t>、切片尺寸：2-6mm（可选）；</w:t>
            </w:r>
            <w:r>
              <w:rPr>
                <w:rFonts w:ascii="宋体" w:eastAsia="宋体" w:hAnsi="宋体" w:cs="宋体"/>
                <w:color w:val="000000"/>
                <w:kern w:val="0"/>
                <w:sz w:val="22"/>
                <w:szCs w:val="22"/>
              </w:rPr>
              <w:t>4</w:t>
            </w:r>
            <w:r w:rsidR="003A0FB7">
              <w:rPr>
                <w:rFonts w:ascii="宋体" w:eastAsia="宋体" w:hAnsi="宋体" w:cs="宋体" w:hint="eastAsia"/>
                <w:color w:val="000000"/>
                <w:kern w:val="0"/>
                <w:sz w:val="22"/>
                <w:szCs w:val="22"/>
              </w:rPr>
              <w:t>、切丁尺寸：8mm、10mm、12mm、15mm、20mm（可选）；</w:t>
            </w:r>
          </w:p>
          <w:p w14:paraId="5FFAC6F2" w14:textId="77777777" w:rsidR="003151E8" w:rsidRDefault="00834CB0" w:rsidP="00834CB0">
            <w:pPr>
              <w:widowControl/>
              <w:jc w:val="left"/>
              <w:rPr>
                <w:rFonts w:ascii="宋体" w:eastAsia="宋体" w:hAnsi="宋体" w:cs="宋体"/>
                <w:b/>
                <w:bCs/>
                <w:color w:val="000000"/>
                <w:kern w:val="0"/>
                <w:sz w:val="22"/>
                <w:szCs w:val="22"/>
              </w:rPr>
            </w:pPr>
            <w:r>
              <w:rPr>
                <w:rFonts w:ascii="宋体" w:eastAsia="宋体" w:hAnsi="宋体" w:cs="宋体"/>
                <w:color w:val="000000"/>
                <w:kern w:val="0"/>
                <w:sz w:val="22"/>
                <w:szCs w:val="22"/>
              </w:rPr>
              <w:t>5</w:t>
            </w:r>
            <w:r w:rsidR="003A0FB7">
              <w:rPr>
                <w:rFonts w:ascii="宋体" w:eastAsia="宋体" w:hAnsi="宋体" w:cs="宋体" w:hint="eastAsia"/>
                <w:color w:val="000000"/>
                <w:kern w:val="0"/>
                <w:sz w:val="22"/>
                <w:szCs w:val="22"/>
              </w:rPr>
              <w:t>、产量：300-1000Kg/H；</w:t>
            </w:r>
            <w:r>
              <w:rPr>
                <w:rFonts w:ascii="宋体" w:eastAsia="宋体" w:hAnsi="宋体" w:cs="宋体" w:hint="eastAsia"/>
                <w:color w:val="000000"/>
                <w:kern w:val="0"/>
                <w:sz w:val="22"/>
                <w:szCs w:val="22"/>
              </w:rPr>
              <w:t>、</w:t>
            </w:r>
          </w:p>
        </w:tc>
        <w:tc>
          <w:tcPr>
            <w:tcW w:w="0" w:type="auto"/>
            <w:tcBorders>
              <w:top w:val="nil"/>
              <w:left w:val="nil"/>
              <w:bottom w:val="single" w:sz="4" w:space="0" w:color="auto"/>
              <w:right w:val="single" w:sz="4" w:space="0" w:color="auto"/>
            </w:tcBorders>
            <w:shd w:val="clear" w:color="auto" w:fill="auto"/>
            <w:noWrap/>
            <w:vAlign w:val="center"/>
          </w:tcPr>
          <w:p w14:paraId="32AF198B"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noProof/>
                <w:color w:val="000000"/>
                <w:kern w:val="0"/>
                <w:sz w:val="22"/>
                <w:szCs w:val="22"/>
              </w:rPr>
              <w:drawing>
                <wp:inline distT="0" distB="0" distL="114300" distR="114300" wp14:anchorId="0454545A" wp14:editId="3234C16F">
                  <wp:extent cx="2247900" cy="1441450"/>
                  <wp:effectExtent l="0" t="0" r="0" b="6350"/>
                  <wp:docPr id="2" name="图片 2" descr="多功能切菜机TS-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多功能切菜机TS-118"/>
                          <pic:cNvPicPr>
                            <a:picLocks noChangeAspect="1"/>
                          </pic:cNvPicPr>
                        </pic:nvPicPr>
                        <pic:blipFill>
                          <a:blip r:embed="rId14"/>
                          <a:stretch>
                            <a:fillRect/>
                          </a:stretch>
                        </pic:blipFill>
                        <pic:spPr>
                          <a:xfrm>
                            <a:off x="0" y="0"/>
                            <a:ext cx="2247900" cy="1441450"/>
                          </a:xfrm>
                          <a:prstGeom prst="rect">
                            <a:avLst/>
                          </a:prstGeom>
                        </pic:spPr>
                      </pic:pic>
                    </a:graphicData>
                  </a:graphic>
                </wp:inline>
              </w:drawing>
            </w:r>
            <w:r>
              <w:rPr>
                <w:rFonts w:ascii="宋体" w:eastAsia="宋体" w:hAnsi="宋体" w:cs="宋体" w:hint="eastAsia"/>
                <w:color w:val="000000"/>
                <w:kern w:val="0"/>
                <w:sz w:val="22"/>
                <w:szCs w:val="22"/>
              </w:rPr>
              <w:t xml:space="preserve">　</w:t>
            </w:r>
          </w:p>
        </w:tc>
      </w:tr>
      <w:tr w:rsidR="003151E8" w14:paraId="7B5A6A84" w14:textId="77777777">
        <w:trPr>
          <w:trHeight w:val="27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8D604B"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0" w:type="auto"/>
            <w:tcBorders>
              <w:top w:val="nil"/>
              <w:left w:val="nil"/>
              <w:bottom w:val="single" w:sz="4" w:space="0" w:color="auto"/>
              <w:right w:val="single" w:sz="4" w:space="0" w:color="auto"/>
            </w:tcBorders>
            <w:shd w:val="clear" w:color="auto" w:fill="auto"/>
            <w:vAlign w:val="center"/>
          </w:tcPr>
          <w:p w14:paraId="2FB3E3AF"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鼓泡洗菜机</w:t>
            </w:r>
          </w:p>
        </w:tc>
        <w:tc>
          <w:tcPr>
            <w:tcW w:w="0" w:type="auto"/>
            <w:tcBorders>
              <w:top w:val="nil"/>
              <w:left w:val="nil"/>
              <w:bottom w:val="single" w:sz="4" w:space="0" w:color="auto"/>
              <w:right w:val="single" w:sz="4" w:space="0" w:color="auto"/>
            </w:tcBorders>
            <w:shd w:val="clear" w:color="auto" w:fill="auto"/>
            <w:noWrap/>
            <w:vAlign w:val="center"/>
          </w:tcPr>
          <w:p w14:paraId="2332712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vAlign w:val="center"/>
          </w:tcPr>
          <w:p w14:paraId="612C21C3"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果蔬清洗</w:t>
            </w:r>
          </w:p>
        </w:tc>
        <w:tc>
          <w:tcPr>
            <w:tcW w:w="0" w:type="auto"/>
            <w:tcBorders>
              <w:top w:val="nil"/>
              <w:left w:val="nil"/>
              <w:bottom w:val="single" w:sz="4" w:space="0" w:color="auto"/>
              <w:right w:val="single" w:sz="4" w:space="0" w:color="auto"/>
            </w:tcBorders>
            <w:shd w:val="clear" w:color="auto" w:fill="auto"/>
            <w:vAlign w:val="center"/>
          </w:tcPr>
          <w:p w14:paraId="751816F2"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设备功能：</w:t>
            </w:r>
            <w:r>
              <w:rPr>
                <w:rFonts w:ascii="宋体" w:eastAsia="宋体" w:hAnsi="宋体" w:cs="宋体" w:hint="eastAsia"/>
                <w:color w:val="000000"/>
                <w:kern w:val="0"/>
                <w:sz w:val="22"/>
                <w:szCs w:val="22"/>
              </w:rPr>
              <w:t>果蔬清洗。</w:t>
            </w:r>
          </w:p>
          <w:p w14:paraId="38352B57" w14:textId="77777777" w:rsidR="00834CB0" w:rsidRDefault="003A0FB7" w:rsidP="00834CB0">
            <w:pPr>
              <w:widowControl/>
              <w:jc w:val="left"/>
              <w:rPr>
                <w:rFonts w:ascii="宋体" w:eastAsia="宋体" w:hAnsi="宋体" w:cs="宋体"/>
                <w:color w:val="000000"/>
                <w:kern w:val="0"/>
                <w:sz w:val="22"/>
                <w:szCs w:val="22"/>
              </w:rPr>
            </w:pPr>
            <w:r>
              <w:rPr>
                <w:rFonts w:ascii="宋体" w:eastAsia="宋体" w:hAnsi="宋体" w:cs="宋体" w:hint="eastAsia"/>
                <w:b/>
                <w:bCs/>
                <w:color w:val="000000"/>
                <w:kern w:val="0"/>
                <w:sz w:val="22"/>
                <w:szCs w:val="22"/>
              </w:rPr>
              <w:t>技术参数：</w:t>
            </w:r>
            <w:r w:rsidR="00834CB0">
              <w:rPr>
                <w:rFonts w:ascii="宋体" w:eastAsia="宋体" w:hAnsi="宋体" w:cs="宋体"/>
                <w:b/>
                <w:bCs/>
                <w:color w:val="000000"/>
                <w:kern w:val="0"/>
                <w:sz w:val="22"/>
                <w:szCs w:val="22"/>
              </w:rPr>
              <w:t>1</w:t>
            </w:r>
            <w:r>
              <w:rPr>
                <w:rFonts w:ascii="宋体" w:eastAsia="宋体" w:hAnsi="宋体" w:cs="宋体" w:hint="eastAsia"/>
                <w:color w:val="000000"/>
                <w:kern w:val="0"/>
                <w:sz w:val="22"/>
                <w:szCs w:val="22"/>
              </w:rPr>
              <w:t>、洗涤:180-230kg；</w:t>
            </w:r>
            <w:r w:rsidR="00834CB0">
              <w:rPr>
                <w:rFonts w:ascii="宋体" w:eastAsia="宋体" w:hAnsi="宋体" w:cs="宋体"/>
                <w:color w:val="000000"/>
                <w:kern w:val="0"/>
                <w:sz w:val="22"/>
                <w:szCs w:val="22"/>
              </w:rPr>
              <w:t>2</w:t>
            </w:r>
            <w:r>
              <w:rPr>
                <w:rFonts w:ascii="宋体" w:eastAsia="宋体" w:hAnsi="宋体" w:cs="宋体" w:hint="eastAsia"/>
                <w:color w:val="000000"/>
                <w:kern w:val="0"/>
                <w:sz w:val="22"/>
                <w:szCs w:val="22"/>
              </w:rPr>
              <w:t>、材质：201</w:t>
            </w:r>
            <w:r w:rsidR="00834CB0">
              <w:rPr>
                <w:rFonts w:ascii="宋体" w:eastAsia="宋体" w:hAnsi="宋体" w:cs="宋体" w:hint="eastAsia"/>
                <w:color w:val="000000"/>
                <w:kern w:val="0"/>
                <w:sz w:val="22"/>
                <w:szCs w:val="22"/>
              </w:rPr>
              <w:t>不锈钢</w:t>
            </w:r>
            <w:r>
              <w:rPr>
                <w:rFonts w:ascii="宋体" w:eastAsia="宋体" w:hAnsi="宋体" w:cs="宋体" w:hint="eastAsia"/>
                <w:color w:val="000000"/>
                <w:kern w:val="0"/>
                <w:sz w:val="22"/>
                <w:szCs w:val="22"/>
              </w:rPr>
              <w:t>；</w:t>
            </w:r>
          </w:p>
          <w:p w14:paraId="6ACC71F5" w14:textId="77777777" w:rsidR="00834CB0" w:rsidRDefault="00834CB0" w:rsidP="00834CB0">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3</w:t>
            </w:r>
            <w:r w:rsidR="003A0FB7">
              <w:rPr>
                <w:rFonts w:ascii="宋体" w:eastAsia="宋体" w:hAnsi="宋体" w:cs="宋体" w:hint="eastAsia"/>
                <w:color w:val="000000"/>
                <w:kern w:val="0"/>
                <w:sz w:val="22"/>
                <w:szCs w:val="22"/>
              </w:rPr>
              <w:t>、洗涤方式:涡流气泡；</w:t>
            </w:r>
          </w:p>
          <w:p w14:paraId="403CBD8A" w14:textId="77777777" w:rsidR="003151E8" w:rsidRDefault="00834CB0" w:rsidP="00834CB0">
            <w:pPr>
              <w:widowControl/>
              <w:jc w:val="left"/>
              <w:rPr>
                <w:rFonts w:ascii="宋体" w:eastAsia="宋体" w:hAnsi="宋体" w:cs="宋体"/>
                <w:b/>
                <w:bCs/>
                <w:color w:val="000000"/>
                <w:kern w:val="0"/>
                <w:sz w:val="22"/>
                <w:szCs w:val="22"/>
              </w:rPr>
            </w:pPr>
            <w:r>
              <w:rPr>
                <w:rFonts w:ascii="宋体" w:eastAsia="宋体" w:hAnsi="宋体" w:cs="宋体"/>
                <w:color w:val="000000"/>
                <w:kern w:val="0"/>
                <w:sz w:val="22"/>
                <w:szCs w:val="22"/>
              </w:rPr>
              <w:t>4</w:t>
            </w:r>
            <w:r w:rsidR="003A0FB7">
              <w:rPr>
                <w:rFonts w:ascii="宋体" w:eastAsia="宋体" w:hAnsi="宋体" w:cs="宋体" w:hint="eastAsia"/>
                <w:color w:val="000000"/>
                <w:kern w:val="0"/>
                <w:sz w:val="22"/>
                <w:szCs w:val="22"/>
              </w:rPr>
              <w:t>、控制方式：触屏+按键；</w:t>
            </w:r>
          </w:p>
        </w:tc>
        <w:tc>
          <w:tcPr>
            <w:tcW w:w="0" w:type="auto"/>
            <w:tcBorders>
              <w:top w:val="nil"/>
              <w:left w:val="nil"/>
              <w:bottom w:val="single" w:sz="4" w:space="0" w:color="auto"/>
              <w:right w:val="single" w:sz="4" w:space="0" w:color="auto"/>
            </w:tcBorders>
            <w:shd w:val="clear" w:color="auto" w:fill="auto"/>
            <w:noWrap/>
            <w:vAlign w:val="center"/>
          </w:tcPr>
          <w:p w14:paraId="75402295" w14:textId="77777777" w:rsidR="003151E8" w:rsidRDefault="003A0FB7">
            <w:pPr>
              <w:widowControl/>
              <w:jc w:val="left"/>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w:drawing>
                <wp:anchor distT="0" distB="0" distL="114300" distR="114300" simplePos="0" relativeHeight="251657216" behindDoc="0" locked="0" layoutInCell="1" allowOverlap="1" wp14:anchorId="2CED96C4" wp14:editId="31BDB612">
                  <wp:simplePos x="0" y="0"/>
                  <wp:positionH relativeFrom="column">
                    <wp:posOffset>-7620</wp:posOffset>
                  </wp:positionH>
                  <wp:positionV relativeFrom="paragraph">
                    <wp:posOffset>-76835</wp:posOffset>
                  </wp:positionV>
                  <wp:extent cx="2228850" cy="154305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228850" cy="1543050"/>
                          </a:xfrm>
                          <a:prstGeom prst="rect">
                            <a:avLst/>
                          </a:prstGeom>
                        </pic:spPr>
                      </pic:pic>
                    </a:graphicData>
                  </a:graphic>
                </wp:anchor>
              </w:drawing>
            </w:r>
          </w:p>
          <w:p w14:paraId="387BAAF6" w14:textId="77777777" w:rsidR="003151E8" w:rsidRDefault="003151E8">
            <w:pPr>
              <w:widowControl/>
              <w:jc w:val="left"/>
              <w:rPr>
                <w:rFonts w:ascii="宋体" w:eastAsia="宋体" w:hAnsi="宋体" w:cs="宋体"/>
                <w:color w:val="000000"/>
                <w:kern w:val="0"/>
                <w:sz w:val="24"/>
                <w:szCs w:val="24"/>
              </w:rPr>
            </w:pPr>
          </w:p>
        </w:tc>
      </w:tr>
    </w:tbl>
    <w:p w14:paraId="56B55146" w14:textId="77777777"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二、本项目其他履约内容详见第五章《合同》内条款，请参加谈判的供应商仔细阅读，同时进行项目现场踏勘，如有疑问可来电来函垂询，联系方式详见第一章。</w:t>
      </w:r>
    </w:p>
    <w:p w14:paraId="04FBC612" w14:textId="77777777"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三、中标后，如招标人发现中标人提供的设备不符合招标要求及国家相关质量标准的，招标人有权要求中标人重新更换，相关费用由中标人承担，招标人</w:t>
      </w:r>
      <w:r w:rsidR="005E2FFB">
        <w:rPr>
          <w:rFonts w:asciiTheme="minorEastAsia" w:eastAsiaTheme="minorEastAsia" w:hAnsiTheme="minorEastAsia" w:cs="宋体" w:hint="eastAsia"/>
          <w:sz w:val="24"/>
        </w:rPr>
        <w:t>保留</w:t>
      </w:r>
      <w:r w:rsidRPr="003609E9">
        <w:rPr>
          <w:rFonts w:asciiTheme="minorEastAsia" w:eastAsiaTheme="minorEastAsia" w:hAnsiTheme="minorEastAsia" w:cs="宋体" w:hint="eastAsia"/>
          <w:sz w:val="24"/>
        </w:rPr>
        <w:t>解除合同</w:t>
      </w:r>
      <w:r w:rsidR="005E2FFB">
        <w:rPr>
          <w:rFonts w:asciiTheme="minorEastAsia" w:eastAsiaTheme="minorEastAsia" w:hAnsiTheme="minorEastAsia" w:cs="宋体" w:hint="eastAsia"/>
          <w:sz w:val="24"/>
        </w:rPr>
        <w:t>的权利</w:t>
      </w:r>
      <w:r w:rsidRPr="003609E9">
        <w:rPr>
          <w:rFonts w:asciiTheme="minorEastAsia" w:eastAsiaTheme="minorEastAsia" w:hAnsiTheme="minorEastAsia" w:cs="宋体" w:hint="eastAsia"/>
          <w:sz w:val="24"/>
        </w:rPr>
        <w:t>，并追究中标人违约责任，同时</w:t>
      </w:r>
      <w:r w:rsidR="003609E9">
        <w:rPr>
          <w:rFonts w:asciiTheme="minorEastAsia" w:eastAsiaTheme="minorEastAsia" w:hAnsiTheme="minorEastAsia" w:cs="宋体" w:hint="eastAsia"/>
          <w:sz w:val="24"/>
        </w:rPr>
        <w:t>扣除</w:t>
      </w:r>
      <w:r w:rsidRPr="003609E9">
        <w:rPr>
          <w:rFonts w:asciiTheme="minorEastAsia" w:eastAsiaTheme="minorEastAsia" w:hAnsiTheme="minorEastAsia" w:cs="宋体" w:hint="eastAsia"/>
          <w:sz w:val="24"/>
        </w:rPr>
        <w:t>履约保证金。</w:t>
      </w:r>
    </w:p>
    <w:p w14:paraId="49EA59A2" w14:textId="77777777" w:rsidR="003151E8" w:rsidRDefault="003A0FB7" w:rsidP="004F5EB9">
      <w:pPr>
        <w:spacing w:line="600" w:lineRule="exact"/>
        <w:ind w:firstLineChars="100" w:firstLine="240"/>
        <w:rPr>
          <w:rFonts w:asciiTheme="minorEastAsia" w:eastAsiaTheme="minorEastAsia" w:hAnsiTheme="minorEastAsia"/>
          <w:b/>
          <w:sz w:val="28"/>
        </w:rPr>
      </w:pPr>
      <w:r>
        <w:rPr>
          <w:rFonts w:asciiTheme="minorEastAsia" w:eastAsiaTheme="minorEastAsia" w:hAnsiTheme="minorEastAsia" w:cs="宋体" w:hint="eastAsia"/>
          <w:sz w:val="24"/>
        </w:rPr>
        <w:t>四、本文件所列技术规范如有更新，执行最新颁布的规范要求。</w:t>
      </w:r>
    </w:p>
    <w:p w14:paraId="3E7D856D" w14:textId="77777777" w:rsidR="003151E8" w:rsidRDefault="003151E8">
      <w:pPr>
        <w:widowControl/>
        <w:spacing w:line="240" w:lineRule="exact"/>
        <w:jc w:val="center"/>
        <w:rPr>
          <w:rFonts w:asciiTheme="minorEastAsia" w:eastAsiaTheme="minorEastAsia" w:hAnsiTheme="minorEastAsia"/>
          <w:b/>
          <w:sz w:val="28"/>
        </w:rPr>
      </w:pPr>
    </w:p>
    <w:p w14:paraId="25B9D39B" w14:textId="77777777" w:rsidR="00DD4A25" w:rsidRDefault="00DD4A25">
      <w:pPr>
        <w:widowControl/>
        <w:jc w:val="center"/>
        <w:rPr>
          <w:rFonts w:asciiTheme="minorEastAsia" w:eastAsiaTheme="minorEastAsia" w:hAnsiTheme="minorEastAsia"/>
          <w:b/>
          <w:sz w:val="28"/>
        </w:rPr>
      </w:pPr>
    </w:p>
    <w:p w14:paraId="64F7AD22" w14:textId="77777777" w:rsidR="00DD4A25" w:rsidRDefault="00DD4A25">
      <w:pPr>
        <w:widowControl/>
        <w:jc w:val="center"/>
        <w:rPr>
          <w:rFonts w:asciiTheme="minorEastAsia" w:eastAsiaTheme="minorEastAsia" w:hAnsiTheme="minorEastAsia"/>
          <w:b/>
          <w:sz w:val="28"/>
        </w:rPr>
      </w:pPr>
    </w:p>
    <w:p w14:paraId="0CB9EAAA" w14:textId="77777777" w:rsidR="00DD4A25" w:rsidRDefault="00DD4A25">
      <w:pPr>
        <w:widowControl/>
        <w:jc w:val="center"/>
        <w:rPr>
          <w:rFonts w:asciiTheme="minorEastAsia" w:eastAsiaTheme="minorEastAsia" w:hAnsiTheme="minorEastAsia"/>
          <w:b/>
          <w:sz w:val="28"/>
        </w:rPr>
      </w:pPr>
    </w:p>
    <w:p w14:paraId="536C3228" w14:textId="77777777" w:rsidR="00DD4A25" w:rsidRDefault="00DD4A25">
      <w:pPr>
        <w:widowControl/>
        <w:jc w:val="center"/>
        <w:rPr>
          <w:rFonts w:asciiTheme="minorEastAsia" w:eastAsiaTheme="minorEastAsia" w:hAnsiTheme="minorEastAsia"/>
          <w:b/>
          <w:sz w:val="28"/>
        </w:rPr>
      </w:pPr>
    </w:p>
    <w:p w14:paraId="78CCFD6C" w14:textId="77777777" w:rsidR="00DD4A25" w:rsidRDefault="00DD4A25">
      <w:pPr>
        <w:widowControl/>
        <w:jc w:val="center"/>
        <w:rPr>
          <w:rFonts w:asciiTheme="minorEastAsia" w:eastAsiaTheme="minorEastAsia" w:hAnsiTheme="minorEastAsia"/>
          <w:b/>
          <w:sz w:val="28"/>
        </w:rPr>
      </w:pPr>
    </w:p>
    <w:p w14:paraId="70747DD0" w14:textId="77777777" w:rsidR="003151E8" w:rsidRDefault="003A0FB7">
      <w:pPr>
        <w:widowControl/>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4"/>
    </w:p>
    <w:p w14:paraId="400B7EE3" w14:textId="77777777" w:rsidR="003151E8" w:rsidRDefault="003151E8">
      <w:pPr>
        <w:spacing w:line="360" w:lineRule="auto"/>
        <w:ind w:firstLine="437"/>
        <w:outlineLvl w:val="1"/>
        <w:rPr>
          <w:rFonts w:asciiTheme="minorEastAsia" w:eastAsiaTheme="minorEastAsia" w:hAnsiTheme="minorEastAsia"/>
          <w:b/>
          <w:sz w:val="24"/>
        </w:rPr>
      </w:pPr>
    </w:p>
    <w:p w14:paraId="140F9AB7" w14:textId="77777777"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14:paraId="35AF2690" w14:textId="77777777" w:rsidR="003151E8" w:rsidRDefault="003A0FB7">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1B67321D" w14:textId="77777777"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14:paraId="60FA472B" w14:textId="77777777" w:rsidR="003151E8" w:rsidRDefault="003A0FB7">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3151E8" w14:paraId="3462E531" w14:textId="77777777">
        <w:trPr>
          <w:trHeight w:val="70"/>
          <w:jc w:val="center"/>
        </w:trPr>
        <w:tc>
          <w:tcPr>
            <w:tcW w:w="5000" w:type="pct"/>
            <w:gridSpan w:val="4"/>
            <w:tcBorders>
              <w:bottom w:val="single" w:sz="4" w:space="0" w:color="auto"/>
            </w:tcBorders>
            <w:vAlign w:val="center"/>
          </w:tcPr>
          <w:p w14:paraId="7C892525"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3151E8" w14:paraId="33EBC6BA" w14:textId="77777777">
        <w:trPr>
          <w:jc w:val="center"/>
        </w:trPr>
        <w:tc>
          <w:tcPr>
            <w:tcW w:w="232" w:type="pct"/>
            <w:tcBorders>
              <w:bottom w:val="single" w:sz="4" w:space="0" w:color="auto"/>
            </w:tcBorders>
            <w:vAlign w:val="center"/>
          </w:tcPr>
          <w:p w14:paraId="50FF603E"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701C0363"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7DBAD723"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03DC4265"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14:paraId="4FB6BC7E" w14:textId="77777777">
        <w:trPr>
          <w:jc w:val="center"/>
        </w:trPr>
        <w:tc>
          <w:tcPr>
            <w:tcW w:w="232" w:type="pct"/>
            <w:tcBorders>
              <w:bottom w:val="single" w:sz="4" w:space="0" w:color="auto"/>
            </w:tcBorders>
            <w:vAlign w:val="center"/>
          </w:tcPr>
          <w:p w14:paraId="7733A396"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14:paraId="13179F6A" w14:textId="77777777" w:rsidR="003151E8" w:rsidRDefault="003A0FB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0C4B6AF8" w14:textId="77777777" w:rsidR="003151E8" w:rsidRDefault="003A0FB7">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14:paraId="44536E2E" w14:textId="77777777" w:rsidR="003151E8" w:rsidRDefault="003A0FB7">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3151E8" w14:paraId="554C1B70" w14:textId="77777777">
        <w:trPr>
          <w:jc w:val="center"/>
        </w:trPr>
        <w:tc>
          <w:tcPr>
            <w:tcW w:w="232" w:type="pct"/>
            <w:tcBorders>
              <w:bottom w:val="single" w:sz="4" w:space="0" w:color="auto"/>
            </w:tcBorders>
            <w:vAlign w:val="center"/>
          </w:tcPr>
          <w:p w14:paraId="306A0930"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14:paraId="6EEF40FD"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6B9D1FD8"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05DB9E14"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3151E8" w14:paraId="747FCD88" w14:textId="77777777">
        <w:trPr>
          <w:jc w:val="center"/>
        </w:trPr>
        <w:tc>
          <w:tcPr>
            <w:tcW w:w="232" w:type="pct"/>
            <w:tcBorders>
              <w:bottom w:val="single" w:sz="4" w:space="0" w:color="auto"/>
            </w:tcBorders>
            <w:vAlign w:val="center"/>
          </w:tcPr>
          <w:p w14:paraId="63C57E0A"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14:paraId="2A81241E"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37536E9D"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16C73D1A"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3151E8" w14:paraId="35A9E79A" w14:textId="77777777">
        <w:trPr>
          <w:jc w:val="center"/>
        </w:trPr>
        <w:tc>
          <w:tcPr>
            <w:tcW w:w="232" w:type="pct"/>
            <w:tcBorders>
              <w:bottom w:val="single" w:sz="4" w:space="0" w:color="auto"/>
            </w:tcBorders>
            <w:vAlign w:val="center"/>
          </w:tcPr>
          <w:p w14:paraId="65FCD85C" w14:textId="77777777"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14:paraId="3005284D"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14:paraId="50E7D482"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68D06474"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1DAA9F31" w14:textId="77777777" w:rsidR="003151E8" w:rsidRDefault="003A0FB7">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3151E8" w14:paraId="214A9163" w14:textId="77777777">
        <w:trPr>
          <w:trHeight w:val="1600"/>
          <w:jc w:val="center"/>
        </w:trPr>
        <w:tc>
          <w:tcPr>
            <w:tcW w:w="232" w:type="pct"/>
            <w:vAlign w:val="center"/>
          </w:tcPr>
          <w:p w14:paraId="5226DFC0"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14:paraId="3862BCAA"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14:paraId="3EEC9F86"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14:paraId="16B0A263"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14:paraId="1152671E"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3151E8" w14:paraId="61E52DC7" w14:textId="77777777">
        <w:trPr>
          <w:jc w:val="center"/>
        </w:trPr>
        <w:tc>
          <w:tcPr>
            <w:tcW w:w="232" w:type="pct"/>
            <w:tcBorders>
              <w:bottom w:val="single" w:sz="4" w:space="0" w:color="auto"/>
            </w:tcBorders>
            <w:vAlign w:val="center"/>
          </w:tcPr>
          <w:p w14:paraId="44B8523D"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14:paraId="6E37CEBD"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14:paraId="6E032E08"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0B09CF09"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125855ED"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3151E8" w14:paraId="4C787F7D" w14:textId="77777777">
        <w:trPr>
          <w:jc w:val="center"/>
        </w:trPr>
        <w:tc>
          <w:tcPr>
            <w:tcW w:w="232" w:type="pct"/>
            <w:tcBorders>
              <w:bottom w:val="single" w:sz="4" w:space="0" w:color="auto"/>
            </w:tcBorders>
            <w:vAlign w:val="center"/>
          </w:tcPr>
          <w:p w14:paraId="301A0C7A"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14:paraId="725D6E59" w14:textId="77777777" w:rsidR="003151E8" w:rsidRDefault="003A0FB7">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14:paraId="055F37DC"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30EE9936"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3151E8" w14:paraId="71166B4E" w14:textId="77777777">
        <w:trPr>
          <w:jc w:val="center"/>
        </w:trPr>
        <w:tc>
          <w:tcPr>
            <w:tcW w:w="232" w:type="pct"/>
            <w:tcBorders>
              <w:bottom w:val="single" w:sz="4" w:space="0" w:color="auto"/>
            </w:tcBorders>
            <w:vAlign w:val="center"/>
          </w:tcPr>
          <w:p w14:paraId="45BFB434"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14:paraId="667107E7"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19492108"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2584E9E7" w14:textId="77777777"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14:paraId="770E0D05" w14:textId="77777777"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3151E8" w14:paraId="58A226F5" w14:textId="77777777">
        <w:trPr>
          <w:jc w:val="center"/>
        </w:trPr>
        <w:tc>
          <w:tcPr>
            <w:tcW w:w="232" w:type="pct"/>
            <w:vAlign w:val="center"/>
          </w:tcPr>
          <w:p w14:paraId="041F7E29" w14:textId="77777777"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14:paraId="473790E2" w14:textId="77777777"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14:paraId="39BE0B77" w14:textId="77777777"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4ACA9425" w14:textId="77777777" w:rsidR="003151E8" w:rsidRDefault="003151E8">
            <w:pPr>
              <w:adjustRightInd w:val="0"/>
              <w:snapToGrid w:val="0"/>
              <w:spacing w:line="400" w:lineRule="exact"/>
              <w:ind w:right="-10"/>
              <w:jc w:val="left"/>
              <w:rPr>
                <w:rFonts w:asciiTheme="minorEastAsia" w:eastAsiaTheme="minorEastAsia" w:hAnsiTheme="minorEastAsia"/>
                <w:szCs w:val="21"/>
              </w:rPr>
            </w:pPr>
          </w:p>
        </w:tc>
      </w:tr>
      <w:tr w:rsidR="003151E8" w14:paraId="7FD24BCA" w14:textId="77777777">
        <w:trPr>
          <w:jc w:val="center"/>
        </w:trPr>
        <w:tc>
          <w:tcPr>
            <w:tcW w:w="5000" w:type="pct"/>
            <w:gridSpan w:val="4"/>
            <w:vAlign w:val="center"/>
          </w:tcPr>
          <w:p w14:paraId="5FBD64D6" w14:textId="77777777" w:rsidR="003151E8" w:rsidRDefault="003A0FB7">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14:paraId="41B293B9" w14:textId="77777777" w:rsidR="003151E8" w:rsidRDefault="003151E8">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3151E8" w14:paraId="145DD26F" w14:textId="77777777">
        <w:trPr>
          <w:trHeight w:val="662"/>
          <w:jc w:val="center"/>
        </w:trPr>
        <w:tc>
          <w:tcPr>
            <w:tcW w:w="5000" w:type="pct"/>
            <w:gridSpan w:val="4"/>
            <w:vAlign w:val="center"/>
          </w:tcPr>
          <w:p w14:paraId="7AD9E61D" w14:textId="77777777" w:rsidR="003151E8" w:rsidRDefault="003A0FB7">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3151E8" w14:paraId="377F5E1D" w14:textId="77777777">
        <w:trPr>
          <w:jc w:val="center"/>
        </w:trPr>
        <w:tc>
          <w:tcPr>
            <w:tcW w:w="232" w:type="pct"/>
            <w:vAlign w:val="center"/>
          </w:tcPr>
          <w:p w14:paraId="6E5EB560"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14:paraId="426127E6"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14:paraId="24447E7E"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14:paraId="72B57CBD" w14:textId="77777777"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14:paraId="11C94DE9" w14:textId="77777777">
        <w:trPr>
          <w:trHeight w:val="1132"/>
          <w:jc w:val="center"/>
        </w:trPr>
        <w:tc>
          <w:tcPr>
            <w:tcW w:w="232" w:type="pct"/>
            <w:vAlign w:val="center"/>
          </w:tcPr>
          <w:p w14:paraId="2C4A5754" w14:textId="77777777"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14:paraId="3B04EE5C" w14:textId="77777777"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14:paraId="473905C8" w14:textId="77777777"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719F92A2" w14:textId="77777777"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3151E8" w14:paraId="77A02443" w14:textId="77777777">
        <w:trPr>
          <w:trHeight w:val="1120"/>
          <w:jc w:val="center"/>
        </w:trPr>
        <w:tc>
          <w:tcPr>
            <w:tcW w:w="232" w:type="pct"/>
            <w:vAlign w:val="center"/>
          </w:tcPr>
          <w:p w14:paraId="72BE9D43" w14:textId="77777777"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14:paraId="15A40755" w14:textId="77777777"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14:paraId="50BA023F" w14:textId="77777777"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0AF517D6" w14:textId="77777777"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3151E8" w14:paraId="17E505CD" w14:textId="77777777">
        <w:trPr>
          <w:trHeight w:val="1136"/>
          <w:jc w:val="center"/>
        </w:trPr>
        <w:tc>
          <w:tcPr>
            <w:tcW w:w="232" w:type="pct"/>
            <w:vAlign w:val="center"/>
          </w:tcPr>
          <w:p w14:paraId="559C0F08" w14:textId="77777777"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14:paraId="5EF986F0" w14:textId="77777777" w:rsidR="003151E8" w:rsidRDefault="003A0FB7">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14:paraId="25BA87A5" w14:textId="77777777"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7FF29257" w14:textId="77777777"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3151E8" w14:paraId="7D5293D8" w14:textId="77777777">
        <w:trPr>
          <w:trHeight w:val="698"/>
          <w:jc w:val="center"/>
        </w:trPr>
        <w:tc>
          <w:tcPr>
            <w:tcW w:w="5000" w:type="pct"/>
            <w:gridSpan w:val="4"/>
            <w:vAlign w:val="center"/>
          </w:tcPr>
          <w:p w14:paraId="481C360E" w14:textId="77777777"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14:paraId="63FEC0B9" w14:textId="77777777" w:rsidR="003151E8" w:rsidRDefault="003A0FB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F3471C4" w14:textId="77777777" w:rsidR="003151E8" w:rsidRDefault="003151E8">
      <w:pPr>
        <w:spacing w:line="240" w:lineRule="exact"/>
        <w:jc w:val="center"/>
        <w:outlineLvl w:val="0"/>
        <w:rPr>
          <w:rFonts w:asciiTheme="minorEastAsia" w:eastAsiaTheme="minorEastAsia" w:hAnsiTheme="minorEastAsia"/>
          <w:b/>
          <w:sz w:val="28"/>
        </w:rPr>
      </w:pPr>
      <w:bookmarkStart w:id="6" w:name="_Toc12791"/>
    </w:p>
    <w:bookmarkEnd w:id="6"/>
    <w:p w14:paraId="59FD5002" w14:textId="77777777" w:rsidR="003151E8" w:rsidRDefault="003A0FB7">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14:paraId="65F33477" w14:textId="77777777" w:rsidR="003151E8" w:rsidRDefault="003A0FB7">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14:paraId="3E30ADF8" w14:textId="77777777" w:rsidR="003151E8" w:rsidRDefault="003A0FB7">
      <w:pPr>
        <w:spacing w:line="360" w:lineRule="auto"/>
        <w:jc w:val="center"/>
        <w:outlineLvl w:val="0"/>
        <w:rPr>
          <w:rFonts w:ascii="宋体" w:eastAsia="宋体" w:hAnsi="宋体" w:cs="宋体"/>
          <w:b/>
          <w:kern w:val="0"/>
          <w:sz w:val="24"/>
          <w:szCs w:val="24"/>
        </w:rPr>
      </w:pPr>
      <w:r>
        <w:rPr>
          <w:rFonts w:ascii="宋体" w:eastAsia="宋体" w:hAnsi="宋体" w:cs="宋体" w:hint="eastAsia"/>
          <w:b/>
          <w:bCs/>
          <w:kern w:val="0"/>
          <w:sz w:val="24"/>
          <w:szCs w:val="24"/>
        </w:rPr>
        <w:t>生鲜加工中心设备采购</w:t>
      </w:r>
      <w:r>
        <w:rPr>
          <w:rFonts w:ascii="宋体" w:eastAsia="宋体" w:hAnsi="宋体" w:cs="宋体" w:hint="eastAsia"/>
          <w:b/>
          <w:kern w:val="0"/>
          <w:sz w:val="24"/>
          <w:szCs w:val="24"/>
        </w:rPr>
        <w:t>合同</w:t>
      </w:r>
    </w:p>
    <w:p w14:paraId="6C8EDCC8" w14:textId="77777777" w:rsidR="003151E8" w:rsidRDefault="003151E8">
      <w:pPr>
        <w:spacing w:line="360" w:lineRule="auto"/>
        <w:rPr>
          <w:rFonts w:ascii="宋体" w:eastAsia="宋体" w:hAnsi="宋体" w:cs="宋体"/>
          <w:kern w:val="0"/>
          <w:sz w:val="24"/>
          <w:szCs w:val="24"/>
        </w:rPr>
      </w:pPr>
    </w:p>
    <w:p w14:paraId="3FB8CEC1"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14:paraId="57F6A3DD" w14:textId="507E1A81" w:rsidR="003151E8" w:rsidRDefault="003A0FB7" w:rsidP="00DD4A25">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p>
    <w:p w14:paraId="2BF92815" w14:textId="116DCEB4" w:rsidR="003151E8" w:rsidRDefault="003A0FB7">
      <w:pPr>
        <w:tabs>
          <w:tab w:val="left" w:pos="9480"/>
        </w:tabs>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百大合家福公司生鲜加工中心设备采购</w:t>
      </w:r>
      <w:r w:rsidR="00692251">
        <w:rPr>
          <w:rFonts w:ascii="宋体" w:eastAsia="宋体" w:hAnsi="宋体" w:cs="宋体" w:hint="eastAsia"/>
          <w:b/>
          <w:bCs/>
          <w:kern w:val="0"/>
          <w:sz w:val="24"/>
          <w:szCs w:val="24"/>
        </w:rPr>
        <w:t>（二次）</w:t>
      </w:r>
      <w:r>
        <w:rPr>
          <w:rFonts w:ascii="宋体" w:eastAsia="宋体" w:hAnsi="宋体" w:cs="宋体" w:hint="eastAsia"/>
          <w:kern w:val="0"/>
          <w:sz w:val="24"/>
          <w:szCs w:val="24"/>
        </w:rPr>
        <w:t>”招标项目结果（项目编号：</w:t>
      </w:r>
      <w:r w:rsidR="002E1666" w:rsidRPr="002E1666">
        <w:rPr>
          <w:rFonts w:asciiTheme="minorEastAsia" w:eastAsiaTheme="minorEastAsia" w:hAnsiTheme="minorEastAsia"/>
          <w:sz w:val="24"/>
          <w:szCs w:val="24"/>
        </w:rPr>
        <w:t>2024BDJTHW00039</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生鲜加工中心设备采购事宜，协商订立本合同，具体内容如下：</w:t>
      </w:r>
    </w:p>
    <w:p w14:paraId="10837C75" w14:textId="77777777" w:rsidR="003151E8" w:rsidRDefault="003A0FB7">
      <w:pPr>
        <w:numPr>
          <w:ilvl w:val="0"/>
          <w:numId w:val="3"/>
        </w:numPr>
        <w:spacing w:line="360" w:lineRule="auto"/>
        <w:jc w:val="left"/>
        <w:outlineLvl w:val="0"/>
        <w:rPr>
          <w:rFonts w:ascii="宋体" w:eastAsia="宋体" w:hAnsi="宋体" w:cs="宋体"/>
          <w:b/>
          <w:kern w:val="0"/>
          <w:sz w:val="24"/>
          <w:szCs w:val="24"/>
        </w:rPr>
      </w:pPr>
      <w:r>
        <w:rPr>
          <w:rFonts w:ascii="宋体" w:eastAsia="宋体" w:hAnsi="宋体" w:cs="宋体" w:hint="eastAsia"/>
          <w:b/>
          <w:kern w:val="0"/>
          <w:sz w:val="24"/>
          <w:szCs w:val="24"/>
        </w:rPr>
        <w:t>货物名称、规格参数、数量、中标价格</w:t>
      </w:r>
    </w:p>
    <w:tbl>
      <w:tblPr>
        <w:tblW w:w="0" w:type="auto"/>
        <w:tblLook w:val="04A0" w:firstRow="1" w:lastRow="0" w:firstColumn="1" w:lastColumn="0" w:noHBand="0" w:noVBand="1"/>
      </w:tblPr>
      <w:tblGrid>
        <w:gridCol w:w="1360"/>
        <w:gridCol w:w="2372"/>
        <w:gridCol w:w="1364"/>
        <w:gridCol w:w="2582"/>
        <w:gridCol w:w="2176"/>
      </w:tblGrid>
      <w:tr w:rsidR="00834CB0" w14:paraId="7D52536D" w14:textId="77777777" w:rsidTr="00F152E8">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4A4B47"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vAlign w:val="center"/>
          </w:tcPr>
          <w:p w14:paraId="0036B42B"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设备名称</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DAA9323"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3DB846D"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单价（元）</w:t>
            </w:r>
          </w:p>
        </w:tc>
        <w:tc>
          <w:tcPr>
            <w:tcW w:w="0" w:type="auto"/>
            <w:tcBorders>
              <w:top w:val="single" w:sz="4" w:space="0" w:color="auto"/>
              <w:left w:val="nil"/>
              <w:bottom w:val="single" w:sz="4" w:space="0" w:color="auto"/>
              <w:right w:val="single" w:sz="4" w:space="0" w:color="auto"/>
            </w:tcBorders>
            <w:shd w:val="clear" w:color="auto" w:fill="auto"/>
            <w:vAlign w:val="center"/>
          </w:tcPr>
          <w:p w14:paraId="3774223D" w14:textId="77777777" w:rsidR="00834CB0" w:rsidRDefault="00834CB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总价（元）</w:t>
            </w:r>
          </w:p>
        </w:tc>
      </w:tr>
      <w:tr w:rsidR="00834CB0" w14:paraId="3B0CAE58"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5A57718F"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67AC699E"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切片机</w:t>
            </w:r>
          </w:p>
        </w:tc>
        <w:tc>
          <w:tcPr>
            <w:tcW w:w="0" w:type="auto"/>
            <w:tcBorders>
              <w:top w:val="nil"/>
              <w:left w:val="nil"/>
              <w:bottom w:val="single" w:sz="4" w:space="0" w:color="auto"/>
              <w:right w:val="single" w:sz="4" w:space="0" w:color="auto"/>
            </w:tcBorders>
            <w:shd w:val="clear" w:color="auto" w:fill="auto"/>
            <w:noWrap/>
            <w:vAlign w:val="center"/>
          </w:tcPr>
          <w:p w14:paraId="5C5CB71A"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noWrap/>
            <w:vAlign w:val="center"/>
          </w:tcPr>
          <w:p w14:paraId="6BE93F14" w14:textId="77777777" w:rsidR="00834CB0" w:rsidRDefault="00834CB0">
            <w:pPr>
              <w:widowControl/>
              <w:jc w:val="center"/>
              <w:rPr>
                <w:rFonts w:ascii="宋体" w:eastAsia="宋体" w:hAnsi="宋体"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vAlign w:val="center"/>
          </w:tcPr>
          <w:p w14:paraId="6E25CBE9" w14:textId="77777777" w:rsidR="00834CB0" w:rsidRDefault="00834CB0">
            <w:pPr>
              <w:widowControl/>
              <w:jc w:val="center"/>
              <w:rPr>
                <w:rFonts w:ascii="宋体" w:eastAsia="宋体" w:hAnsi="宋体" w:cs="宋体"/>
                <w:color w:val="000000"/>
                <w:kern w:val="0"/>
                <w:sz w:val="22"/>
                <w:szCs w:val="22"/>
              </w:rPr>
            </w:pPr>
          </w:p>
        </w:tc>
      </w:tr>
      <w:tr w:rsidR="00834CB0" w14:paraId="0BA8DB18"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708933D1"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vAlign w:val="center"/>
          </w:tcPr>
          <w:p w14:paraId="5A95CE90"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p>
        </w:tc>
        <w:tc>
          <w:tcPr>
            <w:tcW w:w="0" w:type="auto"/>
            <w:tcBorders>
              <w:top w:val="nil"/>
              <w:left w:val="nil"/>
              <w:bottom w:val="single" w:sz="4" w:space="0" w:color="auto"/>
              <w:right w:val="single" w:sz="4" w:space="0" w:color="auto"/>
            </w:tcBorders>
            <w:shd w:val="clear" w:color="auto" w:fill="auto"/>
            <w:noWrap/>
            <w:vAlign w:val="center"/>
          </w:tcPr>
          <w:p w14:paraId="40224B0C"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nil"/>
              <w:right w:val="single" w:sz="4" w:space="0" w:color="auto"/>
            </w:tcBorders>
            <w:shd w:val="clear" w:color="auto" w:fill="auto"/>
            <w:noWrap/>
            <w:vAlign w:val="center"/>
          </w:tcPr>
          <w:p w14:paraId="7EA5D1F0" w14:textId="77777777" w:rsidR="00834CB0" w:rsidRDefault="00834CB0">
            <w:pPr>
              <w:widowControl/>
              <w:jc w:val="left"/>
              <w:rPr>
                <w:rFonts w:ascii="宋体" w:eastAsia="宋体" w:hAnsi="宋体" w:cs="宋体"/>
                <w:color w:val="000000"/>
                <w:kern w:val="0"/>
                <w:sz w:val="24"/>
                <w:szCs w:val="24"/>
              </w:rPr>
            </w:pPr>
          </w:p>
        </w:tc>
        <w:tc>
          <w:tcPr>
            <w:tcW w:w="0" w:type="auto"/>
            <w:tcBorders>
              <w:top w:val="nil"/>
              <w:left w:val="nil"/>
              <w:bottom w:val="nil"/>
              <w:right w:val="single" w:sz="4" w:space="0" w:color="auto"/>
            </w:tcBorders>
            <w:shd w:val="clear" w:color="auto" w:fill="auto"/>
            <w:vAlign w:val="center"/>
          </w:tcPr>
          <w:p w14:paraId="3A73E870" w14:textId="77777777" w:rsidR="00834CB0" w:rsidRDefault="00834CB0">
            <w:pPr>
              <w:widowControl/>
              <w:jc w:val="left"/>
              <w:rPr>
                <w:rFonts w:ascii="宋体" w:eastAsia="宋体" w:hAnsi="宋体" w:cs="宋体"/>
                <w:color w:val="000000"/>
                <w:kern w:val="0"/>
                <w:sz w:val="24"/>
                <w:szCs w:val="24"/>
              </w:rPr>
            </w:pPr>
          </w:p>
        </w:tc>
      </w:tr>
      <w:tr w:rsidR="00834CB0" w14:paraId="6F500B1C"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67E9E95B"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0" w:type="auto"/>
            <w:tcBorders>
              <w:top w:val="nil"/>
              <w:left w:val="nil"/>
              <w:bottom w:val="single" w:sz="4" w:space="0" w:color="auto"/>
              <w:right w:val="single" w:sz="4" w:space="0" w:color="auto"/>
            </w:tcBorders>
            <w:shd w:val="clear" w:color="auto" w:fill="auto"/>
            <w:vAlign w:val="center"/>
          </w:tcPr>
          <w:p w14:paraId="13AA2665"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切菜机</w:t>
            </w:r>
          </w:p>
        </w:tc>
        <w:tc>
          <w:tcPr>
            <w:tcW w:w="0" w:type="auto"/>
            <w:tcBorders>
              <w:top w:val="nil"/>
              <w:left w:val="nil"/>
              <w:bottom w:val="single" w:sz="4" w:space="0" w:color="auto"/>
              <w:right w:val="single" w:sz="4" w:space="0" w:color="auto"/>
            </w:tcBorders>
            <w:shd w:val="clear" w:color="auto" w:fill="auto"/>
            <w:noWrap/>
            <w:vAlign w:val="center"/>
          </w:tcPr>
          <w:p w14:paraId="018FBE79"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28AC9E7" w14:textId="77777777" w:rsidR="00834CB0" w:rsidRDefault="00834CB0">
            <w:pPr>
              <w:widowControl/>
              <w:jc w:val="center"/>
              <w:rPr>
                <w:rFonts w:ascii="宋体" w:eastAsia="宋体" w:hAnsi="宋体" w:cs="宋体"/>
                <w:color w:val="000000"/>
                <w:kern w:val="0"/>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1706143" w14:textId="77777777" w:rsidR="00834CB0" w:rsidRDefault="00834CB0">
            <w:pPr>
              <w:widowControl/>
              <w:jc w:val="center"/>
              <w:rPr>
                <w:rFonts w:ascii="宋体" w:eastAsia="宋体" w:hAnsi="宋体" w:cs="宋体"/>
                <w:color w:val="000000"/>
                <w:kern w:val="0"/>
                <w:sz w:val="22"/>
                <w:szCs w:val="22"/>
              </w:rPr>
            </w:pPr>
          </w:p>
        </w:tc>
      </w:tr>
      <w:tr w:rsidR="00834CB0" w14:paraId="2DBDEF3B" w14:textId="77777777" w:rsidTr="00F152E8">
        <w:trPr>
          <w:trHeight w:val="624"/>
        </w:trPr>
        <w:tc>
          <w:tcPr>
            <w:tcW w:w="0" w:type="auto"/>
            <w:tcBorders>
              <w:top w:val="nil"/>
              <w:left w:val="single" w:sz="4" w:space="0" w:color="auto"/>
              <w:bottom w:val="single" w:sz="4" w:space="0" w:color="auto"/>
              <w:right w:val="single" w:sz="4" w:space="0" w:color="auto"/>
            </w:tcBorders>
            <w:shd w:val="clear" w:color="auto" w:fill="auto"/>
            <w:noWrap/>
            <w:vAlign w:val="center"/>
          </w:tcPr>
          <w:p w14:paraId="6CC71277"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0" w:type="auto"/>
            <w:tcBorders>
              <w:top w:val="nil"/>
              <w:left w:val="nil"/>
              <w:bottom w:val="single" w:sz="4" w:space="0" w:color="auto"/>
              <w:right w:val="single" w:sz="4" w:space="0" w:color="auto"/>
            </w:tcBorders>
            <w:shd w:val="clear" w:color="auto" w:fill="auto"/>
            <w:vAlign w:val="center"/>
          </w:tcPr>
          <w:p w14:paraId="2C1C4702"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鼓泡洗菜机</w:t>
            </w:r>
          </w:p>
        </w:tc>
        <w:tc>
          <w:tcPr>
            <w:tcW w:w="0" w:type="auto"/>
            <w:tcBorders>
              <w:top w:val="nil"/>
              <w:left w:val="nil"/>
              <w:bottom w:val="single" w:sz="4" w:space="0" w:color="auto"/>
              <w:right w:val="single" w:sz="4" w:space="0" w:color="auto"/>
            </w:tcBorders>
            <w:shd w:val="clear" w:color="auto" w:fill="auto"/>
            <w:noWrap/>
            <w:vAlign w:val="center"/>
          </w:tcPr>
          <w:p w14:paraId="53DCE13B" w14:textId="77777777" w:rsidR="00834CB0" w:rsidRDefault="00834CB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noWrap/>
            <w:vAlign w:val="center"/>
          </w:tcPr>
          <w:p w14:paraId="5BB9758A" w14:textId="77777777" w:rsidR="00834CB0" w:rsidRDefault="00834CB0">
            <w:pPr>
              <w:widowControl/>
              <w:jc w:val="left"/>
              <w:rPr>
                <w:rFonts w:ascii="宋体" w:eastAsia="宋体" w:hAnsi="宋体"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tcPr>
          <w:p w14:paraId="74DF188E" w14:textId="77777777" w:rsidR="00834CB0" w:rsidRDefault="00834CB0">
            <w:pPr>
              <w:widowControl/>
              <w:jc w:val="left"/>
              <w:rPr>
                <w:rFonts w:ascii="宋体" w:eastAsia="宋体" w:hAnsi="宋体" w:cs="宋体"/>
                <w:color w:val="000000"/>
                <w:kern w:val="0"/>
                <w:sz w:val="24"/>
                <w:szCs w:val="24"/>
              </w:rPr>
            </w:pPr>
          </w:p>
        </w:tc>
      </w:tr>
      <w:tr w:rsidR="00834CB0" w14:paraId="79E2A183" w14:textId="77777777" w:rsidTr="00DD4A25">
        <w:trPr>
          <w:trHeight w:val="469"/>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A8F76C9" w14:textId="77777777" w:rsidR="00834CB0" w:rsidRDefault="00834CB0" w:rsidP="00834CB0">
            <w:pPr>
              <w:widowControl/>
              <w:jc w:val="center"/>
            </w:pPr>
            <w:r>
              <w:rPr>
                <w:rFonts w:ascii="宋体" w:eastAsia="宋体" w:hAnsi="宋体" w:cs="宋体" w:hint="eastAsia"/>
                <w:color w:val="000000"/>
                <w:kern w:val="0"/>
                <w:sz w:val="22"/>
                <w:szCs w:val="22"/>
              </w:rPr>
              <w:t>合计</w:t>
            </w:r>
          </w:p>
        </w:tc>
        <w:tc>
          <w:tcPr>
            <w:tcW w:w="0" w:type="auto"/>
            <w:tcBorders>
              <w:top w:val="single" w:sz="4" w:space="0" w:color="auto"/>
              <w:bottom w:val="single" w:sz="4" w:space="0" w:color="auto"/>
              <w:right w:val="single" w:sz="4" w:space="0" w:color="auto"/>
            </w:tcBorders>
            <w:shd w:val="clear" w:color="auto" w:fill="auto"/>
          </w:tcPr>
          <w:p w14:paraId="1CCCDA62" w14:textId="77777777" w:rsidR="00834CB0" w:rsidRDefault="00834CB0">
            <w:pPr>
              <w:widowControl/>
              <w:jc w:val="left"/>
            </w:pPr>
          </w:p>
        </w:tc>
      </w:tr>
      <w:tr w:rsidR="00834CB0" w14:paraId="7060076D" w14:textId="77777777" w:rsidTr="00DD4A25">
        <w:trPr>
          <w:trHeight w:val="1541"/>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5B1C79" w14:textId="77777777" w:rsidR="00834CB0" w:rsidRDefault="00F152E8">
            <w:pPr>
              <w:widowControl/>
              <w:jc w:val="left"/>
            </w:pPr>
            <w:r>
              <w:rPr>
                <w:rFonts w:ascii="宋体" w:eastAsia="宋体" w:hAnsi="宋体" w:cs="宋体" w:hint="eastAsia"/>
                <w:kern w:val="0"/>
                <w:sz w:val="24"/>
                <w:szCs w:val="24"/>
              </w:rPr>
              <w:t>备注：上述产品价格是指标的物送达甲方指定地点经甲方验收合格后开据增值税专用发票（13%税率）的价格，包含但不限于运输（送达至甲方指定地点）、装卸、安装、调试、税金等交付甲方使用前的一切费用，以及免费质</w:t>
            </w:r>
            <w:proofErr w:type="gramStart"/>
            <w:r>
              <w:rPr>
                <w:rFonts w:ascii="宋体" w:eastAsia="宋体" w:hAnsi="宋体" w:cs="宋体" w:hint="eastAsia"/>
                <w:kern w:val="0"/>
                <w:sz w:val="24"/>
                <w:szCs w:val="24"/>
              </w:rPr>
              <w:t>保期间</w:t>
            </w:r>
            <w:proofErr w:type="gramEnd"/>
            <w:r>
              <w:rPr>
                <w:rFonts w:ascii="宋体" w:eastAsia="宋体" w:hAnsi="宋体" w:cs="宋体" w:hint="eastAsia"/>
                <w:kern w:val="0"/>
                <w:sz w:val="24"/>
                <w:szCs w:val="24"/>
              </w:rPr>
              <w:t>的所有维保费用。任何因忽视或误解实际情况而导致的费用增加由乙方自行承担。</w:t>
            </w:r>
          </w:p>
        </w:tc>
      </w:tr>
    </w:tbl>
    <w:p w14:paraId="2F09C6A7" w14:textId="77777777" w:rsidR="003151E8" w:rsidRDefault="003A0FB7">
      <w:pPr>
        <w:spacing w:line="360" w:lineRule="auto"/>
        <w:ind w:firstLineChars="250" w:firstLine="602"/>
        <w:outlineLvl w:val="0"/>
        <w:rPr>
          <w:rFonts w:ascii="宋体" w:eastAsia="宋体" w:hAnsi="宋体" w:cs="宋体"/>
          <w:b/>
          <w:kern w:val="0"/>
          <w:sz w:val="24"/>
          <w:szCs w:val="24"/>
        </w:rPr>
      </w:pPr>
      <w:r>
        <w:rPr>
          <w:rFonts w:ascii="宋体" w:eastAsia="宋体" w:hAnsi="宋体" w:cs="宋体" w:hint="eastAsia"/>
          <w:b/>
          <w:kern w:val="0"/>
          <w:sz w:val="24"/>
          <w:szCs w:val="24"/>
        </w:rPr>
        <w:t>2.合同期限、供货时间及方式</w:t>
      </w:r>
    </w:p>
    <w:p w14:paraId="2516B76E" w14:textId="77777777" w:rsidR="003151E8" w:rsidRDefault="003A0FB7">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2.1合同金额为人民币：元(其中：不含税金额：元，税金：_______元，税率：</w:t>
      </w:r>
      <w:r>
        <w:rPr>
          <w:rFonts w:ascii="宋体" w:eastAsia="宋体" w:hAnsi="宋体" w:cs="宋体"/>
          <w:kern w:val="0"/>
          <w:sz w:val="24"/>
          <w:szCs w:val="24"/>
          <w:u w:val="single"/>
        </w:rPr>
        <w:t xml:space="preserve">13 </w:t>
      </w:r>
      <w:r>
        <w:rPr>
          <w:rFonts w:ascii="宋体" w:eastAsia="宋体" w:hAnsi="宋体" w:cs="宋体" w:hint="eastAsia"/>
          <w:kern w:val="0"/>
          <w:sz w:val="24"/>
          <w:szCs w:val="24"/>
        </w:rPr>
        <w:t xml:space="preserve"> %)；合同期限：供货完成后待全部所采货物免费质保期满后合同终止。</w:t>
      </w:r>
    </w:p>
    <w:p w14:paraId="7387CABA" w14:textId="77777777" w:rsidR="003151E8" w:rsidRDefault="003A0FB7">
      <w:pPr>
        <w:spacing w:line="360" w:lineRule="auto"/>
        <w:ind w:firstLineChars="50" w:firstLine="120"/>
        <w:rPr>
          <w:rFonts w:ascii="宋体" w:eastAsia="宋体" w:hAnsi="宋体" w:cs="宋体"/>
          <w:kern w:val="0"/>
          <w:sz w:val="24"/>
          <w:szCs w:val="24"/>
        </w:rPr>
      </w:pPr>
      <w:r>
        <w:rPr>
          <w:rFonts w:ascii="宋体" w:eastAsia="宋体" w:hAnsi="宋体" w:cs="宋体" w:hint="eastAsia"/>
          <w:kern w:val="0"/>
          <w:sz w:val="24"/>
          <w:szCs w:val="24"/>
        </w:rPr>
        <w:t xml:space="preserve">   2.2供货时间及方式：乙方接到甲方采购订单后</w:t>
      </w:r>
      <w:r>
        <w:rPr>
          <w:rFonts w:ascii="宋体" w:eastAsia="宋体" w:hAnsi="宋体" w:cs="宋体" w:hint="eastAsia"/>
          <w:b/>
          <w:kern w:val="0"/>
          <w:sz w:val="24"/>
          <w:szCs w:val="24"/>
          <w:u w:val="single"/>
        </w:rPr>
        <w:t>15</w:t>
      </w:r>
      <w:r>
        <w:rPr>
          <w:rFonts w:ascii="宋体" w:eastAsia="宋体" w:hAnsi="宋体" w:cs="宋体" w:hint="eastAsia"/>
          <w:b/>
          <w:kern w:val="0"/>
          <w:sz w:val="24"/>
          <w:szCs w:val="24"/>
        </w:rPr>
        <w:t>个</w:t>
      </w:r>
      <w:proofErr w:type="gramStart"/>
      <w:r>
        <w:rPr>
          <w:rFonts w:ascii="宋体" w:eastAsia="宋体" w:hAnsi="宋体" w:cs="宋体" w:hint="eastAsia"/>
          <w:b/>
          <w:kern w:val="0"/>
          <w:sz w:val="24"/>
          <w:szCs w:val="24"/>
        </w:rPr>
        <w:t>日历天</w:t>
      </w:r>
      <w:proofErr w:type="gramEnd"/>
      <w:r>
        <w:rPr>
          <w:rFonts w:ascii="宋体" w:eastAsia="宋体" w:hAnsi="宋体" w:cs="宋体" w:hint="eastAsia"/>
          <w:kern w:val="0"/>
          <w:sz w:val="24"/>
          <w:szCs w:val="24"/>
        </w:rPr>
        <w:t>内按甲方要求完成供货及安装调试，具体供货时间、供货地址等以甲方书面通知为准。在甲方验收合格之前，一切风险由乙方承担。</w:t>
      </w:r>
    </w:p>
    <w:p w14:paraId="3B79449F" w14:textId="77777777"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3.质量、技术标准及质量保证条款</w:t>
      </w:r>
    </w:p>
    <w:p w14:paraId="364A55C3" w14:textId="77777777" w:rsidR="003151E8" w:rsidRDefault="003A0FB7">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lastRenderedPageBreak/>
        <w:t>3.1乙方保证所供</w:t>
      </w:r>
      <w:r>
        <w:rPr>
          <w:rFonts w:ascii="宋体" w:eastAsia="宋体" w:hAnsi="宋体" w:cs="宋体" w:hint="eastAsia"/>
          <w:bCs/>
          <w:kern w:val="0"/>
          <w:sz w:val="24"/>
          <w:szCs w:val="24"/>
        </w:rPr>
        <w:t>货物</w:t>
      </w:r>
      <w:r>
        <w:rPr>
          <w:rFonts w:ascii="宋体" w:eastAsia="宋体" w:hAnsi="宋体" w:cs="宋体" w:hint="eastAsia"/>
          <w:kern w:val="0"/>
          <w:sz w:val="24"/>
          <w:szCs w:val="24"/>
        </w:rPr>
        <w:t>为全新并符合甲方招标要求及国家相关质量标准的产品，且不存在隐形瑕疵。</w:t>
      </w:r>
    </w:p>
    <w:p w14:paraId="5CC8F70D"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3.2乙方提供的</w:t>
      </w:r>
      <w:r>
        <w:rPr>
          <w:rFonts w:ascii="宋体" w:eastAsia="宋体" w:hAnsi="宋体" w:cs="宋体" w:hint="eastAsia"/>
          <w:bCs/>
          <w:kern w:val="0"/>
          <w:sz w:val="24"/>
          <w:szCs w:val="24"/>
        </w:rPr>
        <w:t>货物非人为原因的质量问题</w:t>
      </w:r>
      <w:r>
        <w:rPr>
          <w:rFonts w:ascii="宋体" w:eastAsia="宋体" w:hAnsi="宋体" w:cs="宋体" w:hint="eastAsia"/>
          <w:b/>
          <w:bCs/>
          <w:kern w:val="0"/>
          <w:sz w:val="24"/>
          <w:szCs w:val="24"/>
        </w:rPr>
        <w:t>免费</w:t>
      </w:r>
      <w:r>
        <w:rPr>
          <w:rFonts w:ascii="宋体" w:eastAsia="宋体" w:hAnsi="宋体" w:cs="宋体" w:hint="eastAsia"/>
          <w:b/>
          <w:kern w:val="0"/>
          <w:sz w:val="24"/>
          <w:szCs w:val="24"/>
        </w:rPr>
        <w:t>质保</w:t>
      </w:r>
      <w:r>
        <w:rPr>
          <w:rFonts w:ascii="宋体" w:eastAsia="宋体" w:hAnsi="宋体" w:cs="宋体" w:hint="eastAsia"/>
          <w:b/>
          <w:kern w:val="0"/>
          <w:sz w:val="24"/>
          <w:szCs w:val="24"/>
          <w:u w:val="single"/>
        </w:rPr>
        <w:t xml:space="preserve"> 壹 </w:t>
      </w:r>
      <w:r>
        <w:rPr>
          <w:rFonts w:ascii="宋体" w:eastAsia="宋体" w:hAnsi="宋体" w:cs="宋体" w:hint="eastAsia"/>
          <w:b/>
          <w:kern w:val="0"/>
          <w:sz w:val="24"/>
          <w:szCs w:val="24"/>
        </w:rPr>
        <w:t>年</w:t>
      </w:r>
      <w:r>
        <w:rPr>
          <w:rFonts w:ascii="宋体" w:eastAsia="宋体" w:hAnsi="宋体" w:cs="宋体" w:hint="eastAsia"/>
          <w:kern w:val="0"/>
          <w:sz w:val="24"/>
          <w:szCs w:val="24"/>
        </w:rPr>
        <w:t>，期限自该批次货物安装调试完成并经甲方验收合格之日起算。因产品本身质量及设计问题造成甲方及第三人人身伤害或财产损失的，由乙方负全部赔偿责任，包括赔偿因此给甲方造成的全部损失。</w:t>
      </w:r>
    </w:p>
    <w:p w14:paraId="24BA8611" w14:textId="77777777"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4.验收标准、方式、地点</w:t>
      </w:r>
    </w:p>
    <w:p w14:paraId="22B5F393"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解除合同，并追究乙方违约责任，同时，该履约保证金不予退还。</w:t>
      </w:r>
      <w:r>
        <w:rPr>
          <w:rFonts w:ascii="宋体" w:eastAsia="宋体" w:hAnsi="宋体" w:cs="宋体" w:hint="eastAsia"/>
          <w:sz w:val="24"/>
          <w:szCs w:val="24"/>
        </w:rPr>
        <w:t>甲方的</w:t>
      </w:r>
      <w:proofErr w:type="gramStart"/>
      <w:r>
        <w:rPr>
          <w:rFonts w:ascii="宋体" w:eastAsia="宋体" w:hAnsi="宋体" w:cs="宋体" w:hint="eastAsia"/>
          <w:sz w:val="24"/>
          <w:szCs w:val="24"/>
        </w:rPr>
        <w:t>验收仅</w:t>
      </w:r>
      <w:proofErr w:type="gramEnd"/>
      <w:r>
        <w:rPr>
          <w:rFonts w:ascii="宋体" w:eastAsia="宋体" w:hAnsi="宋体" w:cs="宋体" w:hint="eastAsia"/>
          <w:sz w:val="24"/>
          <w:szCs w:val="24"/>
        </w:rPr>
        <w:t>是对货物数量、外观的验收，甲方验收合格</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免除乙方对货物应承担的质量保证责任。</w:t>
      </w:r>
    </w:p>
    <w:p w14:paraId="394E0720"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4.2最终验收及交货地点:产品在甲方现场安装调试完成后，乙方申请甲方验收，产品验收以在交货地点现场进行的最终验收为准。交货地点：</w:t>
      </w:r>
      <w:r>
        <w:rPr>
          <w:rFonts w:ascii="宋体" w:eastAsia="宋体" w:hAnsi="宋体" w:cs="宋体" w:hint="eastAsia"/>
          <w:b/>
          <w:kern w:val="0"/>
          <w:sz w:val="24"/>
          <w:szCs w:val="24"/>
          <w:u w:val="single"/>
        </w:rPr>
        <w:t>合家福超市合肥配送中心。</w:t>
      </w:r>
    </w:p>
    <w:p w14:paraId="01741D5D" w14:textId="77777777"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5.付款方式</w:t>
      </w:r>
    </w:p>
    <w:p w14:paraId="5E9717E1" w14:textId="77777777"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 xml:space="preserve">5.1货到现场经甲方验收合格后支付合同价的 </w:t>
      </w:r>
      <w:r>
        <w:rPr>
          <w:rFonts w:ascii="宋体" w:eastAsia="宋体" w:hAnsi="宋体" w:cs="宋体" w:hint="eastAsia"/>
          <w:kern w:val="0"/>
          <w:sz w:val="24"/>
          <w:szCs w:val="24"/>
          <w:u w:val="single"/>
        </w:rPr>
        <w:t>97</w:t>
      </w:r>
      <w:r>
        <w:rPr>
          <w:rFonts w:ascii="宋体" w:eastAsia="宋体" w:hAnsi="宋体" w:cs="宋体" w:hint="eastAsia"/>
          <w:kern w:val="0"/>
          <w:sz w:val="24"/>
          <w:szCs w:val="24"/>
        </w:rPr>
        <w:t xml:space="preserve"> %，余款</w:t>
      </w:r>
      <w:r>
        <w:rPr>
          <w:rFonts w:ascii="宋体" w:eastAsia="宋体" w:hAnsi="宋体" w:cs="宋体" w:hint="eastAsia"/>
          <w:kern w:val="0"/>
          <w:sz w:val="24"/>
          <w:szCs w:val="24"/>
          <w:u w:val="single"/>
        </w:rPr>
        <w:t>3</w:t>
      </w:r>
      <w:r>
        <w:rPr>
          <w:rFonts w:ascii="宋体" w:eastAsia="宋体" w:hAnsi="宋体" w:cs="宋体" w:hint="eastAsia"/>
          <w:kern w:val="0"/>
          <w:sz w:val="24"/>
          <w:szCs w:val="24"/>
        </w:rPr>
        <w:t>%作为质保金，待</w:t>
      </w:r>
      <w:r>
        <w:rPr>
          <w:rFonts w:ascii="宋体" w:eastAsia="宋体" w:hAnsi="宋体" w:cs="宋体" w:hint="eastAsia"/>
          <w:kern w:val="0"/>
          <w:sz w:val="24"/>
          <w:szCs w:val="24"/>
          <w:u w:val="single"/>
        </w:rPr>
        <w:t>壹</w:t>
      </w:r>
      <w:r>
        <w:rPr>
          <w:rFonts w:ascii="宋体" w:eastAsia="宋体" w:hAnsi="宋体" w:cs="宋体" w:hint="eastAsia"/>
          <w:kern w:val="0"/>
          <w:sz w:val="24"/>
          <w:szCs w:val="24"/>
        </w:rPr>
        <w:t>年免费质保期满无质量问题后付清。甲方每次付款前乙方均须先提供同等金额的合格有效的</w:t>
      </w:r>
      <w:r>
        <w:rPr>
          <w:rFonts w:ascii="宋体" w:eastAsia="宋体" w:hAnsi="宋体" w:cs="宋体" w:hint="eastAsia"/>
          <w:kern w:val="0"/>
          <w:sz w:val="24"/>
          <w:szCs w:val="24"/>
          <w:u w:val="single"/>
        </w:rPr>
        <w:t>13%</w:t>
      </w:r>
      <w:r>
        <w:rPr>
          <w:rFonts w:ascii="宋体" w:eastAsia="宋体" w:hAnsi="宋体" w:cs="宋体" w:hint="eastAsia"/>
          <w:kern w:val="0"/>
          <w:sz w:val="24"/>
          <w:szCs w:val="24"/>
        </w:rPr>
        <w:t>增值税专用发票，否则甲方有权拒绝付款且不构成违约。</w:t>
      </w:r>
    </w:p>
    <w:p w14:paraId="657BFB30" w14:textId="77777777" w:rsidR="003151E8" w:rsidRDefault="003A0FB7">
      <w:pPr>
        <w:spacing w:line="360" w:lineRule="auto"/>
        <w:ind w:left="542" w:hangingChars="225" w:hanging="542"/>
        <w:rPr>
          <w:rFonts w:ascii="宋体" w:eastAsia="宋体" w:hAnsi="宋体" w:cs="宋体"/>
          <w:b/>
          <w:kern w:val="0"/>
          <w:sz w:val="24"/>
          <w:szCs w:val="24"/>
        </w:rPr>
      </w:pPr>
      <w:r>
        <w:rPr>
          <w:rFonts w:ascii="宋体" w:eastAsia="宋体" w:hAnsi="宋体" w:cs="宋体" w:hint="eastAsia"/>
          <w:b/>
          <w:kern w:val="0"/>
          <w:sz w:val="24"/>
          <w:szCs w:val="24"/>
        </w:rPr>
        <w:t xml:space="preserve">    甲方开票信息：</w:t>
      </w:r>
    </w:p>
    <w:p w14:paraId="60604DAE" w14:textId="77777777"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14:paraId="699105F8" w14:textId="77777777"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14:paraId="7B9EDB4C" w14:textId="77777777"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14:paraId="184FFB82" w14:textId="77777777"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14:paraId="4F70584F" w14:textId="77777777"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b/>
          <w:kern w:val="0"/>
          <w:sz w:val="24"/>
          <w:szCs w:val="24"/>
        </w:rPr>
        <w:t>乙方转账信息：</w:t>
      </w:r>
    </w:p>
    <w:p w14:paraId="23F89D60" w14:textId="77777777"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kern w:val="0"/>
          <w:sz w:val="24"/>
          <w:szCs w:val="24"/>
        </w:rPr>
        <w:t>账户名称：</w:t>
      </w:r>
      <w:r>
        <w:rPr>
          <w:rFonts w:ascii="宋体" w:eastAsia="宋体" w:hAnsi="宋体" w:cs="宋体" w:hint="eastAsia"/>
          <w:kern w:val="0"/>
          <w:sz w:val="24"/>
          <w:szCs w:val="24"/>
          <w:u w:val="single"/>
        </w:rPr>
        <w:t xml:space="preserve">                             ；</w:t>
      </w:r>
    </w:p>
    <w:p w14:paraId="13BA3B14" w14:textId="77777777"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开户行：</w:t>
      </w:r>
      <w:r>
        <w:rPr>
          <w:rFonts w:ascii="宋体" w:eastAsia="宋体" w:hAnsi="宋体" w:cs="宋体" w:hint="eastAsia"/>
          <w:kern w:val="0"/>
          <w:sz w:val="24"/>
          <w:szCs w:val="24"/>
          <w:u w:val="single"/>
        </w:rPr>
        <w:t xml:space="preserve">                               ；</w:t>
      </w:r>
    </w:p>
    <w:p w14:paraId="6A792184" w14:textId="77777777"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账号：</w:t>
      </w:r>
      <w:r>
        <w:rPr>
          <w:rFonts w:ascii="宋体" w:eastAsia="宋体" w:hAnsi="宋体" w:cs="宋体" w:hint="eastAsia"/>
          <w:kern w:val="0"/>
          <w:sz w:val="24"/>
          <w:szCs w:val="24"/>
          <w:u w:val="single"/>
        </w:rPr>
        <w:t xml:space="preserve">                                 ；</w:t>
      </w:r>
    </w:p>
    <w:p w14:paraId="4407A815" w14:textId="77777777" w:rsidR="003151E8" w:rsidRDefault="003A0FB7" w:rsidP="004872B2">
      <w:pPr>
        <w:spacing w:line="360" w:lineRule="auto"/>
        <w:ind w:left="540" w:hangingChars="225" w:hanging="540"/>
        <w:rPr>
          <w:rFonts w:ascii="宋体" w:eastAsia="宋体" w:hAnsi="宋体" w:cs="宋体"/>
          <w:b/>
          <w:kern w:val="0"/>
          <w:sz w:val="24"/>
          <w:szCs w:val="24"/>
        </w:rPr>
      </w:pPr>
      <w:r>
        <w:rPr>
          <w:rFonts w:ascii="宋体" w:eastAsia="宋体" w:hAnsi="宋体" w:cs="宋体" w:hint="eastAsia"/>
          <w:kern w:val="0"/>
          <w:sz w:val="24"/>
          <w:szCs w:val="24"/>
        </w:rPr>
        <w:t>5.2</w:t>
      </w:r>
      <w:r>
        <w:rPr>
          <w:rFonts w:ascii="宋体" w:eastAsia="宋体" w:hAnsi="宋体" w:cs="宋体" w:hint="eastAsia"/>
          <w:b/>
          <w:kern w:val="0"/>
          <w:sz w:val="24"/>
          <w:szCs w:val="24"/>
        </w:rPr>
        <w:t>履约保证金</w:t>
      </w:r>
    </w:p>
    <w:p w14:paraId="74C81361"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5.2.1乙方应于签订合同前3个工作日内向甲方递交履约保证金，履约保证金为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待本项目</w:t>
      </w:r>
      <w:proofErr w:type="gramEnd"/>
      <w:r>
        <w:rPr>
          <w:rFonts w:ascii="宋体" w:eastAsia="宋体" w:hAnsi="宋体" w:cs="宋体" w:hint="eastAsia"/>
          <w:kern w:val="0"/>
          <w:sz w:val="24"/>
          <w:szCs w:val="24"/>
        </w:rPr>
        <w:t>采购终止且乙方无任何违约行为后返还。</w:t>
      </w:r>
    </w:p>
    <w:p w14:paraId="3A9C63B4" w14:textId="4FA8A1F1"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.2.2</w:t>
      </w:r>
      <w:r>
        <w:rPr>
          <w:rFonts w:ascii="宋体" w:eastAsia="宋体" w:hAnsi="宋体" w:cs="宋体" w:hint="eastAsia"/>
          <w:kern w:val="0"/>
          <w:sz w:val="24"/>
          <w:szCs w:val="24"/>
        </w:rPr>
        <w:t>履约保证金的接受形式：现金（银行转账、银行电汇）、银行保函</w:t>
      </w:r>
      <w:r w:rsidR="00DD4A25">
        <w:rPr>
          <w:rFonts w:ascii="宋体" w:eastAsia="宋体" w:hAnsi="宋体" w:cs="宋体" w:hint="eastAsia"/>
          <w:kern w:val="0"/>
          <w:sz w:val="24"/>
          <w:szCs w:val="24"/>
        </w:rPr>
        <w:t>。</w:t>
      </w:r>
    </w:p>
    <w:p w14:paraId="1CA9C6C9" w14:textId="77777777" w:rsidR="003151E8" w:rsidRDefault="003A0FB7">
      <w:pPr>
        <w:spacing w:line="360" w:lineRule="auto"/>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t>5.2.</w:t>
      </w:r>
      <w:r>
        <w:rPr>
          <w:rFonts w:ascii="宋体" w:eastAsia="宋体" w:hAnsi="宋体" w:cs="宋体"/>
          <w:kern w:val="0"/>
          <w:sz w:val="24"/>
          <w:szCs w:val="24"/>
          <w:lang w:val="zh-CN"/>
        </w:rPr>
        <w:t>3</w:t>
      </w:r>
      <w:r>
        <w:rPr>
          <w:rFonts w:ascii="宋体" w:eastAsia="宋体" w:hAnsi="宋体" w:cs="宋体" w:hint="eastAsia"/>
          <w:kern w:val="0"/>
          <w:sz w:val="24"/>
          <w:szCs w:val="24"/>
          <w:lang w:val="zh-CN"/>
        </w:rPr>
        <w:t>具体要求</w:t>
      </w:r>
    </w:p>
    <w:p w14:paraId="383BD10E"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①若乙方采用现金（银行转账、银行电汇）形式，应向指定账户缴纳，与此有关的费用由乙方承担；</w:t>
      </w:r>
    </w:p>
    <w:p w14:paraId="69CFDD3A"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②采用银行保函的，应为不可撤销、不可转让的见索即付独立保函。</w:t>
      </w:r>
    </w:p>
    <w:p w14:paraId="03C97BEF"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kern w:val="0"/>
          <w:sz w:val="24"/>
          <w:szCs w:val="24"/>
        </w:rPr>
        <w:t>4</w:t>
      </w:r>
      <w:r>
        <w:rPr>
          <w:rFonts w:ascii="宋体" w:eastAsia="宋体" w:hAnsi="宋体" w:cs="宋体" w:hint="eastAsia"/>
          <w:kern w:val="0"/>
          <w:sz w:val="24"/>
          <w:szCs w:val="24"/>
        </w:rPr>
        <w:t>如乙方未能履行其合同规定的任何义务，甲方有权从履约保证金中扣除相应金额作为违约金、赔偿金等。</w:t>
      </w:r>
    </w:p>
    <w:p w14:paraId="63A430E7" w14:textId="77777777" w:rsidR="003151E8" w:rsidRDefault="003A0FB7">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14:paraId="2CF4E6C9" w14:textId="77777777"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14:paraId="4A4670D4" w14:textId="77777777"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14:paraId="0B635D9E" w14:textId="77777777" w:rsidR="003151E8" w:rsidRDefault="003A0FB7">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Pr>
          <w:rFonts w:ascii="宋体" w:eastAsia="宋体" w:hAnsi="宋体" w:cs="宋体" w:hint="eastAsia"/>
          <w:b/>
          <w:bCs/>
          <w:kern w:val="0"/>
          <w:sz w:val="24"/>
          <w:szCs w:val="24"/>
          <w:u w:val="single"/>
        </w:rPr>
        <w:t>生配中心设备采购</w:t>
      </w:r>
      <w:r>
        <w:rPr>
          <w:rFonts w:ascii="宋体" w:eastAsia="宋体" w:hAnsi="宋体" w:cs="宋体" w:hint="eastAsia"/>
          <w:b/>
          <w:kern w:val="0"/>
          <w:sz w:val="24"/>
          <w:szCs w:val="24"/>
          <w:u w:val="single"/>
        </w:rPr>
        <w:t>履约保证金”）</w:t>
      </w:r>
    </w:p>
    <w:p w14:paraId="7E0B3FC0" w14:textId="77777777"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6.不可抗力</w:t>
      </w:r>
    </w:p>
    <w:p w14:paraId="1099A249"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70F395F8"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4BCD47ED"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6.3 双方当事人应在不可抗力事件结束或其影响消除后3日内继续履行其合同义务，合同期限也相应延长。如果不可抗力事件的影响持续超过30日，任何一方当事人均有权解除合同。</w:t>
      </w:r>
    </w:p>
    <w:p w14:paraId="1D4D1A41" w14:textId="77777777"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7.违约责任</w:t>
      </w:r>
    </w:p>
    <w:p w14:paraId="31F4EA35" w14:textId="77777777" w:rsidR="003151E8" w:rsidRDefault="003A0FB7">
      <w:pPr>
        <w:spacing w:line="360" w:lineRule="auto"/>
        <w:ind w:firstLine="480"/>
        <w:rPr>
          <w:rFonts w:ascii="宋体" w:eastAsia="宋体" w:hAnsi="宋体" w:cs="宋体"/>
          <w:b/>
          <w:kern w:val="0"/>
          <w:sz w:val="24"/>
          <w:szCs w:val="24"/>
        </w:rPr>
      </w:pPr>
      <w:r>
        <w:rPr>
          <w:rFonts w:ascii="宋体" w:eastAsia="宋体" w:hAnsi="宋体" w:cs="宋体" w:hint="eastAsia"/>
          <w:kern w:val="0"/>
          <w:sz w:val="24"/>
          <w:szCs w:val="24"/>
        </w:rPr>
        <w:t>7.1乙方逾期交货或逾期安装调试完成的，应按合同总价每日千分之一的标准向甲方支付违约金；逾期交货超过5日的，甲方有权解除合同，同时乙方应按合同总价的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14:paraId="1BC9CEBE" w14:textId="6FBB5B76"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sidR="00DD4A25">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w:t>
      </w:r>
      <w:r>
        <w:rPr>
          <w:rFonts w:ascii="宋体" w:eastAsia="宋体" w:hAnsi="宋体" w:cs="宋体" w:hint="eastAsia"/>
          <w:kern w:val="0"/>
          <w:sz w:val="24"/>
          <w:szCs w:val="24"/>
        </w:rPr>
        <w:t>向甲方支付违约金，给甲方造成损失的，还应赔偿因此给甲方造成的全部损失。</w:t>
      </w:r>
    </w:p>
    <w:p w14:paraId="280D208C" w14:textId="6D314B33"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7.3 乙方所供货物存在质量问题，质保期内乙方应按甲方要求进行维修或更换，若未</w:t>
      </w:r>
      <w:r>
        <w:rPr>
          <w:rFonts w:ascii="宋体" w:eastAsia="宋体" w:hAnsi="宋体" w:cs="宋体" w:hint="eastAsia"/>
          <w:kern w:val="0"/>
          <w:sz w:val="24"/>
          <w:szCs w:val="24"/>
        </w:rPr>
        <w:lastRenderedPageBreak/>
        <w:t>按甲方要求进行维修或更换，甲方有权委托第三方进行维修或自行更换，所需费用均由乙方承担。</w:t>
      </w:r>
    </w:p>
    <w:p w14:paraId="1AA66651" w14:textId="77777777"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7.4 若因</w:t>
      </w:r>
      <w:r>
        <w:rPr>
          <w:rFonts w:ascii="宋体" w:eastAsia="宋体" w:hAnsi="宋体" w:cs="宋体" w:hint="eastAsia"/>
          <w:bCs/>
          <w:kern w:val="0"/>
          <w:sz w:val="24"/>
          <w:szCs w:val="24"/>
        </w:rPr>
        <w:t>货物</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14:paraId="7CAFE187" w14:textId="77777777" w:rsidR="003151E8" w:rsidRDefault="003A0FB7">
      <w:pPr>
        <w:spacing w:line="360" w:lineRule="auto"/>
        <w:ind w:firstLineChars="192" w:firstLine="461"/>
        <w:rPr>
          <w:rFonts w:ascii="宋体" w:eastAsia="宋体" w:hAnsi="宋体" w:cs="宋体"/>
          <w:kern w:val="0"/>
          <w:sz w:val="24"/>
          <w:szCs w:val="24"/>
        </w:rPr>
      </w:pPr>
      <w:r>
        <w:rPr>
          <w:rFonts w:ascii="宋体" w:eastAsia="宋体" w:hAnsi="宋体" w:cs="宋体" w:hint="eastAsia"/>
          <w:kern w:val="0"/>
          <w:sz w:val="24"/>
          <w:szCs w:val="24"/>
        </w:rPr>
        <w:t>7.5甲方有权从乙方履约保证金或应付货款</w:t>
      </w:r>
      <w:r w:rsidR="004872B2">
        <w:rPr>
          <w:rFonts w:ascii="宋体" w:eastAsia="宋体" w:hAnsi="宋体" w:cs="宋体" w:hint="eastAsia"/>
          <w:kern w:val="0"/>
          <w:sz w:val="24"/>
          <w:szCs w:val="24"/>
        </w:rPr>
        <w:t>、质保金</w:t>
      </w:r>
      <w:r>
        <w:rPr>
          <w:rFonts w:ascii="宋体" w:eastAsia="宋体" w:hAnsi="宋体" w:cs="宋体" w:hint="eastAsia"/>
          <w:kern w:val="0"/>
          <w:sz w:val="24"/>
          <w:szCs w:val="24"/>
        </w:rPr>
        <w:t>中扣除乙方应承担的违约金、赔偿金等，若乙方履约保证金部分或全部被扣，则乙方应及时补足，否则甲方有权暂停结算；若无违约事项，则履约保证金在合同采购终止后全部退还。</w:t>
      </w:r>
    </w:p>
    <w:p w14:paraId="026BE96A" w14:textId="77777777" w:rsidR="003151E8" w:rsidRDefault="003A0FB7">
      <w:pPr>
        <w:spacing w:line="360" w:lineRule="auto"/>
        <w:ind w:left="600" w:hanging="600"/>
        <w:outlineLvl w:val="0"/>
        <w:rPr>
          <w:rFonts w:ascii="宋体" w:eastAsia="宋体" w:hAnsi="宋体" w:cs="宋体"/>
          <w:kern w:val="0"/>
          <w:sz w:val="24"/>
          <w:szCs w:val="24"/>
        </w:rPr>
      </w:pPr>
      <w:r>
        <w:rPr>
          <w:rFonts w:ascii="宋体" w:eastAsia="宋体" w:hAnsi="宋体" w:cs="宋体" w:hint="eastAsia"/>
          <w:b/>
          <w:kern w:val="0"/>
          <w:sz w:val="24"/>
          <w:szCs w:val="24"/>
        </w:rPr>
        <w:t xml:space="preserve">    8.争议解决</w:t>
      </w:r>
    </w:p>
    <w:p w14:paraId="00E6343F" w14:textId="77777777"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14:paraId="1A6EF2DD" w14:textId="77777777"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9.其他约定</w:t>
      </w:r>
    </w:p>
    <w:p w14:paraId="2D67C592" w14:textId="741C999A"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9.1.本合同依据“</w:t>
      </w:r>
      <w:r>
        <w:rPr>
          <w:rFonts w:ascii="宋体" w:eastAsia="宋体" w:hAnsi="宋体" w:cs="宋体" w:hint="eastAsia"/>
          <w:b/>
          <w:bCs/>
          <w:kern w:val="0"/>
          <w:sz w:val="24"/>
          <w:szCs w:val="24"/>
          <w:u w:val="single"/>
        </w:rPr>
        <w:t>百大合家福公司生鲜加工中心设备采购</w:t>
      </w:r>
      <w:r w:rsidR="00692251">
        <w:rPr>
          <w:rFonts w:ascii="宋体" w:eastAsia="宋体" w:hAnsi="宋体" w:cs="宋体" w:hint="eastAsia"/>
          <w:b/>
          <w:bCs/>
          <w:kern w:val="0"/>
          <w:sz w:val="24"/>
          <w:szCs w:val="24"/>
          <w:u w:val="single"/>
        </w:rPr>
        <w:t>（二次）</w:t>
      </w:r>
      <w:r>
        <w:rPr>
          <w:rFonts w:ascii="宋体" w:eastAsia="宋体" w:hAnsi="宋体" w:cs="宋体" w:hint="eastAsia"/>
          <w:kern w:val="0"/>
          <w:sz w:val="24"/>
          <w:szCs w:val="24"/>
        </w:rPr>
        <w:t>”（项目编号：</w:t>
      </w:r>
      <w:r w:rsidR="002E1666" w:rsidRPr="002E1666">
        <w:rPr>
          <w:rFonts w:asciiTheme="minorEastAsia" w:eastAsiaTheme="minorEastAsia" w:hAnsiTheme="minorEastAsia"/>
          <w:sz w:val="24"/>
          <w:szCs w:val="24"/>
        </w:rPr>
        <w:t>2024BDJTHW00039</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14:paraId="01134F16" w14:textId="77777777" w:rsidR="003151E8" w:rsidRDefault="003A0FB7">
      <w:pPr>
        <w:spacing w:line="360" w:lineRule="auto"/>
        <w:ind w:firstLine="465"/>
        <w:rPr>
          <w:rFonts w:ascii="宋体" w:eastAsia="宋体" w:hAnsi="宋体" w:cs="宋体"/>
          <w:kern w:val="0"/>
          <w:sz w:val="24"/>
          <w:szCs w:val="24"/>
        </w:rPr>
      </w:pPr>
      <w:r>
        <w:rPr>
          <w:rFonts w:ascii="宋体" w:eastAsia="宋体" w:hAnsi="宋体" w:cs="宋体" w:hint="eastAsia"/>
          <w:kern w:val="0"/>
          <w:sz w:val="24"/>
          <w:szCs w:val="24"/>
        </w:rPr>
        <w:t>9.2按本合同规定应该偿付的违约金、赔偿金、保管保养费和各种经济损失，应当在明确责任后10天内付清，否则按逾期付款处理每逾期一天，按应付款项的万分之五向甲方支付违约金。</w:t>
      </w:r>
    </w:p>
    <w:p w14:paraId="5CCDAAE6"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9.3双方当事人之间的一切联络往来应以书面形式进行。</w:t>
      </w:r>
    </w:p>
    <w:p w14:paraId="59222454"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14:paraId="0DD8899A" w14:textId="77777777" w:rsidR="003151E8" w:rsidRDefault="003151E8">
      <w:pPr>
        <w:spacing w:line="360" w:lineRule="auto"/>
        <w:rPr>
          <w:rFonts w:ascii="宋体" w:eastAsia="宋体" w:hAnsi="宋体" w:cs="宋体"/>
          <w:kern w:val="0"/>
          <w:sz w:val="24"/>
          <w:szCs w:val="24"/>
        </w:rPr>
      </w:pPr>
    </w:p>
    <w:p w14:paraId="47239FAD"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甲方（签章）：                             乙方（签章）</w:t>
      </w:r>
    </w:p>
    <w:p w14:paraId="3CB19BAC"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法人代表或授权代理人：                     法人代表或授权代理人：</w:t>
      </w:r>
    </w:p>
    <w:p w14:paraId="04ADD793"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14:paraId="1C33DDD3" w14:textId="77777777"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14:paraId="0CD19CB4" w14:textId="77777777" w:rsidR="003151E8" w:rsidRDefault="003A0FB7">
      <w:pPr>
        <w:spacing w:line="560" w:lineRule="exact"/>
        <w:rPr>
          <w:rFonts w:ascii="宋体" w:eastAsia="宋体" w:hAnsi="宋体" w:cs="宋体"/>
          <w:kern w:val="10"/>
          <w:sz w:val="24"/>
          <w:szCs w:val="24"/>
        </w:rPr>
      </w:pPr>
      <w:r>
        <w:rPr>
          <w:rFonts w:ascii="宋体" w:eastAsia="宋体" w:hAnsi="宋体" w:cs="宋体" w:hint="eastAsia"/>
          <w:kern w:val="0"/>
          <w:sz w:val="24"/>
          <w:szCs w:val="24"/>
        </w:rPr>
        <w:t xml:space="preserve">签订日期：                                 签订日期：     </w:t>
      </w:r>
    </w:p>
    <w:p w14:paraId="60756FF1" w14:textId="77777777" w:rsidR="003151E8" w:rsidRDefault="003A0FB7">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14:paraId="1454667E" w14:textId="77777777" w:rsidR="003151E8" w:rsidRDefault="003A0FB7">
      <w:pPr>
        <w:spacing w:line="360" w:lineRule="auto"/>
        <w:ind w:firstLineChars="800" w:firstLine="2891"/>
        <w:outlineLvl w:val="0"/>
        <w:rPr>
          <w:rFonts w:asciiTheme="minorEastAsia" w:eastAsiaTheme="minorEastAsia" w:hAnsiTheme="minorEastAsia"/>
          <w:b/>
          <w:sz w:val="36"/>
          <w:szCs w:val="36"/>
        </w:rPr>
      </w:pPr>
      <w:bookmarkStart w:id="7" w:name="_Toc14968"/>
      <w:r>
        <w:rPr>
          <w:rFonts w:asciiTheme="minorEastAsia" w:eastAsiaTheme="minorEastAsia" w:hAnsiTheme="minorEastAsia" w:hint="eastAsia"/>
          <w:b/>
          <w:sz w:val="36"/>
          <w:szCs w:val="36"/>
        </w:rPr>
        <w:lastRenderedPageBreak/>
        <w:t>第六章  响应文件格式</w:t>
      </w:r>
      <w:bookmarkEnd w:id="7"/>
    </w:p>
    <w:p w14:paraId="04EC9F82" w14:textId="77777777" w:rsidR="003151E8" w:rsidRPr="00DD4A25" w:rsidRDefault="003151E8" w:rsidP="00DD4A25"/>
    <w:p w14:paraId="04AFE664" w14:textId="77777777" w:rsidR="003151E8" w:rsidRPr="00DD4A25" w:rsidRDefault="003A0FB7" w:rsidP="00DD4A25">
      <w:pPr>
        <w:jc w:val="center"/>
        <w:rPr>
          <w:rFonts w:asciiTheme="minorEastAsia" w:eastAsiaTheme="minorEastAsia" w:hAnsiTheme="minorEastAsia"/>
          <w:b/>
          <w:bCs/>
          <w:sz w:val="40"/>
          <w:szCs w:val="32"/>
        </w:rPr>
      </w:pPr>
      <w:r w:rsidRPr="00DD4A25">
        <w:rPr>
          <w:rFonts w:asciiTheme="minorEastAsia" w:eastAsiaTheme="minorEastAsia" w:hAnsiTheme="minorEastAsia" w:hint="eastAsia"/>
          <w:b/>
          <w:bCs/>
          <w:sz w:val="40"/>
          <w:szCs w:val="32"/>
        </w:rPr>
        <w:t>格式1  技术文件封面</w:t>
      </w:r>
    </w:p>
    <w:p w14:paraId="6B264B97" w14:textId="77777777" w:rsidR="003151E8" w:rsidRPr="00DD4A25" w:rsidRDefault="003151E8" w:rsidP="00DD4A25"/>
    <w:p w14:paraId="372EC1B6" w14:textId="77777777" w:rsidR="003151E8" w:rsidRDefault="003151E8"/>
    <w:p w14:paraId="17CA45A7" w14:textId="3F7AF4F8" w:rsidR="003151E8" w:rsidRDefault="003A0FB7" w:rsidP="004872B2">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百大合家福公司生鲜加工中心设备采购</w:t>
      </w:r>
      <w:r w:rsidR="00692251">
        <w:rPr>
          <w:rFonts w:asciiTheme="minorEastAsia" w:eastAsiaTheme="minorEastAsia" w:hAnsiTheme="minorEastAsia" w:hint="eastAsia"/>
          <w:b/>
          <w:bCs/>
          <w:sz w:val="40"/>
          <w:szCs w:val="32"/>
        </w:rPr>
        <w:t>（二次）</w:t>
      </w:r>
    </w:p>
    <w:p w14:paraId="45DEC5AD" w14:textId="5635C9D5" w:rsidR="003151E8" w:rsidRDefault="003A0FB7" w:rsidP="004872B2">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2E1666" w:rsidRPr="002E1666">
        <w:rPr>
          <w:rFonts w:ascii="宋体" w:eastAsia="宋体" w:hAnsi="宋体"/>
          <w:b/>
          <w:bCs/>
          <w:sz w:val="28"/>
          <w:szCs w:val="28"/>
        </w:rPr>
        <w:t>2024BDJTHW00039</w:t>
      </w:r>
      <w:r>
        <w:rPr>
          <w:rFonts w:ascii="宋体" w:eastAsia="宋体" w:hAnsi="宋体" w:hint="eastAsia"/>
          <w:b/>
          <w:bCs/>
          <w:sz w:val="28"/>
          <w:szCs w:val="28"/>
        </w:rPr>
        <w:t>）</w:t>
      </w:r>
    </w:p>
    <w:p w14:paraId="0E52458F" w14:textId="77777777" w:rsidR="003151E8" w:rsidRDefault="003151E8" w:rsidP="004872B2">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05432BE9" w14:textId="77777777" w:rsidR="003151E8" w:rsidRDefault="003A0FB7" w:rsidP="004872B2">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14:paraId="7CF83C84" w14:textId="77777777" w:rsidR="003151E8" w:rsidRDefault="003151E8"/>
    <w:p w14:paraId="5A36A0F8" w14:textId="77777777" w:rsidR="003151E8" w:rsidRDefault="003151E8">
      <w:pPr>
        <w:spacing w:line="760" w:lineRule="exact"/>
        <w:jc w:val="center"/>
        <w:outlineLvl w:val="2"/>
        <w:rPr>
          <w:rFonts w:asciiTheme="minorEastAsia" w:eastAsiaTheme="minorEastAsia" w:hAnsiTheme="minorEastAsia"/>
          <w:b/>
          <w:sz w:val="72"/>
        </w:rPr>
      </w:pPr>
    </w:p>
    <w:p w14:paraId="7CCA1E3C" w14:textId="77777777"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70F6E352" w14:textId="77777777" w:rsidR="003151E8" w:rsidRDefault="003151E8">
      <w:pPr>
        <w:pStyle w:val="3"/>
      </w:pPr>
    </w:p>
    <w:p w14:paraId="4A7BC6FC" w14:textId="77777777"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14:paraId="098D97AE" w14:textId="77777777" w:rsidR="003151E8" w:rsidRDefault="003151E8" w:rsidP="004872B2">
      <w:pPr>
        <w:spacing w:afterLines="50" w:after="156" w:line="500" w:lineRule="exact"/>
        <w:rPr>
          <w:rFonts w:asciiTheme="minorEastAsia" w:eastAsiaTheme="minorEastAsia" w:hAnsiTheme="minorEastAsia"/>
          <w:b/>
          <w:sz w:val="32"/>
        </w:rPr>
      </w:pPr>
    </w:p>
    <w:p w14:paraId="1800916E" w14:textId="77777777" w:rsidR="003151E8" w:rsidRDefault="003151E8" w:rsidP="004872B2">
      <w:pPr>
        <w:spacing w:afterLines="50" w:after="156" w:line="500" w:lineRule="exact"/>
        <w:rPr>
          <w:rFonts w:asciiTheme="minorEastAsia" w:eastAsiaTheme="minorEastAsia" w:hAnsiTheme="minorEastAsia"/>
          <w:b/>
          <w:sz w:val="32"/>
        </w:rPr>
      </w:pPr>
    </w:p>
    <w:p w14:paraId="68D7EAAC" w14:textId="77777777" w:rsidR="003151E8" w:rsidRDefault="003151E8" w:rsidP="004872B2">
      <w:pPr>
        <w:spacing w:afterLines="50" w:after="156" w:line="500" w:lineRule="exact"/>
        <w:rPr>
          <w:rFonts w:asciiTheme="minorEastAsia" w:eastAsiaTheme="minorEastAsia" w:hAnsiTheme="minorEastAsia"/>
          <w:b/>
          <w:sz w:val="32"/>
        </w:rPr>
      </w:pPr>
    </w:p>
    <w:p w14:paraId="3E52ADCA" w14:textId="77777777" w:rsidR="003151E8" w:rsidRDefault="003A0FB7" w:rsidP="004872B2">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04E1E80B" w14:textId="685E09AC" w:rsidR="003151E8" w:rsidRDefault="003A0FB7" w:rsidP="004872B2">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w:t>
      </w:r>
      <w:r w:rsidR="002E1666">
        <w:rPr>
          <w:rFonts w:asciiTheme="minorEastAsia" w:eastAsiaTheme="minorEastAsia" w:hAnsiTheme="minorEastAsia"/>
          <w:b/>
          <w:sz w:val="32"/>
        </w:rPr>
        <w:t>6</w:t>
      </w:r>
      <w:r>
        <w:rPr>
          <w:rFonts w:asciiTheme="minorEastAsia" w:eastAsiaTheme="minorEastAsia" w:hAnsiTheme="minorEastAsia" w:hint="eastAsia"/>
          <w:b/>
          <w:sz w:val="32"/>
        </w:rPr>
        <w:t>月</w:t>
      </w:r>
      <w:r w:rsidR="00DD4A25">
        <w:rPr>
          <w:rFonts w:asciiTheme="minorEastAsia" w:eastAsiaTheme="minorEastAsia" w:hAnsiTheme="minorEastAsia" w:hint="eastAsia"/>
          <w:b/>
          <w:sz w:val="32"/>
        </w:rPr>
        <w:t xml:space="preserve"> </w:t>
      </w:r>
      <w:r w:rsidR="00DD4A25">
        <w:rPr>
          <w:rFonts w:asciiTheme="minorEastAsia" w:eastAsiaTheme="minorEastAsia" w:hAnsiTheme="minorEastAsia"/>
          <w:b/>
          <w:sz w:val="32"/>
        </w:rPr>
        <w:t xml:space="preserve"> </w:t>
      </w:r>
      <w:r>
        <w:rPr>
          <w:rFonts w:asciiTheme="minorEastAsia" w:eastAsiaTheme="minorEastAsia" w:hAnsiTheme="minorEastAsia" w:hint="eastAsia"/>
          <w:b/>
          <w:sz w:val="32"/>
        </w:rPr>
        <w:t>日</w:t>
      </w:r>
    </w:p>
    <w:p w14:paraId="698F9050" w14:textId="77777777" w:rsidR="003151E8" w:rsidRDefault="003151E8">
      <w:pPr>
        <w:widowControl/>
        <w:jc w:val="left"/>
        <w:rPr>
          <w:rFonts w:asciiTheme="minorEastAsia" w:eastAsiaTheme="minorEastAsia" w:hAnsiTheme="minorEastAsia"/>
          <w:b/>
          <w:sz w:val="28"/>
        </w:rPr>
      </w:pPr>
      <w:bookmarkStart w:id="8" w:name="_Toc461053086"/>
      <w:bookmarkStart w:id="9" w:name="_Toc461056631"/>
      <w:bookmarkStart w:id="10" w:name="_Toc520983587"/>
    </w:p>
    <w:p w14:paraId="19F97560" w14:textId="77777777" w:rsidR="00DD4A25" w:rsidRDefault="00DD4A25">
      <w:pPr>
        <w:widowControl/>
        <w:jc w:val="center"/>
        <w:rPr>
          <w:rFonts w:asciiTheme="minorEastAsia" w:eastAsiaTheme="minorEastAsia" w:hAnsiTheme="minorEastAsia"/>
          <w:b/>
          <w:sz w:val="24"/>
        </w:rPr>
      </w:pPr>
    </w:p>
    <w:p w14:paraId="12189182" w14:textId="77777777" w:rsidR="00DD4A25" w:rsidRDefault="00DD4A25">
      <w:pPr>
        <w:widowControl/>
        <w:jc w:val="center"/>
        <w:rPr>
          <w:rFonts w:asciiTheme="minorEastAsia" w:eastAsiaTheme="minorEastAsia" w:hAnsiTheme="minorEastAsia"/>
          <w:b/>
          <w:sz w:val="24"/>
        </w:rPr>
      </w:pPr>
    </w:p>
    <w:p w14:paraId="5392F374" w14:textId="77777777" w:rsidR="00DD4A25" w:rsidRDefault="00DD4A25">
      <w:pPr>
        <w:widowControl/>
        <w:jc w:val="center"/>
        <w:rPr>
          <w:rFonts w:asciiTheme="minorEastAsia" w:eastAsiaTheme="minorEastAsia" w:hAnsiTheme="minorEastAsia"/>
          <w:b/>
          <w:sz w:val="24"/>
        </w:rPr>
      </w:pPr>
    </w:p>
    <w:p w14:paraId="43A02E3F" w14:textId="77777777"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8"/>
      <w:bookmarkEnd w:id="9"/>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14:paraId="731AF0EA" w14:textId="77777777" w:rsidR="003151E8" w:rsidRDefault="003151E8">
      <w:pPr>
        <w:pStyle w:val="a9"/>
        <w:spacing w:line="360" w:lineRule="auto"/>
        <w:rPr>
          <w:rFonts w:ascii="宋体" w:hAnsi="宋体"/>
          <w:sz w:val="24"/>
        </w:rPr>
      </w:pPr>
    </w:p>
    <w:p w14:paraId="6B992C87" w14:textId="77777777" w:rsidR="003151E8" w:rsidRDefault="003A0FB7">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14:paraId="6E4E2A0E" w14:textId="0F818FC5" w:rsidR="003151E8" w:rsidRDefault="003A0FB7">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百大合家福公司生鲜加工中心设备采购</w:t>
      </w:r>
      <w:r w:rsidR="00692251">
        <w:rPr>
          <w:rFonts w:ascii="宋体" w:eastAsia="宋体" w:hAnsi="宋体" w:cs="宋体" w:hint="eastAsia"/>
          <w:b/>
          <w:bCs/>
          <w:kern w:val="0"/>
          <w:sz w:val="24"/>
          <w:szCs w:val="24"/>
          <w:u w:val="single"/>
        </w:rPr>
        <w:t>（二次）</w:t>
      </w:r>
      <w:r>
        <w:rPr>
          <w:rFonts w:asciiTheme="minorEastAsia" w:eastAsiaTheme="minorEastAsia" w:hAnsiTheme="minorEastAsia" w:cs="宋体" w:hint="eastAsia"/>
          <w:b/>
          <w:color w:val="000000"/>
          <w:kern w:val="0"/>
          <w:sz w:val="24"/>
          <w:u w:val="single"/>
        </w:rPr>
        <w:t>（编号：</w:t>
      </w:r>
      <w:r w:rsidR="00427D5D" w:rsidRPr="00427D5D">
        <w:rPr>
          <w:rFonts w:asciiTheme="minorEastAsia" w:eastAsiaTheme="minorEastAsia" w:hAnsiTheme="minorEastAsia" w:cs="宋体"/>
          <w:b/>
          <w:color w:val="000000"/>
          <w:kern w:val="0"/>
          <w:sz w:val="24"/>
          <w:u w:val="single"/>
        </w:rPr>
        <w:t>2024BDJTHW00039</w:t>
      </w:r>
      <w:r>
        <w:rPr>
          <w:rFonts w:asciiTheme="minorEastAsia" w:eastAsiaTheme="minorEastAsia" w:hAnsiTheme="minorEastAsia" w:cs="宋体" w:hint="eastAsia"/>
          <w:b/>
          <w:color w:val="000000"/>
          <w:kern w:val="0"/>
          <w:sz w:val="24"/>
          <w:u w:val="single"/>
        </w:rPr>
        <w:t>）</w:t>
      </w:r>
      <w:bookmarkStart w:id="11"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1"/>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14:paraId="47B05465"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14:paraId="52A28387"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3F9CADE8"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78C86B47"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14:paraId="3BC8865E"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14:paraId="16D79C7E"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14:paraId="689B472B"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14:paraId="28061BB5" w14:textId="77777777"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14:paraId="0D61B57D" w14:textId="77777777" w:rsidR="003151E8" w:rsidRDefault="003A0FB7">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14:paraId="787C41DE" w14:textId="77777777" w:rsidR="003151E8" w:rsidRDefault="003151E8">
      <w:pPr>
        <w:spacing w:line="560" w:lineRule="exact"/>
        <w:ind w:firstLineChars="1500" w:firstLine="3600"/>
        <w:rPr>
          <w:rFonts w:ascii="宋体" w:eastAsia="宋体" w:hAnsi="宋体"/>
          <w:sz w:val="24"/>
        </w:rPr>
      </w:pPr>
    </w:p>
    <w:p w14:paraId="51F7CA19"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2A110304"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14:paraId="69AD7370" w14:textId="0D8E6A54"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w:t>
      </w:r>
      <w:r w:rsidR="00DD4A25">
        <w:rPr>
          <w:rFonts w:asciiTheme="minorEastAsia" w:eastAsiaTheme="minorEastAsia" w:hAnsiTheme="minorEastAsia" w:cs="宋体" w:hint="eastAsia"/>
          <w:b/>
          <w:kern w:val="0"/>
          <w:sz w:val="24"/>
        </w:rPr>
        <w:t xml:space="preserve"> </w:t>
      </w:r>
      <w:r w:rsidR="00DD4A25">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3E32785D" w14:textId="77777777" w:rsidR="003151E8" w:rsidRDefault="003151E8">
      <w:pPr>
        <w:spacing w:line="360" w:lineRule="auto"/>
        <w:jc w:val="center"/>
        <w:outlineLvl w:val="1"/>
        <w:rPr>
          <w:rFonts w:asciiTheme="minorEastAsia" w:eastAsiaTheme="minorEastAsia" w:hAnsiTheme="minorEastAsia"/>
          <w:b/>
          <w:sz w:val="24"/>
        </w:rPr>
      </w:pPr>
    </w:p>
    <w:p w14:paraId="3140581C" w14:textId="77777777" w:rsidR="003151E8" w:rsidRDefault="003A0FB7">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14:paraId="0C80F93A" w14:textId="77777777"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14:paraId="4AE5CB62" w14:textId="77777777" w:rsidR="003151E8" w:rsidRDefault="003151E8">
      <w:pPr>
        <w:pStyle w:val="a8"/>
        <w:snapToGrid w:val="0"/>
        <w:spacing w:line="240" w:lineRule="exact"/>
        <w:ind w:firstLineChars="200" w:firstLine="480"/>
        <w:jc w:val="left"/>
        <w:rPr>
          <w:rFonts w:eastAsia="宋体" w:hAnsi="宋体"/>
          <w:sz w:val="24"/>
          <w:szCs w:val="28"/>
        </w:rPr>
      </w:pPr>
    </w:p>
    <w:p w14:paraId="6CB859F9" w14:textId="77777777" w:rsidR="003151E8" w:rsidRDefault="003A0FB7">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7608A75" w14:textId="77777777" w:rsidR="003151E8" w:rsidRDefault="003A0FB7">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3151E8" w14:paraId="7594A62A" w14:textId="77777777">
        <w:trPr>
          <w:trHeight w:val="64"/>
        </w:trPr>
        <w:tc>
          <w:tcPr>
            <w:tcW w:w="4927" w:type="dxa"/>
            <w:vAlign w:val="center"/>
          </w:tcPr>
          <w:p w14:paraId="4DACA503"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14:paraId="73433D54"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3151E8" w14:paraId="746D98B3" w14:textId="77777777">
        <w:trPr>
          <w:trHeight w:val="3671"/>
        </w:trPr>
        <w:tc>
          <w:tcPr>
            <w:tcW w:w="4927" w:type="dxa"/>
            <w:vAlign w:val="center"/>
          </w:tcPr>
          <w:p w14:paraId="62B793C4" w14:textId="77777777" w:rsidR="003151E8" w:rsidRDefault="003151E8">
            <w:pPr>
              <w:jc w:val="center"/>
              <w:rPr>
                <w:rFonts w:asciiTheme="minorEastAsia" w:eastAsiaTheme="minorEastAsia" w:hAnsiTheme="minorEastAsia" w:cs="Calibri"/>
                <w:kern w:val="0"/>
                <w:sz w:val="24"/>
              </w:rPr>
            </w:pPr>
          </w:p>
        </w:tc>
        <w:tc>
          <w:tcPr>
            <w:tcW w:w="4927" w:type="dxa"/>
            <w:vAlign w:val="center"/>
          </w:tcPr>
          <w:p w14:paraId="37AC9F72" w14:textId="77777777" w:rsidR="003151E8" w:rsidRDefault="003151E8">
            <w:pPr>
              <w:jc w:val="center"/>
              <w:rPr>
                <w:rFonts w:asciiTheme="minorEastAsia" w:eastAsiaTheme="minorEastAsia" w:hAnsiTheme="minorEastAsia" w:cs="Calibri"/>
                <w:kern w:val="0"/>
                <w:sz w:val="24"/>
              </w:rPr>
            </w:pPr>
          </w:p>
        </w:tc>
      </w:tr>
      <w:tr w:rsidR="003151E8" w14:paraId="1C437245" w14:textId="77777777">
        <w:trPr>
          <w:trHeight w:val="75"/>
        </w:trPr>
        <w:tc>
          <w:tcPr>
            <w:tcW w:w="9854" w:type="dxa"/>
            <w:gridSpan w:val="2"/>
            <w:vAlign w:val="center"/>
          </w:tcPr>
          <w:p w14:paraId="2B880563" w14:textId="77777777"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3151E8" w14:paraId="7214E849" w14:textId="77777777">
        <w:trPr>
          <w:trHeight w:val="64"/>
        </w:trPr>
        <w:tc>
          <w:tcPr>
            <w:tcW w:w="4927" w:type="dxa"/>
            <w:vAlign w:val="center"/>
          </w:tcPr>
          <w:p w14:paraId="62838998"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14:paraId="6B4285D3" w14:textId="77777777"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3151E8" w14:paraId="70EE120C" w14:textId="77777777">
        <w:trPr>
          <w:trHeight w:val="3933"/>
        </w:trPr>
        <w:tc>
          <w:tcPr>
            <w:tcW w:w="4927" w:type="dxa"/>
            <w:vAlign w:val="center"/>
          </w:tcPr>
          <w:p w14:paraId="27202372" w14:textId="77777777" w:rsidR="003151E8" w:rsidRDefault="003151E8">
            <w:pPr>
              <w:jc w:val="center"/>
              <w:rPr>
                <w:rFonts w:asciiTheme="minorEastAsia" w:eastAsiaTheme="minorEastAsia" w:hAnsiTheme="minorEastAsia" w:cs="Calibri"/>
                <w:kern w:val="0"/>
                <w:sz w:val="24"/>
              </w:rPr>
            </w:pPr>
          </w:p>
        </w:tc>
        <w:tc>
          <w:tcPr>
            <w:tcW w:w="4927" w:type="dxa"/>
            <w:vAlign w:val="center"/>
          </w:tcPr>
          <w:p w14:paraId="16FC87AF" w14:textId="77777777" w:rsidR="003151E8" w:rsidRDefault="003151E8">
            <w:pPr>
              <w:jc w:val="center"/>
              <w:rPr>
                <w:rFonts w:asciiTheme="minorEastAsia" w:eastAsiaTheme="minorEastAsia" w:hAnsiTheme="minorEastAsia" w:cs="Calibri"/>
                <w:kern w:val="0"/>
                <w:sz w:val="24"/>
              </w:rPr>
            </w:pPr>
          </w:p>
        </w:tc>
      </w:tr>
      <w:tr w:rsidR="003151E8" w14:paraId="7CF27036" w14:textId="77777777">
        <w:trPr>
          <w:trHeight w:val="64"/>
        </w:trPr>
        <w:tc>
          <w:tcPr>
            <w:tcW w:w="9854" w:type="dxa"/>
            <w:gridSpan w:val="2"/>
            <w:vAlign w:val="center"/>
          </w:tcPr>
          <w:p w14:paraId="78374F84" w14:textId="77777777"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14:paraId="7BC7D228" w14:textId="77777777" w:rsidR="003151E8" w:rsidRDefault="003A0FB7">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14:paraId="3BD64330"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25DC6F9E" w14:textId="1556C969"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月日</w:t>
      </w:r>
    </w:p>
    <w:p w14:paraId="6500DB58" w14:textId="77777777" w:rsidR="003151E8" w:rsidRDefault="003A0FB7">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14:paraId="6CEB9A14" w14:textId="77777777" w:rsidR="003151E8" w:rsidRDefault="003151E8">
      <w:pPr>
        <w:rPr>
          <w:rFonts w:asciiTheme="minorEastAsia" w:eastAsiaTheme="minorEastAsia" w:hAnsiTheme="minorEastAsia"/>
        </w:rPr>
      </w:pPr>
    </w:p>
    <w:p w14:paraId="2582ECAD" w14:textId="77777777" w:rsidR="003151E8" w:rsidRDefault="003A0FB7">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14:paraId="2ABE629E"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14:paraId="64DA22F5"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14:paraId="1F7C0FDC"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14:paraId="75793240"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14:paraId="4589BE75"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14:paraId="505C560F" w14:textId="77777777" w:rsidR="003151E8" w:rsidRDefault="003A0FB7">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14:paraId="015E6933" w14:textId="77777777" w:rsidR="003151E8" w:rsidRDefault="003A0FB7">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14:paraId="1DF684A6" w14:textId="77777777"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14:paraId="154B93D9" w14:textId="77777777" w:rsidR="003151E8" w:rsidRDefault="003151E8">
      <w:pPr>
        <w:spacing w:line="720" w:lineRule="exact"/>
        <w:rPr>
          <w:rFonts w:asciiTheme="minorEastAsia" w:eastAsiaTheme="minorEastAsia" w:hAnsiTheme="minorEastAsia"/>
          <w:sz w:val="24"/>
        </w:rPr>
      </w:pPr>
    </w:p>
    <w:p w14:paraId="0F73AC03"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639AA573" w14:textId="79FFAC76"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月日</w:t>
      </w:r>
    </w:p>
    <w:p w14:paraId="3ECA115E" w14:textId="77777777" w:rsidR="003151E8" w:rsidRDefault="003151E8">
      <w:pPr>
        <w:spacing w:line="720" w:lineRule="exact"/>
        <w:rPr>
          <w:rFonts w:asciiTheme="minorEastAsia" w:eastAsiaTheme="minorEastAsia" w:hAnsiTheme="minorEastAsia"/>
          <w:kern w:val="0"/>
          <w:sz w:val="24"/>
        </w:rPr>
      </w:pPr>
    </w:p>
    <w:p w14:paraId="69092A8C" w14:textId="77777777" w:rsidR="003151E8" w:rsidRDefault="003A0FB7">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14:paraId="1FB2302D" w14:textId="77777777" w:rsidR="003151E8" w:rsidRDefault="003151E8">
      <w:pPr>
        <w:jc w:val="center"/>
        <w:rPr>
          <w:rFonts w:asciiTheme="minorEastAsia" w:eastAsiaTheme="minorEastAsia" w:hAnsiTheme="minorEastAsia"/>
          <w:kern w:val="0"/>
          <w:sz w:val="24"/>
        </w:rPr>
      </w:pPr>
    </w:p>
    <w:p w14:paraId="11EEF6BB" w14:textId="77777777" w:rsidR="003151E8" w:rsidRDefault="003151E8">
      <w:pPr>
        <w:jc w:val="center"/>
        <w:rPr>
          <w:rFonts w:asciiTheme="minorEastAsia" w:eastAsiaTheme="minorEastAsia" w:hAnsiTheme="minorEastAsia"/>
          <w:kern w:val="0"/>
          <w:sz w:val="24"/>
        </w:rPr>
      </w:pPr>
    </w:p>
    <w:p w14:paraId="177C293F" w14:textId="77777777" w:rsidR="003151E8" w:rsidRDefault="003151E8">
      <w:pPr>
        <w:jc w:val="center"/>
        <w:rPr>
          <w:rFonts w:asciiTheme="minorEastAsia" w:eastAsiaTheme="minorEastAsia" w:hAnsiTheme="minorEastAsia"/>
          <w:kern w:val="0"/>
          <w:sz w:val="24"/>
        </w:rPr>
      </w:pPr>
    </w:p>
    <w:p w14:paraId="4E8B7664" w14:textId="77777777" w:rsidR="00DD4A25" w:rsidRDefault="00DD4A25">
      <w:pPr>
        <w:jc w:val="center"/>
        <w:rPr>
          <w:rFonts w:asciiTheme="minorEastAsia" w:eastAsiaTheme="minorEastAsia" w:hAnsiTheme="minorEastAsia"/>
          <w:kern w:val="0"/>
          <w:sz w:val="24"/>
        </w:rPr>
      </w:pPr>
    </w:p>
    <w:p w14:paraId="11470A0A" w14:textId="77777777" w:rsidR="003151E8" w:rsidRDefault="003151E8">
      <w:pPr>
        <w:spacing w:line="360" w:lineRule="auto"/>
        <w:rPr>
          <w:rFonts w:asciiTheme="minorEastAsia" w:eastAsiaTheme="minorEastAsia" w:hAnsiTheme="minorEastAsia"/>
          <w:sz w:val="24"/>
          <w:szCs w:val="28"/>
        </w:rPr>
      </w:pPr>
    </w:p>
    <w:bookmarkEnd w:id="10"/>
    <w:p w14:paraId="4687D008" w14:textId="77777777" w:rsidR="00912CBA" w:rsidRDefault="00912CBA">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14:paraId="6D58E54A" w14:textId="627BE833"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14:paraId="066148EA" w14:textId="77777777" w:rsidR="003151E8" w:rsidRDefault="003151E8">
      <w:pPr>
        <w:spacing w:line="440" w:lineRule="exact"/>
        <w:ind w:firstLine="435"/>
        <w:rPr>
          <w:rFonts w:ascii="宋体" w:eastAsia="宋体" w:hAnsi="宋体"/>
          <w:sz w:val="24"/>
          <w:szCs w:val="24"/>
        </w:rPr>
      </w:pPr>
    </w:p>
    <w:p w14:paraId="5D36E464" w14:textId="77777777" w:rsidR="003151E8" w:rsidRDefault="003A0FB7">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14:paraId="1DE4B0B0"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14:paraId="695B1A0A"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14:paraId="6702E41F"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74F66814"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14:paraId="2C03B9E8"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14:paraId="25FFCFD3"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14:paraId="61D4A39F" w14:textId="77777777" w:rsidR="003151E8" w:rsidRDefault="003A0FB7">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14:paraId="35960007" w14:textId="77777777" w:rsidR="003151E8" w:rsidRDefault="003A0FB7">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568BCA48" w14:textId="77777777" w:rsidR="003151E8" w:rsidRDefault="003151E8">
      <w:pPr>
        <w:widowControl/>
        <w:spacing w:line="600" w:lineRule="exact"/>
        <w:ind w:left="482"/>
        <w:jc w:val="left"/>
        <w:rPr>
          <w:rFonts w:asciiTheme="minorEastAsia" w:eastAsiaTheme="minorEastAsia" w:hAnsiTheme="minorEastAsia" w:cs="宋体"/>
          <w:b/>
          <w:kern w:val="0"/>
          <w:sz w:val="24"/>
        </w:rPr>
      </w:pPr>
    </w:p>
    <w:p w14:paraId="4BDC1FC5" w14:textId="77777777"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56BBACD2" w14:textId="5B800E93" w:rsidR="003151E8" w:rsidRDefault="003A0FB7">
      <w:pPr>
        <w:widowControl/>
        <w:spacing w:line="600" w:lineRule="exact"/>
        <w:ind w:left="482"/>
        <w:jc w:val="left"/>
        <w:rPr>
          <w:rFonts w:asciiTheme="minorEastAsia" w:eastAsiaTheme="minorEastAsia" w:hAnsiTheme="minorEastAsia"/>
          <w:b/>
          <w:sz w:val="24"/>
        </w:rPr>
        <w:sectPr w:rsidR="003151E8">
          <w:headerReference w:type="default" r:id="rId16"/>
          <w:footerReference w:type="default" r:id="rId17"/>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月日</w:t>
      </w:r>
    </w:p>
    <w:p w14:paraId="78E1CF79" w14:textId="77777777" w:rsidR="003151E8" w:rsidRDefault="003151E8"/>
    <w:p w14:paraId="09E15756" w14:textId="77777777" w:rsidR="003151E8" w:rsidRDefault="003A0FB7">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14:paraId="24E033D1" w14:textId="77777777" w:rsidR="003151E8" w:rsidRDefault="003A0FB7">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14:paraId="4830ADE5" w14:textId="77777777"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货物技术方案</w:t>
      </w:r>
      <w:r>
        <w:rPr>
          <w:rFonts w:asciiTheme="minorEastAsia" w:eastAsiaTheme="minorEastAsia" w:hAnsiTheme="minorEastAsia" w:cs="宋体" w:hint="eastAsia"/>
          <w:kern w:val="0"/>
          <w:sz w:val="24"/>
        </w:rPr>
        <w:t>；</w:t>
      </w:r>
    </w:p>
    <w:p w14:paraId="0E8C0349" w14:textId="77777777" w:rsidR="003151E8" w:rsidRDefault="003A0FB7">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14:paraId="2C66B9DF" w14:textId="77777777"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14:paraId="7BF57C3F" w14:textId="77777777"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14:paraId="13AC6DBB" w14:textId="77777777" w:rsidR="003151E8" w:rsidRDefault="003151E8">
      <w:pPr>
        <w:spacing w:line="800" w:lineRule="exact"/>
        <w:jc w:val="left"/>
        <w:rPr>
          <w:rFonts w:asciiTheme="minorEastAsia" w:eastAsiaTheme="minorEastAsia" w:hAnsiTheme="minorEastAsia"/>
          <w:sz w:val="24"/>
        </w:rPr>
      </w:pPr>
    </w:p>
    <w:p w14:paraId="58FA67B0" w14:textId="77777777" w:rsidR="003151E8" w:rsidRDefault="003151E8">
      <w:pPr>
        <w:widowControl/>
        <w:spacing w:line="800" w:lineRule="exact"/>
        <w:jc w:val="center"/>
        <w:rPr>
          <w:rFonts w:asciiTheme="minorEastAsia" w:eastAsiaTheme="minorEastAsia" w:hAnsiTheme="minorEastAsia" w:cs="宋体"/>
          <w:b/>
          <w:kern w:val="0"/>
          <w:sz w:val="24"/>
        </w:rPr>
      </w:pPr>
    </w:p>
    <w:p w14:paraId="0F2B0CB1" w14:textId="77777777" w:rsidR="00DD4A25" w:rsidRDefault="00DD4A25">
      <w:pPr>
        <w:widowControl/>
        <w:spacing w:line="800" w:lineRule="exact"/>
        <w:jc w:val="center"/>
        <w:rPr>
          <w:rFonts w:asciiTheme="minorEastAsia" w:eastAsiaTheme="minorEastAsia" w:hAnsiTheme="minorEastAsia" w:cs="宋体"/>
          <w:b/>
          <w:kern w:val="0"/>
          <w:sz w:val="24"/>
        </w:rPr>
      </w:pPr>
    </w:p>
    <w:p w14:paraId="01928BAA" w14:textId="77777777" w:rsidR="00DD4A25" w:rsidRDefault="00DD4A25">
      <w:pPr>
        <w:widowControl/>
        <w:spacing w:line="800" w:lineRule="exact"/>
        <w:jc w:val="center"/>
        <w:rPr>
          <w:rFonts w:asciiTheme="minorEastAsia" w:eastAsiaTheme="minorEastAsia" w:hAnsiTheme="minorEastAsia" w:cs="宋体"/>
          <w:b/>
          <w:kern w:val="0"/>
          <w:sz w:val="24"/>
        </w:rPr>
      </w:pPr>
    </w:p>
    <w:p w14:paraId="6E04B66C" w14:textId="77777777" w:rsidR="00DD4A25" w:rsidRDefault="00DD4A25">
      <w:pPr>
        <w:widowControl/>
        <w:spacing w:line="800" w:lineRule="exact"/>
        <w:jc w:val="center"/>
        <w:rPr>
          <w:rFonts w:asciiTheme="minorEastAsia" w:eastAsiaTheme="minorEastAsia" w:hAnsiTheme="minorEastAsia" w:cs="宋体"/>
          <w:b/>
          <w:kern w:val="0"/>
          <w:sz w:val="24"/>
        </w:rPr>
      </w:pPr>
    </w:p>
    <w:p w14:paraId="45D739E2" w14:textId="77777777" w:rsidR="00DD4A25" w:rsidRDefault="00DD4A25">
      <w:pPr>
        <w:widowControl/>
        <w:spacing w:line="800" w:lineRule="exact"/>
        <w:jc w:val="center"/>
        <w:rPr>
          <w:rFonts w:asciiTheme="minorEastAsia" w:eastAsiaTheme="minorEastAsia" w:hAnsiTheme="minorEastAsia" w:cs="宋体"/>
          <w:b/>
          <w:kern w:val="0"/>
          <w:sz w:val="24"/>
        </w:rPr>
      </w:pPr>
    </w:p>
    <w:p w14:paraId="6CD460A6" w14:textId="77777777" w:rsidR="00DD4A25" w:rsidRDefault="00DD4A25">
      <w:pPr>
        <w:widowControl/>
        <w:spacing w:line="800" w:lineRule="exact"/>
        <w:jc w:val="center"/>
        <w:rPr>
          <w:rFonts w:asciiTheme="minorEastAsia" w:eastAsiaTheme="minorEastAsia" w:hAnsiTheme="minorEastAsia" w:cs="宋体"/>
          <w:b/>
          <w:kern w:val="0"/>
          <w:sz w:val="24"/>
        </w:rPr>
      </w:pPr>
    </w:p>
    <w:p w14:paraId="2A8CC06F" w14:textId="77777777" w:rsidR="00DD4A25" w:rsidRDefault="00DD4A25">
      <w:pPr>
        <w:widowControl/>
        <w:spacing w:line="800" w:lineRule="exact"/>
        <w:jc w:val="center"/>
        <w:rPr>
          <w:rFonts w:asciiTheme="minorEastAsia" w:eastAsiaTheme="minorEastAsia" w:hAnsiTheme="minorEastAsia" w:cs="宋体"/>
          <w:b/>
          <w:kern w:val="0"/>
          <w:sz w:val="24"/>
        </w:rPr>
      </w:pPr>
    </w:p>
    <w:p w14:paraId="74BF2D2D" w14:textId="77777777" w:rsidR="00DD4A25" w:rsidRDefault="00DD4A25">
      <w:pPr>
        <w:widowControl/>
        <w:spacing w:line="800" w:lineRule="exact"/>
        <w:jc w:val="center"/>
        <w:rPr>
          <w:rFonts w:asciiTheme="minorEastAsia" w:eastAsiaTheme="minorEastAsia" w:hAnsiTheme="minorEastAsia" w:cs="宋体"/>
          <w:b/>
          <w:kern w:val="0"/>
          <w:sz w:val="24"/>
        </w:rPr>
      </w:pPr>
    </w:p>
    <w:p w14:paraId="653502CB" w14:textId="77777777" w:rsidR="00DD4A25" w:rsidRDefault="00DD4A25">
      <w:pPr>
        <w:widowControl/>
        <w:spacing w:line="800" w:lineRule="exact"/>
        <w:jc w:val="center"/>
        <w:rPr>
          <w:rFonts w:asciiTheme="minorEastAsia" w:eastAsiaTheme="minorEastAsia" w:hAnsiTheme="minorEastAsia" w:cs="宋体"/>
          <w:b/>
          <w:kern w:val="0"/>
          <w:sz w:val="24"/>
        </w:rPr>
      </w:pPr>
    </w:p>
    <w:p w14:paraId="3DB911DE" w14:textId="77777777" w:rsidR="00DD4A25" w:rsidRDefault="00DD4A25">
      <w:pPr>
        <w:widowControl/>
        <w:spacing w:line="800" w:lineRule="exact"/>
        <w:jc w:val="center"/>
        <w:rPr>
          <w:rFonts w:asciiTheme="minorEastAsia" w:eastAsiaTheme="minorEastAsia" w:hAnsiTheme="minorEastAsia" w:cs="宋体"/>
          <w:b/>
          <w:kern w:val="0"/>
          <w:sz w:val="24"/>
        </w:rPr>
      </w:pPr>
    </w:p>
    <w:p w14:paraId="1968B317" w14:textId="77777777" w:rsidR="003151E8" w:rsidRDefault="003A0FB7">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14:paraId="60AB3F43" w14:textId="77777777"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14:paraId="24A6D93D" w14:textId="77777777" w:rsidR="003151E8" w:rsidRDefault="003A0FB7">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14:paraId="2FE8C237" w14:textId="77777777" w:rsidR="003151E8" w:rsidRDefault="003A0FB7">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14:paraId="0F6F95A5" w14:textId="77777777" w:rsidR="003151E8" w:rsidRDefault="003A0FB7">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14:paraId="46CC905D" w14:textId="77777777" w:rsidR="003151E8" w:rsidRDefault="003151E8">
      <w:pPr>
        <w:spacing w:line="360" w:lineRule="auto"/>
        <w:jc w:val="center"/>
        <w:outlineLvl w:val="1"/>
        <w:rPr>
          <w:rFonts w:asciiTheme="minorEastAsia" w:eastAsiaTheme="minorEastAsia" w:hAnsiTheme="minorEastAsia"/>
          <w:b/>
          <w:sz w:val="24"/>
        </w:rPr>
      </w:pPr>
    </w:p>
    <w:p w14:paraId="30CB2D2F" w14:textId="77777777" w:rsidR="003151E8" w:rsidRPr="00DD4A25" w:rsidRDefault="003151E8" w:rsidP="00DD4A25"/>
    <w:p w14:paraId="7D911F0A" w14:textId="77777777" w:rsidR="003151E8" w:rsidRPr="00DD4A25" w:rsidRDefault="003151E8" w:rsidP="00DD4A25"/>
    <w:p w14:paraId="4360C0F6" w14:textId="77777777" w:rsidR="003151E8" w:rsidRPr="00DD4A25" w:rsidRDefault="003151E8" w:rsidP="00DD4A25"/>
    <w:p w14:paraId="71D780CB" w14:textId="77777777" w:rsidR="003151E8" w:rsidRPr="00DD4A25" w:rsidRDefault="003151E8" w:rsidP="00DD4A25"/>
    <w:p w14:paraId="7374ED5F" w14:textId="77777777" w:rsidR="003151E8" w:rsidRPr="00DD4A25" w:rsidRDefault="003151E8" w:rsidP="00DD4A25"/>
    <w:p w14:paraId="67C338A4" w14:textId="77777777" w:rsidR="003151E8" w:rsidRPr="00DD4A25" w:rsidRDefault="003151E8" w:rsidP="00DD4A25"/>
    <w:p w14:paraId="4760D168" w14:textId="77777777" w:rsidR="003151E8" w:rsidRPr="00DD4A25" w:rsidRDefault="003151E8" w:rsidP="00DD4A25"/>
    <w:p w14:paraId="7FEF4F9B" w14:textId="77777777" w:rsidR="00DD4A25" w:rsidRPr="00DD4A25" w:rsidRDefault="003A0FB7" w:rsidP="00DD4A25">
      <w:r w:rsidRPr="00DD4A25">
        <w:rPr>
          <w:rFonts w:hint="eastAsia"/>
        </w:rPr>
        <w:t xml:space="preserve">   </w:t>
      </w:r>
    </w:p>
    <w:p w14:paraId="67D5DB14" w14:textId="77777777" w:rsidR="00DD4A25" w:rsidRDefault="00DD4A25" w:rsidP="00DD4A25"/>
    <w:p w14:paraId="2D53386B" w14:textId="77777777" w:rsidR="00DD4A25" w:rsidRDefault="00DD4A25" w:rsidP="00DD4A25"/>
    <w:p w14:paraId="6CA832FD" w14:textId="77777777" w:rsidR="00DD4A25" w:rsidRDefault="00DD4A25" w:rsidP="00DD4A25"/>
    <w:p w14:paraId="0BB9171D" w14:textId="77777777" w:rsidR="00DD4A25" w:rsidRDefault="00DD4A25" w:rsidP="00DD4A25"/>
    <w:p w14:paraId="56B8691C" w14:textId="77777777" w:rsidR="00DD4A25" w:rsidRDefault="00DD4A25" w:rsidP="00DD4A25"/>
    <w:p w14:paraId="7BA52C23" w14:textId="77777777" w:rsidR="00DD4A25" w:rsidRDefault="00DD4A25" w:rsidP="00DD4A25"/>
    <w:p w14:paraId="0A9B3A2C" w14:textId="77777777" w:rsidR="00DD4A25" w:rsidRDefault="00DD4A25" w:rsidP="00DD4A25"/>
    <w:p w14:paraId="00135C6A" w14:textId="77777777" w:rsidR="00DD4A25" w:rsidRDefault="00DD4A25" w:rsidP="00DD4A25"/>
    <w:p w14:paraId="01CD0B5B" w14:textId="77777777" w:rsidR="00DD4A25" w:rsidRDefault="00DD4A25" w:rsidP="00DD4A25"/>
    <w:p w14:paraId="3239420E" w14:textId="77777777" w:rsidR="00DD4A25" w:rsidRDefault="00DD4A25" w:rsidP="00DD4A25"/>
    <w:p w14:paraId="59A7E9B8" w14:textId="77777777" w:rsidR="00DD4A25" w:rsidRDefault="00DD4A25" w:rsidP="00DD4A25"/>
    <w:p w14:paraId="19BE2F48" w14:textId="77777777" w:rsidR="00DD4A25" w:rsidRDefault="00DD4A25" w:rsidP="00DD4A25"/>
    <w:p w14:paraId="3028A52A" w14:textId="77777777" w:rsidR="00DD4A25" w:rsidRPr="00DD4A25" w:rsidRDefault="00DD4A25" w:rsidP="00DD4A25"/>
    <w:p w14:paraId="12427811" w14:textId="77777777" w:rsidR="00DD4A25" w:rsidRPr="00DD4A25" w:rsidRDefault="00DD4A25" w:rsidP="00DD4A25"/>
    <w:p w14:paraId="1B04E9F0" w14:textId="77777777" w:rsidR="00DD4A25" w:rsidRPr="00DD4A25" w:rsidRDefault="00DD4A25" w:rsidP="00DD4A25"/>
    <w:p w14:paraId="268F53C9" w14:textId="77777777" w:rsidR="00DD4A25" w:rsidRDefault="00DD4A25" w:rsidP="00DD4A25"/>
    <w:p w14:paraId="2AB06F59" w14:textId="77777777" w:rsidR="00DD4A25" w:rsidRDefault="00DD4A25" w:rsidP="00DD4A25"/>
    <w:p w14:paraId="4DAC7263" w14:textId="77777777" w:rsidR="00DD4A25" w:rsidRDefault="00DD4A25" w:rsidP="00DD4A25"/>
    <w:p w14:paraId="6BAD1D9F" w14:textId="77777777" w:rsidR="00DD4A25" w:rsidRDefault="00DD4A25" w:rsidP="00DD4A25"/>
    <w:p w14:paraId="6B565EE9" w14:textId="77777777" w:rsidR="00DD4A25" w:rsidRPr="00DD4A25" w:rsidRDefault="00DD4A25" w:rsidP="00DD4A25"/>
    <w:p w14:paraId="620DC6B3" w14:textId="77777777" w:rsidR="00DD4A25" w:rsidRDefault="003A0FB7" w:rsidP="00DD4A25">
      <w:r>
        <w:rPr>
          <w:rFonts w:hint="eastAsia"/>
        </w:rPr>
        <w:t xml:space="preserve"> </w:t>
      </w:r>
    </w:p>
    <w:p w14:paraId="42E97119" w14:textId="77777777" w:rsidR="00DD4A25" w:rsidRDefault="00DD4A25" w:rsidP="00DD4A25"/>
    <w:p w14:paraId="10A4AA7F" w14:textId="77777777" w:rsidR="00DD4A25" w:rsidRDefault="00DD4A25" w:rsidP="00DD4A25"/>
    <w:p w14:paraId="684E56D9" w14:textId="458CBADC" w:rsidR="003151E8" w:rsidRPr="00DD4A25" w:rsidRDefault="003A0FB7" w:rsidP="00DD4A25">
      <w:pPr>
        <w:spacing w:line="360" w:lineRule="auto"/>
        <w:jc w:val="center"/>
        <w:outlineLvl w:val="1"/>
        <w:rPr>
          <w:rFonts w:asciiTheme="minorEastAsia" w:eastAsiaTheme="minorEastAsia" w:hAnsiTheme="minorEastAsia" w:cs="宋体"/>
          <w:b/>
          <w:kern w:val="0"/>
          <w:sz w:val="24"/>
        </w:rPr>
      </w:pPr>
      <w:r w:rsidRPr="00DD4A25">
        <w:rPr>
          <w:rFonts w:asciiTheme="minorEastAsia" w:eastAsiaTheme="minorEastAsia" w:hAnsiTheme="minorEastAsia" w:cs="宋体" w:hint="eastAsia"/>
          <w:b/>
          <w:kern w:val="0"/>
          <w:sz w:val="24"/>
        </w:rPr>
        <w:lastRenderedPageBreak/>
        <w:t>格式8  商务文件封面</w:t>
      </w:r>
    </w:p>
    <w:p w14:paraId="2066BB65" w14:textId="77777777" w:rsidR="003151E8" w:rsidRPr="00DD4A25" w:rsidRDefault="003151E8" w:rsidP="00DD4A25"/>
    <w:p w14:paraId="202FCF23" w14:textId="77777777" w:rsidR="003151E8" w:rsidRDefault="003151E8" w:rsidP="004872B2">
      <w:pPr>
        <w:tabs>
          <w:tab w:val="left" w:pos="315"/>
          <w:tab w:val="left" w:pos="8820"/>
        </w:tabs>
        <w:spacing w:beforeLines="100" w:before="312" w:afterLines="50" w:after="156" w:line="500" w:lineRule="exact"/>
        <w:ind w:rightChars="127" w:right="267"/>
        <w:jc w:val="center"/>
      </w:pPr>
    </w:p>
    <w:p w14:paraId="652A2317" w14:textId="44C81568" w:rsidR="003151E8" w:rsidRDefault="003A0FB7" w:rsidP="004872B2">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百大合家福公司生鲜加工中心设备采购</w:t>
      </w:r>
      <w:r w:rsidR="00692251">
        <w:rPr>
          <w:rFonts w:asciiTheme="minorEastAsia" w:eastAsiaTheme="minorEastAsia" w:hAnsiTheme="minorEastAsia" w:hint="eastAsia"/>
          <w:b/>
          <w:bCs/>
          <w:sz w:val="36"/>
          <w:szCs w:val="36"/>
        </w:rPr>
        <w:t>（二次）</w:t>
      </w:r>
    </w:p>
    <w:p w14:paraId="1C911E19" w14:textId="66920B5A" w:rsidR="003151E8" w:rsidRDefault="003A0FB7" w:rsidP="004872B2">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912CBA" w:rsidRPr="00912CBA">
        <w:rPr>
          <w:rFonts w:ascii="宋体" w:eastAsia="宋体" w:hAnsi="宋体"/>
          <w:b/>
          <w:bCs/>
          <w:sz w:val="28"/>
          <w:szCs w:val="28"/>
        </w:rPr>
        <w:t>2024BDJTHW00039</w:t>
      </w:r>
      <w:r>
        <w:rPr>
          <w:rFonts w:ascii="宋体" w:eastAsia="宋体" w:hAnsi="宋体" w:hint="eastAsia"/>
          <w:b/>
          <w:bCs/>
          <w:sz w:val="28"/>
          <w:szCs w:val="28"/>
        </w:rPr>
        <w:t>）</w:t>
      </w:r>
    </w:p>
    <w:p w14:paraId="063C5869" w14:textId="77777777" w:rsidR="003151E8" w:rsidRDefault="003151E8" w:rsidP="004872B2">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541877E1" w14:textId="77777777" w:rsidR="003151E8" w:rsidRDefault="003A0FB7" w:rsidP="004872B2">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14:paraId="49BBD45F" w14:textId="77777777" w:rsidR="003151E8" w:rsidRDefault="003151E8"/>
    <w:p w14:paraId="45CF0DFD" w14:textId="77777777" w:rsidR="003151E8" w:rsidRDefault="003151E8">
      <w:pPr>
        <w:spacing w:line="760" w:lineRule="exact"/>
        <w:jc w:val="center"/>
        <w:outlineLvl w:val="2"/>
        <w:rPr>
          <w:rFonts w:asciiTheme="minorEastAsia" w:eastAsiaTheme="minorEastAsia" w:hAnsiTheme="minorEastAsia"/>
          <w:b/>
          <w:sz w:val="72"/>
        </w:rPr>
      </w:pPr>
    </w:p>
    <w:p w14:paraId="335875B5" w14:textId="77777777"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63A86F94" w14:textId="77777777" w:rsidR="003151E8" w:rsidRDefault="003151E8">
      <w:pPr>
        <w:pStyle w:val="3"/>
      </w:pPr>
    </w:p>
    <w:p w14:paraId="4FCD5DE7" w14:textId="77777777"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14:paraId="1498384B" w14:textId="77777777" w:rsidR="003151E8" w:rsidRDefault="003151E8" w:rsidP="004872B2">
      <w:pPr>
        <w:spacing w:afterLines="50" w:after="156" w:line="500" w:lineRule="exact"/>
        <w:jc w:val="center"/>
        <w:rPr>
          <w:rFonts w:asciiTheme="minorEastAsia" w:eastAsiaTheme="minorEastAsia" w:hAnsiTheme="minorEastAsia"/>
          <w:b/>
          <w:sz w:val="32"/>
          <w:szCs w:val="32"/>
        </w:rPr>
      </w:pPr>
    </w:p>
    <w:p w14:paraId="2EB452C3" w14:textId="77777777" w:rsidR="003151E8" w:rsidRDefault="003151E8" w:rsidP="004872B2">
      <w:pPr>
        <w:spacing w:afterLines="50" w:after="156" w:line="500" w:lineRule="exact"/>
        <w:jc w:val="center"/>
        <w:rPr>
          <w:rFonts w:asciiTheme="minorEastAsia" w:eastAsiaTheme="minorEastAsia" w:hAnsiTheme="minorEastAsia"/>
          <w:b/>
          <w:sz w:val="72"/>
        </w:rPr>
      </w:pPr>
    </w:p>
    <w:p w14:paraId="56D7E18C" w14:textId="77777777" w:rsidR="003151E8" w:rsidRDefault="003151E8" w:rsidP="004872B2">
      <w:pPr>
        <w:spacing w:afterLines="50" w:after="156" w:line="500" w:lineRule="exact"/>
        <w:rPr>
          <w:rFonts w:asciiTheme="minorEastAsia" w:eastAsiaTheme="minorEastAsia" w:hAnsiTheme="minorEastAsia"/>
          <w:b/>
          <w:sz w:val="32"/>
        </w:rPr>
      </w:pPr>
    </w:p>
    <w:p w14:paraId="32F4A87A" w14:textId="77777777" w:rsidR="003151E8" w:rsidRDefault="003A0FB7" w:rsidP="004872B2">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6EF02A62" w14:textId="3DD615C5" w:rsidR="003151E8" w:rsidRDefault="003A0FB7" w:rsidP="004872B2">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w:t>
      </w:r>
      <w:r w:rsidR="00912CBA">
        <w:rPr>
          <w:rFonts w:asciiTheme="minorEastAsia" w:eastAsiaTheme="minorEastAsia" w:hAnsiTheme="minorEastAsia"/>
          <w:b/>
          <w:sz w:val="32"/>
        </w:rPr>
        <w:t>6</w:t>
      </w:r>
      <w:r>
        <w:rPr>
          <w:rFonts w:asciiTheme="minorEastAsia" w:eastAsiaTheme="minorEastAsia" w:hAnsiTheme="minorEastAsia" w:hint="eastAsia"/>
          <w:b/>
          <w:sz w:val="32"/>
        </w:rPr>
        <w:t>月</w:t>
      </w:r>
      <w:r w:rsidR="00DD4A25">
        <w:rPr>
          <w:rFonts w:asciiTheme="minorEastAsia" w:eastAsiaTheme="minorEastAsia" w:hAnsiTheme="minorEastAsia"/>
          <w:b/>
          <w:sz w:val="32"/>
        </w:rPr>
        <w:t xml:space="preserve">  </w:t>
      </w:r>
      <w:r>
        <w:rPr>
          <w:rFonts w:asciiTheme="minorEastAsia" w:eastAsiaTheme="minorEastAsia" w:hAnsiTheme="minorEastAsia" w:hint="eastAsia"/>
          <w:b/>
          <w:sz w:val="32"/>
        </w:rPr>
        <w:t>日</w:t>
      </w:r>
    </w:p>
    <w:p w14:paraId="0E96D82F" w14:textId="77777777" w:rsidR="003151E8" w:rsidRDefault="003A0FB7">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14:paraId="4BF029D0" w14:textId="77777777" w:rsidR="003151E8" w:rsidRDefault="003A0FB7">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14:paraId="5780E6E1" w14:textId="77777777" w:rsidR="003151E8" w:rsidRDefault="003151E8">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3151E8" w14:paraId="2EB48E15"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0726292C" w14:textId="77777777"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5E0631E2" w14:textId="0FB1FF44" w:rsidR="003151E8" w:rsidRDefault="003A0FB7">
            <w:pPr>
              <w:pStyle w:val="CharCharCharCharCharCharChar1Char"/>
            </w:pPr>
            <w:r>
              <w:rPr>
                <w:rFonts w:hint="eastAsia"/>
              </w:rPr>
              <w:t>百大合家福公司</w:t>
            </w:r>
            <w:r>
              <w:rPr>
                <w:rFonts w:hint="eastAsia"/>
                <w:bCs w:val="0"/>
              </w:rPr>
              <w:t>生鲜加工中心设备采购</w:t>
            </w:r>
            <w:r w:rsidR="00692251">
              <w:rPr>
                <w:rFonts w:hint="eastAsia"/>
                <w:bCs w:val="0"/>
              </w:rPr>
              <w:t>（二次）</w:t>
            </w:r>
          </w:p>
        </w:tc>
      </w:tr>
      <w:tr w:rsidR="003151E8" w14:paraId="3891550C"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FBB9371" w14:textId="77777777"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3A1451C2" w14:textId="68DFA9E1" w:rsidR="003151E8" w:rsidRDefault="00912CBA">
            <w:pPr>
              <w:widowControl/>
              <w:tabs>
                <w:tab w:val="left" w:pos="420"/>
              </w:tabs>
              <w:spacing w:line="500" w:lineRule="exact"/>
              <w:jc w:val="center"/>
              <w:rPr>
                <w:rFonts w:asciiTheme="majorEastAsia" w:eastAsiaTheme="majorEastAsia" w:hAnsiTheme="majorEastAsia" w:cs="宋体"/>
                <w:b/>
                <w:kern w:val="0"/>
                <w:sz w:val="24"/>
              </w:rPr>
            </w:pPr>
            <w:r w:rsidRPr="00912CBA">
              <w:rPr>
                <w:rFonts w:asciiTheme="majorEastAsia" w:eastAsiaTheme="majorEastAsia" w:hAnsiTheme="majorEastAsia" w:cs="宋体"/>
                <w:b/>
                <w:kern w:val="0"/>
                <w:sz w:val="24"/>
              </w:rPr>
              <w:t>2024BDJTHW00039</w:t>
            </w:r>
          </w:p>
        </w:tc>
      </w:tr>
      <w:tr w:rsidR="003151E8" w14:paraId="2C9066A0"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3A787178" w14:textId="77777777"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39A5E6B4" w14:textId="77777777" w:rsidR="003151E8" w:rsidRDefault="003151E8">
            <w:pPr>
              <w:widowControl/>
              <w:tabs>
                <w:tab w:val="left" w:pos="420"/>
              </w:tabs>
              <w:spacing w:line="500" w:lineRule="exact"/>
              <w:jc w:val="center"/>
              <w:rPr>
                <w:rFonts w:asciiTheme="majorEastAsia" w:eastAsiaTheme="majorEastAsia" w:hAnsiTheme="majorEastAsia" w:cs="宋体"/>
                <w:b/>
                <w:kern w:val="0"/>
                <w:sz w:val="24"/>
              </w:rPr>
            </w:pPr>
          </w:p>
        </w:tc>
      </w:tr>
      <w:tr w:rsidR="003151E8" w14:paraId="20CC3B54"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3ABDDCCB" w14:textId="77777777" w:rsidR="003151E8" w:rsidRDefault="003A0FB7">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3151E8" w14:paraId="7A698220"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560CC85A"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436EFF6F" w14:textId="77777777"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144A1DE4"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14:paraId="1E9F357B"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CB1FEB6"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138553FA" w14:textId="77777777"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7CF358B6"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14:paraId="4AD2384E"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5CD370CB"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369B1608" w14:textId="77777777"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76A8F52A" w14:textId="77777777"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14:paraId="3C2446EC"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DC6DF79" w14:textId="77777777"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1782EAD" w14:textId="77777777"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0AA3774C" w14:textId="77777777" w:rsidR="003151E8" w:rsidRDefault="003A0FB7">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3151E8" w14:paraId="5C619C70"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56C19AEF" w14:textId="77777777" w:rsidR="003151E8" w:rsidRDefault="003A0FB7">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3151E8" w14:paraId="5F200DAB"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27BB57D2" w14:textId="77777777"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5924D2AD" w14:textId="77777777"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74B32A4F" w14:textId="77777777" w:rsidR="003151E8" w:rsidRDefault="003A0FB7">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14:paraId="186B1562" w14:textId="77777777" w:rsidR="003151E8" w:rsidRDefault="003A0FB7">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3151E8" w14:paraId="680A3E20"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BB93462" w14:textId="77777777"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3B1B7695" w14:textId="77777777"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27A10A06" w14:textId="77777777" w:rsidR="003151E8" w:rsidRDefault="003A0FB7">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kern w:val="0"/>
                <w:sz w:val="24"/>
                <w:u w:val="single"/>
              </w:rPr>
              <w:t>13</w:t>
            </w:r>
            <w:r>
              <w:rPr>
                <w:rFonts w:asciiTheme="minorEastAsia" w:eastAsiaTheme="minorEastAsia" w:hAnsiTheme="minorEastAsia" w:cs="宋体" w:hint="eastAsia"/>
                <w:kern w:val="0"/>
                <w:sz w:val="24"/>
              </w:rPr>
              <w:t>%；</w:t>
            </w:r>
          </w:p>
        </w:tc>
      </w:tr>
      <w:tr w:rsidR="003151E8" w14:paraId="1554122D"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6BFE496F" w14:textId="77777777" w:rsidR="003151E8" w:rsidRDefault="003A0FB7">
            <w:pPr>
              <w:pStyle w:val="CharCharCharCharCharCharChar1Char"/>
            </w:pPr>
            <w:r>
              <w:rPr>
                <w:rFonts w:hint="eastAsia"/>
              </w:rPr>
              <w:t>注：总报价不得高于本项目概算（人民币</w:t>
            </w:r>
            <w:r>
              <w:rPr>
                <w:u w:val="single"/>
              </w:rPr>
              <w:t>181,700.00</w:t>
            </w:r>
            <w:r>
              <w:rPr>
                <w:rFonts w:hAnsi="宋体" w:cs="宋体" w:hint="eastAsia"/>
                <w:kern w:val="0"/>
              </w:rPr>
              <w:t>元</w:t>
            </w:r>
            <w:r>
              <w:rPr>
                <w:rFonts w:hint="eastAsia"/>
              </w:rPr>
              <w:t>），否则视为无效报价；</w:t>
            </w:r>
          </w:p>
        </w:tc>
      </w:tr>
    </w:tbl>
    <w:p w14:paraId="5549FCB9" w14:textId="77777777" w:rsidR="003151E8" w:rsidRDefault="003151E8">
      <w:pPr>
        <w:pStyle w:val="CharCharCharCharCharCharChar1Char"/>
      </w:pPr>
    </w:p>
    <w:p w14:paraId="12711DC6" w14:textId="3F2BAFB8"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w:t>
      </w:r>
      <w:r w:rsidR="00DD4A25">
        <w:rPr>
          <w:rFonts w:asciiTheme="minorEastAsia" w:eastAsiaTheme="minorEastAsia" w:hAnsiTheme="minorEastAsia" w:cs="宋体" w:hint="eastAsia"/>
          <w:b/>
          <w:kern w:val="0"/>
          <w:sz w:val="24"/>
        </w:rPr>
        <w:t xml:space="preserve"> </w:t>
      </w:r>
      <w:r w:rsidR="00DD4A25">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1890033C" w14:textId="77777777" w:rsidR="003151E8" w:rsidRDefault="003151E8">
      <w:pPr>
        <w:widowControl/>
        <w:spacing w:line="460" w:lineRule="exact"/>
        <w:rPr>
          <w:rFonts w:asciiTheme="minorEastAsia" w:eastAsiaTheme="minorEastAsia" w:hAnsiTheme="minorEastAsia" w:cs="宋体"/>
          <w:b/>
          <w:kern w:val="0"/>
          <w:sz w:val="24"/>
        </w:rPr>
      </w:pPr>
    </w:p>
    <w:p w14:paraId="67D8C127" w14:textId="77777777" w:rsidR="003151E8" w:rsidRDefault="003A0FB7">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14:paraId="0176E364" w14:textId="77777777" w:rsidR="003151E8" w:rsidRDefault="003A0FB7">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14:paraId="48FE2E39" w14:textId="77777777" w:rsidR="003151E8" w:rsidRDefault="003A0FB7">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14:paraId="5A4011B4" w14:textId="77777777" w:rsidR="003151E8" w:rsidRDefault="003151E8">
      <w:pPr>
        <w:jc w:val="center"/>
        <w:rPr>
          <w:rFonts w:asciiTheme="minorEastAsia" w:eastAsiaTheme="minorEastAsia" w:hAnsiTheme="minorEastAsia"/>
          <w:b/>
          <w:kern w:val="0"/>
          <w:sz w:val="24"/>
          <w:szCs w:val="24"/>
        </w:rPr>
      </w:pPr>
    </w:p>
    <w:p w14:paraId="66F41941" w14:textId="5620F74B" w:rsidR="003151E8" w:rsidRDefault="003A0FB7">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百大合家福公司生鲜加工中心设备采购</w:t>
      </w:r>
      <w:r w:rsidR="00692251">
        <w:rPr>
          <w:rFonts w:asciiTheme="minorEastAsia" w:eastAsiaTheme="minorEastAsia" w:hAnsiTheme="minorEastAsia" w:cs="宋体" w:hint="eastAsia"/>
          <w:b/>
          <w:bCs/>
          <w:color w:val="000000"/>
          <w:kern w:val="0"/>
          <w:szCs w:val="21"/>
          <w:u w:val="single"/>
        </w:rPr>
        <w:t>（二次）</w:t>
      </w:r>
      <w:r w:rsidR="00912CBA" w:rsidRPr="00912CBA">
        <w:rPr>
          <w:rFonts w:asciiTheme="minorEastAsia" w:eastAsiaTheme="minorEastAsia" w:hAnsiTheme="minorEastAsia" w:cs="宋体" w:hint="eastAsia"/>
          <w:b/>
          <w:bCs/>
          <w:color w:val="000000"/>
          <w:kern w:val="0"/>
          <w:szCs w:val="21"/>
        </w:rPr>
        <w:t xml:space="preserve"> </w:t>
      </w:r>
      <w:r w:rsidR="00912CBA" w:rsidRPr="00912CBA">
        <w:rPr>
          <w:rFonts w:asciiTheme="minorEastAsia" w:eastAsiaTheme="minorEastAsia" w:hAnsiTheme="minorEastAsia" w:cs="宋体"/>
          <w:b/>
          <w:bCs/>
          <w:color w:val="000000"/>
          <w:kern w:val="0"/>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912CBA" w:rsidRPr="00912CBA">
        <w:rPr>
          <w:rFonts w:asciiTheme="minorEastAsia" w:eastAsiaTheme="minorEastAsia" w:hAnsiTheme="minorEastAsia" w:cs="宋体"/>
          <w:b/>
          <w:bCs/>
          <w:color w:val="000000"/>
          <w:kern w:val="0"/>
          <w:szCs w:val="21"/>
        </w:rPr>
        <w:t>2024BDJTHW00039</w:t>
      </w:r>
    </w:p>
    <w:tbl>
      <w:tblPr>
        <w:tblW w:w="0" w:type="auto"/>
        <w:tblInd w:w="113" w:type="dxa"/>
        <w:tblLook w:val="04A0" w:firstRow="1" w:lastRow="0" w:firstColumn="1" w:lastColumn="0" w:noHBand="0" w:noVBand="1"/>
      </w:tblPr>
      <w:tblGrid>
        <w:gridCol w:w="655"/>
        <w:gridCol w:w="1612"/>
        <w:gridCol w:w="658"/>
        <w:gridCol w:w="1181"/>
        <w:gridCol w:w="3040"/>
        <w:gridCol w:w="1276"/>
        <w:gridCol w:w="1319"/>
      </w:tblGrid>
      <w:tr w:rsidR="003151E8" w14:paraId="027771AF" w14:textId="77777777">
        <w:trPr>
          <w:trHeight w:val="52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D79BDE9" w14:textId="77777777" w:rsidR="003151E8" w:rsidRDefault="003A0FB7">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百大合家福公司生鲜初级加工中心设备采购项目报价表</w:t>
            </w:r>
          </w:p>
        </w:tc>
      </w:tr>
      <w:tr w:rsidR="003151E8" w14:paraId="013060C6" w14:textId="77777777" w:rsidTr="00F152E8">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50F87A"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0" w:type="auto"/>
            <w:tcBorders>
              <w:top w:val="nil"/>
              <w:left w:val="nil"/>
              <w:bottom w:val="single" w:sz="4" w:space="0" w:color="auto"/>
              <w:right w:val="single" w:sz="4" w:space="0" w:color="auto"/>
            </w:tcBorders>
            <w:shd w:val="clear" w:color="auto" w:fill="auto"/>
            <w:vAlign w:val="center"/>
          </w:tcPr>
          <w:p w14:paraId="2C59391D"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设备名称</w:t>
            </w:r>
          </w:p>
        </w:tc>
        <w:tc>
          <w:tcPr>
            <w:tcW w:w="0" w:type="auto"/>
            <w:tcBorders>
              <w:top w:val="nil"/>
              <w:left w:val="nil"/>
              <w:bottom w:val="single" w:sz="4" w:space="0" w:color="auto"/>
              <w:right w:val="single" w:sz="4" w:space="0" w:color="auto"/>
            </w:tcBorders>
            <w:shd w:val="clear" w:color="auto" w:fill="auto"/>
            <w:noWrap/>
            <w:vAlign w:val="center"/>
          </w:tcPr>
          <w:p w14:paraId="75F0E160"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1549" w:type="dxa"/>
            <w:tcBorders>
              <w:top w:val="nil"/>
              <w:left w:val="nil"/>
              <w:bottom w:val="single" w:sz="4" w:space="0" w:color="auto"/>
              <w:right w:val="single" w:sz="4" w:space="0" w:color="auto"/>
            </w:tcBorders>
            <w:shd w:val="clear" w:color="auto" w:fill="auto"/>
            <w:vAlign w:val="center"/>
          </w:tcPr>
          <w:p w14:paraId="350329E5" w14:textId="77777777" w:rsidR="003151E8" w:rsidRDefault="00F152E8">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投标品牌</w:t>
            </w:r>
          </w:p>
        </w:tc>
        <w:tc>
          <w:tcPr>
            <w:tcW w:w="3040" w:type="dxa"/>
            <w:tcBorders>
              <w:top w:val="nil"/>
              <w:left w:val="nil"/>
              <w:bottom w:val="single" w:sz="4" w:space="0" w:color="auto"/>
              <w:right w:val="single" w:sz="4" w:space="0" w:color="auto"/>
            </w:tcBorders>
            <w:shd w:val="clear" w:color="auto" w:fill="auto"/>
            <w:noWrap/>
            <w:vAlign w:val="center"/>
          </w:tcPr>
          <w:p w14:paraId="556B0025" w14:textId="77777777" w:rsidR="003151E8" w:rsidRDefault="00F152E8">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投标参数</w:t>
            </w:r>
          </w:p>
        </w:tc>
        <w:tc>
          <w:tcPr>
            <w:tcW w:w="1276" w:type="dxa"/>
            <w:tcBorders>
              <w:top w:val="nil"/>
              <w:left w:val="nil"/>
              <w:bottom w:val="single" w:sz="4" w:space="0" w:color="auto"/>
              <w:right w:val="single" w:sz="4" w:space="0" w:color="auto"/>
            </w:tcBorders>
            <w:shd w:val="clear" w:color="auto" w:fill="auto"/>
            <w:noWrap/>
            <w:vAlign w:val="center"/>
          </w:tcPr>
          <w:p w14:paraId="04F17000"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单价（元）</w:t>
            </w:r>
          </w:p>
        </w:tc>
        <w:tc>
          <w:tcPr>
            <w:tcW w:w="1319" w:type="dxa"/>
            <w:tcBorders>
              <w:top w:val="nil"/>
              <w:left w:val="nil"/>
              <w:bottom w:val="single" w:sz="4" w:space="0" w:color="auto"/>
              <w:right w:val="single" w:sz="4" w:space="0" w:color="auto"/>
            </w:tcBorders>
            <w:shd w:val="clear" w:color="auto" w:fill="auto"/>
            <w:vAlign w:val="center"/>
          </w:tcPr>
          <w:p w14:paraId="3D625A56" w14:textId="77777777" w:rsidR="003151E8" w:rsidRDefault="003A0FB7">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总价（元）</w:t>
            </w:r>
          </w:p>
        </w:tc>
      </w:tr>
      <w:tr w:rsidR="003151E8" w14:paraId="4C55E1EE"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7FD4301"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0" w:type="auto"/>
            <w:tcBorders>
              <w:top w:val="nil"/>
              <w:left w:val="nil"/>
              <w:bottom w:val="single" w:sz="4" w:space="0" w:color="auto"/>
              <w:right w:val="single" w:sz="4" w:space="0" w:color="auto"/>
            </w:tcBorders>
            <w:shd w:val="clear" w:color="auto" w:fill="auto"/>
            <w:vAlign w:val="center"/>
          </w:tcPr>
          <w:p w14:paraId="0A004440"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切片机</w:t>
            </w:r>
          </w:p>
        </w:tc>
        <w:tc>
          <w:tcPr>
            <w:tcW w:w="0" w:type="auto"/>
            <w:tcBorders>
              <w:top w:val="nil"/>
              <w:left w:val="nil"/>
              <w:bottom w:val="single" w:sz="4" w:space="0" w:color="auto"/>
              <w:right w:val="single" w:sz="4" w:space="0" w:color="auto"/>
            </w:tcBorders>
            <w:shd w:val="clear" w:color="auto" w:fill="auto"/>
            <w:noWrap/>
            <w:vAlign w:val="center"/>
          </w:tcPr>
          <w:p w14:paraId="474703BF"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49" w:type="dxa"/>
            <w:tcBorders>
              <w:top w:val="nil"/>
              <w:left w:val="nil"/>
              <w:bottom w:val="single" w:sz="4" w:space="0" w:color="auto"/>
              <w:right w:val="single" w:sz="4" w:space="0" w:color="auto"/>
            </w:tcBorders>
            <w:shd w:val="clear" w:color="auto" w:fill="auto"/>
            <w:vAlign w:val="center"/>
          </w:tcPr>
          <w:p w14:paraId="0A678E95" w14:textId="77777777" w:rsidR="003151E8" w:rsidRDefault="003151E8">
            <w:pPr>
              <w:widowControl/>
              <w:jc w:val="center"/>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41D59596"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39D882D2" w14:textId="77777777" w:rsidR="003151E8" w:rsidRDefault="003151E8">
            <w:pPr>
              <w:widowControl/>
              <w:jc w:val="center"/>
              <w:rPr>
                <w:rFonts w:ascii="宋体" w:eastAsia="宋体" w:hAnsi="宋体" w:cs="宋体"/>
                <w:color w:val="000000"/>
                <w:kern w:val="0"/>
                <w:sz w:val="22"/>
                <w:szCs w:val="22"/>
              </w:rPr>
            </w:pPr>
          </w:p>
        </w:tc>
        <w:tc>
          <w:tcPr>
            <w:tcW w:w="1319" w:type="dxa"/>
            <w:tcBorders>
              <w:top w:val="nil"/>
              <w:left w:val="nil"/>
              <w:bottom w:val="single" w:sz="4" w:space="0" w:color="auto"/>
              <w:right w:val="single" w:sz="4" w:space="0" w:color="auto"/>
            </w:tcBorders>
            <w:shd w:val="clear" w:color="auto" w:fill="auto"/>
            <w:vAlign w:val="center"/>
          </w:tcPr>
          <w:p w14:paraId="421F7846" w14:textId="77777777" w:rsidR="003151E8" w:rsidRDefault="003151E8">
            <w:pPr>
              <w:widowControl/>
              <w:jc w:val="center"/>
              <w:rPr>
                <w:rFonts w:ascii="宋体" w:eastAsia="宋体" w:hAnsi="宋体" w:cs="宋体"/>
                <w:color w:val="000000"/>
                <w:kern w:val="0"/>
                <w:sz w:val="22"/>
                <w:szCs w:val="22"/>
              </w:rPr>
            </w:pPr>
          </w:p>
        </w:tc>
      </w:tr>
      <w:tr w:rsidR="003151E8" w14:paraId="0B608EAE"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C952C3"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0" w:type="auto"/>
            <w:tcBorders>
              <w:top w:val="nil"/>
              <w:left w:val="nil"/>
              <w:bottom w:val="single" w:sz="4" w:space="0" w:color="auto"/>
              <w:right w:val="single" w:sz="4" w:space="0" w:color="auto"/>
            </w:tcBorders>
            <w:shd w:val="clear" w:color="auto" w:fill="auto"/>
            <w:vAlign w:val="center"/>
          </w:tcPr>
          <w:p w14:paraId="6778BA82"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自动保鲜膜包装机</w:t>
            </w:r>
          </w:p>
        </w:tc>
        <w:tc>
          <w:tcPr>
            <w:tcW w:w="0" w:type="auto"/>
            <w:tcBorders>
              <w:top w:val="nil"/>
              <w:left w:val="nil"/>
              <w:bottom w:val="single" w:sz="4" w:space="0" w:color="auto"/>
              <w:right w:val="single" w:sz="4" w:space="0" w:color="auto"/>
            </w:tcBorders>
            <w:shd w:val="clear" w:color="auto" w:fill="auto"/>
            <w:noWrap/>
            <w:vAlign w:val="center"/>
          </w:tcPr>
          <w:p w14:paraId="1D980BDC"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49" w:type="dxa"/>
            <w:tcBorders>
              <w:top w:val="nil"/>
              <w:left w:val="nil"/>
              <w:bottom w:val="single" w:sz="4" w:space="0" w:color="auto"/>
              <w:right w:val="single" w:sz="4" w:space="0" w:color="auto"/>
            </w:tcBorders>
            <w:shd w:val="clear" w:color="auto" w:fill="auto"/>
            <w:vAlign w:val="center"/>
          </w:tcPr>
          <w:p w14:paraId="6D0BA959" w14:textId="77777777" w:rsidR="003151E8" w:rsidRDefault="003151E8">
            <w:pPr>
              <w:widowControl/>
              <w:jc w:val="left"/>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736C9E89"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nil"/>
              <w:left w:val="nil"/>
              <w:bottom w:val="nil"/>
              <w:right w:val="single" w:sz="4" w:space="0" w:color="auto"/>
            </w:tcBorders>
            <w:shd w:val="clear" w:color="auto" w:fill="auto"/>
            <w:noWrap/>
            <w:vAlign w:val="center"/>
          </w:tcPr>
          <w:p w14:paraId="290ADA7E" w14:textId="77777777" w:rsidR="003151E8" w:rsidRDefault="003151E8">
            <w:pPr>
              <w:widowControl/>
              <w:jc w:val="left"/>
              <w:rPr>
                <w:rFonts w:ascii="宋体" w:eastAsia="宋体" w:hAnsi="宋体" w:cs="宋体"/>
                <w:color w:val="000000"/>
                <w:kern w:val="0"/>
                <w:sz w:val="24"/>
                <w:szCs w:val="24"/>
              </w:rPr>
            </w:pPr>
          </w:p>
        </w:tc>
        <w:tc>
          <w:tcPr>
            <w:tcW w:w="1319" w:type="dxa"/>
            <w:tcBorders>
              <w:top w:val="nil"/>
              <w:left w:val="nil"/>
              <w:bottom w:val="nil"/>
              <w:right w:val="single" w:sz="4" w:space="0" w:color="auto"/>
            </w:tcBorders>
            <w:shd w:val="clear" w:color="auto" w:fill="auto"/>
            <w:vAlign w:val="center"/>
          </w:tcPr>
          <w:p w14:paraId="206CDCD5" w14:textId="77777777" w:rsidR="003151E8" w:rsidRDefault="003151E8">
            <w:pPr>
              <w:widowControl/>
              <w:jc w:val="left"/>
              <w:rPr>
                <w:rFonts w:ascii="宋体" w:eastAsia="宋体" w:hAnsi="宋体" w:cs="宋体"/>
                <w:color w:val="000000"/>
                <w:kern w:val="0"/>
                <w:sz w:val="24"/>
                <w:szCs w:val="24"/>
              </w:rPr>
            </w:pPr>
          </w:p>
        </w:tc>
      </w:tr>
      <w:tr w:rsidR="003151E8" w14:paraId="308FA7D8"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4E5EA3"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0" w:type="auto"/>
            <w:tcBorders>
              <w:top w:val="nil"/>
              <w:left w:val="nil"/>
              <w:bottom w:val="single" w:sz="4" w:space="0" w:color="auto"/>
              <w:right w:val="single" w:sz="4" w:space="0" w:color="auto"/>
            </w:tcBorders>
            <w:shd w:val="clear" w:color="auto" w:fill="auto"/>
            <w:vAlign w:val="center"/>
          </w:tcPr>
          <w:p w14:paraId="63915A3F"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切菜机</w:t>
            </w:r>
          </w:p>
        </w:tc>
        <w:tc>
          <w:tcPr>
            <w:tcW w:w="0" w:type="auto"/>
            <w:tcBorders>
              <w:top w:val="nil"/>
              <w:left w:val="nil"/>
              <w:bottom w:val="single" w:sz="4" w:space="0" w:color="auto"/>
              <w:right w:val="single" w:sz="4" w:space="0" w:color="auto"/>
            </w:tcBorders>
            <w:shd w:val="clear" w:color="auto" w:fill="auto"/>
            <w:noWrap/>
            <w:vAlign w:val="center"/>
          </w:tcPr>
          <w:p w14:paraId="5A400438"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49" w:type="dxa"/>
            <w:tcBorders>
              <w:top w:val="nil"/>
              <w:left w:val="nil"/>
              <w:bottom w:val="single" w:sz="4" w:space="0" w:color="auto"/>
              <w:right w:val="single" w:sz="4" w:space="0" w:color="auto"/>
            </w:tcBorders>
            <w:shd w:val="clear" w:color="auto" w:fill="auto"/>
            <w:vAlign w:val="center"/>
          </w:tcPr>
          <w:p w14:paraId="64EEB04F" w14:textId="77777777" w:rsidR="003151E8" w:rsidRDefault="003151E8">
            <w:pPr>
              <w:widowControl/>
              <w:jc w:val="left"/>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33EEA9FB"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FBCF82" w14:textId="77777777" w:rsidR="003151E8" w:rsidRDefault="003151E8">
            <w:pPr>
              <w:widowControl/>
              <w:jc w:val="center"/>
              <w:rPr>
                <w:rFonts w:ascii="宋体" w:eastAsia="宋体" w:hAnsi="宋体" w:cs="宋体"/>
                <w:color w:val="000000"/>
                <w:kern w:val="0"/>
                <w:sz w:val="22"/>
                <w:szCs w:val="22"/>
              </w:rPr>
            </w:pPr>
          </w:p>
        </w:tc>
        <w:tc>
          <w:tcPr>
            <w:tcW w:w="1319" w:type="dxa"/>
            <w:tcBorders>
              <w:top w:val="single" w:sz="4" w:space="0" w:color="auto"/>
              <w:left w:val="nil"/>
              <w:bottom w:val="single" w:sz="4" w:space="0" w:color="auto"/>
              <w:right w:val="single" w:sz="4" w:space="0" w:color="auto"/>
            </w:tcBorders>
            <w:shd w:val="clear" w:color="auto" w:fill="auto"/>
            <w:vAlign w:val="center"/>
          </w:tcPr>
          <w:p w14:paraId="08549974" w14:textId="77777777" w:rsidR="003151E8" w:rsidRDefault="003151E8">
            <w:pPr>
              <w:widowControl/>
              <w:jc w:val="center"/>
              <w:rPr>
                <w:rFonts w:ascii="宋体" w:eastAsia="宋体" w:hAnsi="宋体" w:cs="宋体"/>
                <w:color w:val="000000"/>
                <w:kern w:val="0"/>
                <w:sz w:val="22"/>
                <w:szCs w:val="22"/>
              </w:rPr>
            </w:pPr>
          </w:p>
        </w:tc>
      </w:tr>
      <w:tr w:rsidR="003151E8" w14:paraId="247EE283" w14:textId="77777777" w:rsidTr="00F152E8">
        <w:trPr>
          <w:trHeight w:val="170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26E5DC"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0" w:type="auto"/>
            <w:tcBorders>
              <w:top w:val="nil"/>
              <w:left w:val="nil"/>
              <w:bottom w:val="single" w:sz="4" w:space="0" w:color="auto"/>
              <w:right w:val="single" w:sz="4" w:space="0" w:color="auto"/>
            </w:tcBorders>
            <w:shd w:val="clear" w:color="auto" w:fill="auto"/>
            <w:vAlign w:val="center"/>
          </w:tcPr>
          <w:p w14:paraId="794CDAF9"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鼓泡洗菜机</w:t>
            </w:r>
          </w:p>
        </w:tc>
        <w:tc>
          <w:tcPr>
            <w:tcW w:w="0" w:type="auto"/>
            <w:tcBorders>
              <w:top w:val="nil"/>
              <w:left w:val="nil"/>
              <w:bottom w:val="single" w:sz="4" w:space="0" w:color="auto"/>
              <w:right w:val="single" w:sz="4" w:space="0" w:color="auto"/>
            </w:tcBorders>
            <w:shd w:val="clear" w:color="auto" w:fill="auto"/>
            <w:noWrap/>
            <w:vAlign w:val="center"/>
          </w:tcPr>
          <w:p w14:paraId="14796930"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549" w:type="dxa"/>
            <w:tcBorders>
              <w:top w:val="nil"/>
              <w:left w:val="nil"/>
              <w:bottom w:val="single" w:sz="4" w:space="0" w:color="auto"/>
              <w:right w:val="single" w:sz="4" w:space="0" w:color="auto"/>
            </w:tcBorders>
            <w:shd w:val="clear" w:color="auto" w:fill="auto"/>
            <w:vAlign w:val="center"/>
          </w:tcPr>
          <w:p w14:paraId="10C50B1E" w14:textId="77777777" w:rsidR="003151E8" w:rsidRDefault="003151E8">
            <w:pPr>
              <w:widowControl/>
              <w:jc w:val="center"/>
              <w:rPr>
                <w:rFonts w:ascii="宋体" w:eastAsia="宋体" w:hAnsi="宋体" w:cs="宋体"/>
                <w:color w:val="000000"/>
                <w:kern w:val="0"/>
                <w:sz w:val="22"/>
                <w:szCs w:val="22"/>
              </w:rPr>
            </w:pPr>
          </w:p>
        </w:tc>
        <w:tc>
          <w:tcPr>
            <w:tcW w:w="3040" w:type="dxa"/>
            <w:tcBorders>
              <w:top w:val="nil"/>
              <w:left w:val="nil"/>
              <w:bottom w:val="single" w:sz="4" w:space="0" w:color="auto"/>
              <w:right w:val="single" w:sz="4" w:space="0" w:color="auto"/>
            </w:tcBorders>
            <w:shd w:val="clear" w:color="auto" w:fill="auto"/>
            <w:vAlign w:val="center"/>
          </w:tcPr>
          <w:p w14:paraId="7248259C" w14:textId="77777777" w:rsidR="003151E8" w:rsidRDefault="003151E8">
            <w:pPr>
              <w:widowControl/>
              <w:jc w:val="left"/>
              <w:rPr>
                <w:rFonts w:ascii="宋体" w:eastAsia="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54D7B5DA" w14:textId="77777777" w:rsidR="003151E8" w:rsidRDefault="003151E8">
            <w:pPr>
              <w:widowControl/>
              <w:jc w:val="left"/>
              <w:rPr>
                <w:rFonts w:ascii="宋体" w:eastAsia="宋体" w:hAnsi="宋体" w:cs="宋体"/>
                <w:color w:val="000000"/>
                <w:kern w:val="0"/>
                <w:sz w:val="24"/>
                <w:szCs w:val="24"/>
              </w:rPr>
            </w:pPr>
          </w:p>
        </w:tc>
        <w:tc>
          <w:tcPr>
            <w:tcW w:w="1319" w:type="dxa"/>
            <w:tcBorders>
              <w:top w:val="nil"/>
              <w:left w:val="nil"/>
              <w:bottom w:val="single" w:sz="4" w:space="0" w:color="auto"/>
              <w:right w:val="single" w:sz="4" w:space="0" w:color="auto"/>
            </w:tcBorders>
            <w:shd w:val="clear" w:color="auto" w:fill="auto"/>
            <w:vAlign w:val="center"/>
          </w:tcPr>
          <w:p w14:paraId="7268407D" w14:textId="77777777" w:rsidR="003151E8" w:rsidRDefault="003151E8">
            <w:pPr>
              <w:widowControl/>
              <w:jc w:val="left"/>
              <w:rPr>
                <w:rFonts w:ascii="宋体" w:eastAsia="宋体" w:hAnsi="宋体" w:cs="宋体"/>
                <w:color w:val="000000"/>
                <w:kern w:val="0"/>
                <w:sz w:val="24"/>
                <w:szCs w:val="24"/>
              </w:rPr>
            </w:pPr>
          </w:p>
        </w:tc>
      </w:tr>
      <w:tr w:rsidR="003151E8" w14:paraId="2EC4D9BE" w14:textId="77777777" w:rsidTr="00F152E8">
        <w:trPr>
          <w:trHeight w:val="65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C49308" w14:textId="77777777" w:rsidR="003151E8" w:rsidRDefault="003A0FB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7184" w:type="dxa"/>
            <w:gridSpan w:val="4"/>
            <w:tcBorders>
              <w:top w:val="single" w:sz="4" w:space="0" w:color="auto"/>
              <w:left w:val="nil"/>
              <w:bottom w:val="single" w:sz="4" w:space="0" w:color="auto"/>
              <w:right w:val="single" w:sz="4" w:space="0" w:color="auto"/>
            </w:tcBorders>
            <w:shd w:val="clear" w:color="auto" w:fill="auto"/>
            <w:vAlign w:val="center"/>
          </w:tcPr>
          <w:p w14:paraId="3A4972C6" w14:textId="77777777" w:rsidR="003151E8" w:rsidRDefault="003151E8">
            <w:pPr>
              <w:widowControl/>
              <w:jc w:val="left"/>
              <w:rPr>
                <w:rFonts w:ascii="宋体" w:eastAsia="宋体" w:hAnsi="宋体" w:cs="宋体"/>
                <w:color w:val="000000"/>
                <w:kern w:val="0"/>
                <w:sz w:val="24"/>
                <w:szCs w:val="24"/>
              </w:rPr>
            </w:pPr>
          </w:p>
        </w:tc>
      </w:tr>
      <w:tr w:rsidR="003151E8" w14:paraId="0B96A3B3" w14:textId="77777777">
        <w:trPr>
          <w:trHeight w:val="655"/>
        </w:trPr>
        <w:tc>
          <w:tcPr>
            <w:tcW w:w="97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0E21042" w14:textId="77777777" w:rsidR="003151E8" w:rsidRDefault="003A0FB7">
            <w:pPr>
              <w:spacing w:line="360" w:lineRule="auto"/>
              <w:ind w:firstLineChars="50" w:firstLine="120"/>
              <w:outlineLvl w:val="0"/>
              <w:rPr>
                <w:rFonts w:ascii="宋体" w:eastAsia="宋体" w:hAnsi="宋体" w:cs="宋体"/>
                <w:color w:val="000000"/>
                <w:kern w:val="0"/>
                <w:sz w:val="24"/>
                <w:szCs w:val="24"/>
              </w:rPr>
            </w:pPr>
            <w:r>
              <w:rPr>
                <w:rFonts w:ascii="宋体" w:eastAsia="宋体" w:hAnsi="宋体" w:cs="宋体" w:hint="eastAsia"/>
                <w:kern w:val="0"/>
                <w:sz w:val="24"/>
                <w:szCs w:val="24"/>
              </w:rPr>
              <w:t>备注：上述产品价格是指标的物送达甲方指定地点经甲方验收合格后开据增值税专用发票（13%税率）的价格，包含但不限于运输（送达至甲方指定地点）、装卸、安装、调试、税金等交付甲方使用前的一切费用，以及免费质</w:t>
            </w:r>
            <w:proofErr w:type="gramStart"/>
            <w:r>
              <w:rPr>
                <w:rFonts w:ascii="宋体" w:eastAsia="宋体" w:hAnsi="宋体" w:cs="宋体" w:hint="eastAsia"/>
                <w:kern w:val="0"/>
                <w:sz w:val="24"/>
                <w:szCs w:val="24"/>
              </w:rPr>
              <w:t>保期间</w:t>
            </w:r>
            <w:proofErr w:type="gramEnd"/>
            <w:r>
              <w:rPr>
                <w:rFonts w:ascii="宋体" w:eastAsia="宋体" w:hAnsi="宋体" w:cs="宋体" w:hint="eastAsia"/>
                <w:kern w:val="0"/>
                <w:sz w:val="24"/>
                <w:szCs w:val="24"/>
              </w:rPr>
              <w:t>的所有维保费用。任何因忽视或误解实际情况而导致的费用增加由乙方自行承担。</w:t>
            </w:r>
          </w:p>
        </w:tc>
      </w:tr>
    </w:tbl>
    <w:p w14:paraId="2D12B6D6" w14:textId="77777777" w:rsidR="003151E8" w:rsidRDefault="003151E8">
      <w:pPr>
        <w:snapToGrid w:val="0"/>
        <w:spacing w:line="360" w:lineRule="auto"/>
        <w:jc w:val="left"/>
        <w:rPr>
          <w:szCs w:val="21"/>
          <w:u w:val="single"/>
        </w:rPr>
      </w:pPr>
    </w:p>
    <w:p w14:paraId="41FCFB0C" w14:textId="77777777" w:rsidR="003151E8" w:rsidRDefault="003A0FB7">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14:paraId="2137C3E4" w14:textId="42D0D5E5" w:rsidR="003151E8" w:rsidRDefault="003A0FB7" w:rsidP="00DD4A25">
      <w:pPr>
        <w:widowControl/>
        <w:spacing w:line="800" w:lineRule="exact"/>
        <w:ind w:firstLineChars="2900" w:firstLine="6987"/>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912CBA">
        <w:rPr>
          <w:rFonts w:asciiTheme="minorEastAsia" w:eastAsiaTheme="minorEastAsia" w:hAnsiTheme="minorEastAsia" w:cs="宋体"/>
          <w:b/>
          <w:kern w:val="0"/>
          <w:sz w:val="24"/>
        </w:rPr>
        <w:t>6</w:t>
      </w:r>
      <w:r>
        <w:rPr>
          <w:rFonts w:asciiTheme="minorEastAsia" w:eastAsiaTheme="minorEastAsia" w:hAnsiTheme="minorEastAsia" w:cs="宋体" w:hint="eastAsia"/>
          <w:b/>
          <w:kern w:val="0"/>
          <w:sz w:val="24"/>
        </w:rPr>
        <w:t>月</w:t>
      </w:r>
      <w:r w:rsidR="00DD4A25">
        <w:rPr>
          <w:rFonts w:asciiTheme="minorEastAsia" w:eastAsiaTheme="minorEastAsia" w:hAnsiTheme="minorEastAsia" w:cs="宋体" w:hint="eastAsia"/>
          <w:b/>
          <w:kern w:val="0"/>
          <w:sz w:val="24"/>
        </w:rPr>
        <w:t xml:space="preserve"> </w:t>
      </w:r>
      <w:r w:rsidR="00DD4A25">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1227DF0B" w14:textId="77777777" w:rsidR="00912CBA" w:rsidRDefault="00912CBA">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14:paraId="7362D512" w14:textId="085DD102"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14:paraId="31950C2D" w14:textId="77777777" w:rsidR="003151E8" w:rsidRDefault="003151E8">
      <w:pPr>
        <w:spacing w:line="560" w:lineRule="exact"/>
        <w:jc w:val="left"/>
        <w:rPr>
          <w:rFonts w:asciiTheme="minorEastAsia" w:eastAsiaTheme="minorEastAsia" w:hAnsiTheme="minorEastAsia" w:cs="宋体"/>
          <w:b/>
          <w:kern w:val="0"/>
          <w:sz w:val="24"/>
        </w:rPr>
      </w:pPr>
    </w:p>
    <w:p w14:paraId="3E00DEE8" w14:textId="77777777" w:rsidR="003151E8" w:rsidRDefault="003A0FB7">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14:paraId="42744BD7" w14:textId="48F83F50" w:rsidR="003151E8" w:rsidRDefault="003A0FB7">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4</w:t>
      </w:r>
      <w:r>
        <w:rPr>
          <w:rFonts w:asciiTheme="minorEastAsia" w:eastAsiaTheme="minorEastAsia" w:hAnsiTheme="minorEastAsia" w:cs="宋体" w:hint="eastAsia"/>
          <w:sz w:val="24"/>
          <w:szCs w:val="24"/>
          <w:highlight w:val="yellow"/>
          <w:u w:val="single"/>
        </w:rPr>
        <w:t>年月日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百大合家福公司生鲜加工中心设备采购</w:t>
      </w:r>
      <w:r w:rsidR="00692251">
        <w:rPr>
          <w:rFonts w:asciiTheme="minorEastAsia" w:eastAsiaTheme="minorEastAsia" w:hAnsiTheme="minorEastAsia" w:cs="宋体" w:hint="eastAsia"/>
          <w:b/>
          <w:bCs/>
          <w:sz w:val="24"/>
          <w:szCs w:val="24"/>
          <w:u w:val="single"/>
        </w:rPr>
        <w:t>（二次</w:t>
      </w:r>
      <w:bookmarkStart w:id="13" w:name="_GoBack"/>
      <w:bookmarkEnd w:id="13"/>
      <w:r w:rsidR="00692251">
        <w:rPr>
          <w:rFonts w:asciiTheme="minorEastAsia" w:eastAsiaTheme="minorEastAsia" w:hAnsiTheme="minorEastAsia" w:cs="宋体" w:hint="eastAsia"/>
          <w:b/>
          <w:bCs/>
          <w:sz w:val="24"/>
          <w:szCs w:val="24"/>
          <w:u w:val="single"/>
        </w:rPr>
        <w:t>）</w:t>
      </w:r>
      <w:r>
        <w:rPr>
          <w:rFonts w:asciiTheme="minorEastAsia" w:eastAsiaTheme="minorEastAsia" w:hAnsiTheme="minorEastAsia" w:cs="宋体" w:hint="eastAsia"/>
          <w:b/>
          <w:bCs/>
          <w:sz w:val="24"/>
          <w:szCs w:val="24"/>
          <w:u w:val="single"/>
        </w:rPr>
        <w:t xml:space="preserve"> </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028E3D9E"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14:paraId="25DE86F4"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14:paraId="64EC0D17"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14:paraId="4EBF2304" w14:textId="77777777" w:rsidR="003151E8" w:rsidRDefault="003A0FB7">
      <w:pPr>
        <w:spacing w:line="600" w:lineRule="exact"/>
        <w:ind w:firstLineChars="192" w:firstLine="461"/>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账</w:t>
      </w:r>
      <w:proofErr w:type="gramEnd"/>
      <w:r>
        <w:rPr>
          <w:rFonts w:asciiTheme="minorEastAsia" w:eastAsiaTheme="minorEastAsia" w:hAnsiTheme="minorEastAsia" w:cs="宋体" w:hint="eastAsia"/>
          <w:sz w:val="24"/>
          <w:szCs w:val="24"/>
        </w:rPr>
        <w:t xml:space="preserve">    号：</w:t>
      </w:r>
    </w:p>
    <w:p w14:paraId="15AF2D5E" w14:textId="77777777"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151E8" w14:paraId="5C14F58C" w14:textId="77777777">
        <w:trPr>
          <w:trHeight w:val="1266"/>
        </w:trPr>
        <w:tc>
          <w:tcPr>
            <w:tcW w:w="9854" w:type="dxa"/>
            <w:vAlign w:val="center"/>
          </w:tcPr>
          <w:p w14:paraId="7C6C2B9D" w14:textId="77777777" w:rsidR="003151E8" w:rsidRDefault="003151E8">
            <w:pPr>
              <w:spacing w:line="500" w:lineRule="exact"/>
              <w:jc w:val="center"/>
              <w:rPr>
                <w:rFonts w:asciiTheme="minorEastAsia" w:eastAsiaTheme="minorEastAsia" w:hAnsiTheme="minorEastAsia" w:cs="宋体"/>
                <w:sz w:val="24"/>
                <w:szCs w:val="24"/>
              </w:rPr>
            </w:pPr>
          </w:p>
          <w:p w14:paraId="5CD21647" w14:textId="77777777" w:rsidR="003151E8" w:rsidRDefault="003151E8">
            <w:pPr>
              <w:spacing w:line="500" w:lineRule="exact"/>
              <w:jc w:val="center"/>
              <w:rPr>
                <w:rFonts w:asciiTheme="minorEastAsia" w:eastAsiaTheme="minorEastAsia" w:hAnsiTheme="minorEastAsia" w:cs="宋体"/>
                <w:sz w:val="24"/>
                <w:szCs w:val="24"/>
              </w:rPr>
            </w:pPr>
          </w:p>
          <w:p w14:paraId="02AD7F88" w14:textId="77777777" w:rsidR="003151E8" w:rsidRDefault="003151E8">
            <w:pPr>
              <w:spacing w:line="500" w:lineRule="exact"/>
              <w:jc w:val="center"/>
              <w:rPr>
                <w:rFonts w:asciiTheme="minorEastAsia" w:eastAsiaTheme="minorEastAsia" w:hAnsiTheme="minorEastAsia" w:cs="宋体"/>
                <w:sz w:val="24"/>
                <w:szCs w:val="24"/>
              </w:rPr>
            </w:pPr>
          </w:p>
          <w:p w14:paraId="550240CC" w14:textId="77777777" w:rsidR="003151E8" w:rsidRDefault="003A0FB7">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14:paraId="527CBB63" w14:textId="77777777" w:rsidR="003151E8" w:rsidRDefault="003151E8">
            <w:pPr>
              <w:spacing w:line="500" w:lineRule="exact"/>
              <w:jc w:val="center"/>
              <w:rPr>
                <w:rFonts w:asciiTheme="minorEastAsia" w:eastAsiaTheme="minorEastAsia" w:hAnsiTheme="minorEastAsia" w:cs="宋体"/>
                <w:sz w:val="24"/>
                <w:szCs w:val="24"/>
              </w:rPr>
            </w:pPr>
          </w:p>
          <w:p w14:paraId="162D9750" w14:textId="77777777" w:rsidR="003151E8" w:rsidRDefault="003151E8">
            <w:pPr>
              <w:spacing w:line="500" w:lineRule="exact"/>
              <w:jc w:val="center"/>
              <w:rPr>
                <w:rFonts w:asciiTheme="minorEastAsia" w:eastAsiaTheme="minorEastAsia" w:hAnsiTheme="minorEastAsia" w:cs="宋体"/>
                <w:sz w:val="24"/>
                <w:szCs w:val="24"/>
              </w:rPr>
            </w:pPr>
          </w:p>
          <w:p w14:paraId="6E12A370" w14:textId="77777777" w:rsidR="003151E8" w:rsidRDefault="003151E8">
            <w:pPr>
              <w:spacing w:line="640" w:lineRule="exact"/>
              <w:jc w:val="center"/>
              <w:rPr>
                <w:rFonts w:asciiTheme="minorEastAsia" w:eastAsiaTheme="minorEastAsia" w:hAnsiTheme="minorEastAsia" w:cs="宋体"/>
                <w:sz w:val="24"/>
                <w:szCs w:val="24"/>
              </w:rPr>
            </w:pPr>
          </w:p>
        </w:tc>
      </w:tr>
    </w:tbl>
    <w:p w14:paraId="2B1CF16C" w14:textId="77777777" w:rsidR="003151E8" w:rsidRDefault="003A0FB7">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14:paraId="106695DA" w14:textId="77777777" w:rsidR="003151E8" w:rsidRDefault="003151E8">
      <w:pPr>
        <w:spacing w:line="640" w:lineRule="exact"/>
        <w:ind w:firstLineChars="1414" w:firstLine="3394"/>
        <w:rPr>
          <w:rFonts w:asciiTheme="minorEastAsia" w:eastAsiaTheme="minorEastAsia" w:hAnsiTheme="minorEastAsia" w:cs="宋体"/>
          <w:sz w:val="24"/>
          <w:szCs w:val="24"/>
        </w:rPr>
      </w:pPr>
    </w:p>
    <w:p w14:paraId="4A8F88F6" w14:textId="77777777" w:rsidR="003151E8" w:rsidRDefault="003A0FB7">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14:paraId="7F862B1E" w14:textId="77777777" w:rsidR="003151E8" w:rsidRDefault="003151E8">
      <w:pPr>
        <w:widowControl/>
        <w:spacing w:line="400" w:lineRule="exact"/>
        <w:jc w:val="center"/>
        <w:rPr>
          <w:rFonts w:asciiTheme="minorEastAsia" w:eastAsiaTheme="minorEastAsia" w:hAnsiTheme="minorEastAsia" w:cs="宋体"/>
          <w:b/>
          <w:sz w:val="24"/>
          <w:szCs w:val="24"/>
        </w:rPr>
      </w:pPr>
    </w:p>
    <w:p w14:paraId="5931115D" w14:textId="2D9B6EE7" w:rsidR="003151E8" w:rsidRDefault="003A0FB7">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w:t>
      </w:r>
      <w:r w:rsidR="00912CBA">
        <w:rPr>
          <w:rFonts w:asciiTheme="minorEastAsia" w:eastAsiaTheme="minorEastAsia" w:hAnsiTheme="minorEastAsia" w:cs="宋体"/>
          <w:b/>
          <w:sz w:val="24"/>
          <w:szCs w:val="24"/>
        </w:rPr>
        <w:t>6</w:t>
      </w:r>
      <w:r>
        <w:rPr>
          <w:rFonts w:asciiTheme="minorEastAsia" w:eastAsiaTheme="minorEastAsia" w:hAnsiTheme="minorEastAsia" w:cs="宋体" w:hint="eastAsia"/>
          <w:b/>
          <w:sz w:val="24"/>
          <w:szCs w:val="24"/>
        </w:rPr>
        <w:t>月</w:t>
      </w:r>
      <w:r w:rsidR="00DD4A25">
        <w:rPr>
          <w:rFonts w:asciiTheme="minorEastAsia" w:eastAsiaTheme="minorEastAsia" w:hAnsiTheme="minorEastAsia" w:cs="宋体" w:hint="eastAsia"/>
          <w:b/>
          <w:sz w:val="24"/>
          <w:szCs w:val="24"/>
        </w:rPr>
        <w:t xml:space="preserve"> </w:t>
      </w:r>
      <w:r w:rsidR="00DD4A25">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日</w:t>
      </w:r>
      <w:bookmarkEnd w:id="12"/>
    </w:p>
    <w:sectPr w:rsidR="003151E8" w:rsidSect="00675382">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0F312" w14:textId="77777777" w:rsidR="00946847" w:rsidRDefault="00946847">
      <w:r>
        <w:separator/>
      </w:r>
    </w:p>
  </w:endnote>
  <w:endnote w:type="continuationSeparator" w:id="0">
    <w:p w14:paraId="17BB39D7" w14:textId="77777777" w:rsidR="00946847" w:rsidRDefault="0094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4139" w14:textId="77777777" w:rsidR="00AF1736" w:rsidRDefault="00AF1736">
    <w:pPr>
      <w:pStyle w:val="ab"/>
      <w:jc w:val="center"/>
    </w:pPr>
    <w:r>
      <w:rPr>
        <w:noProof/>
      </w:rPr>
      <w:pict w14:anchorId="048500A8">
        <v:shapetype id="_x0000_t202" coordsize="21600,21600" o:spt="202" path="m,l,21600r21600,l21600,xe">
          <v:stroke joinstyle="miter"/>
          <v:path gradientshapeok="t" o:connecttype="rect"/>
        </v:shapetype>
        <v:shape id="文本框 1" o:spid="_x0000_s2049" type="#_x0000_t202" style="position:absolute;left:0;text-align:left;margin-left:0;margin-top:0;width:4.5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14:paraId="7D76D291" w14:textId="77777777" w:rsidR="00AF1736" w:rsidRDefault="00AF1736">
                <w:pPr>
                  <w:pStyle w:val="ab"/>
                </w:pPr>
                <w:r>
                  <w:fldChar w:fldCharType="begin"/>
                </w:r>
                <w:r>
                  <w:instrText xml:space="preserve"> PAGE  \* MERGEFORMAT </w:instrText>
                </w:r>
                <w:r>
                  <w:fldChar w:fldCharType="separate"/>
                </w:r>
                <w:r w:rsidR="00692251">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Content>
      <w:sdt>
        <w:sdtPr>
          <w:id w:val="1858312969"/>
        </w:sdtPr>
        <w:sdtContent>
          <w:p w14:paraId="32FBC20B" w14:textId="77777777" w:rsidR="00AF1736" w:rsidRDefault="00AF1736">
            <w:pPr>
              <w:pStyle w:val="ab"/>
              <w:jc w:val="center"/>
            </w:pPr>
            <w:r>
              <w:rPr>
                <w:b/>
                <w:sz w:val="24"/>
                <w:szCs w:val="24"/>
              </w:rPr>
              <w:fldChar w:fldCharType="begin"/>
            </w:r>
            <w:r>
              <w:rPr>
                <w:b/>
              </w:rPr>
              <w:instrText>PAGE</w:instrText>
            </w:r>
            <w:r>
              <w:rPr>
                <w:b/>
                <w:sz w:val="24"/>
                <w:szCs w:val="24"/>
              </w:rPr>
              <w:fldChar w:fldCharType="separate"/>
            </w:r>
            <w:r w:rsidR="00692251">
              <w:rPr>
                <w:b/>
                <w:noProof/>
              </w:rPr>
              <w:t>30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692251">
              <w:rPr>
                <w:b/>
                <w:noProof/>
              </w:rPr>
              <w:t>30</w:t>
            </w:r>
            <w:r>
              <w:rPr>
                <w:b/>
                <w:sz w:val="24"/>
                <w:szCs w:val="24"/>
              </w:rPr>
              <w:fldChar w:fldCharType="end"/>
            </w:r>
          </w:p>
        </w:sdtContent>
      </w:sdt>
    </w:sdtContent>
  </w:sdt>
  <w:p w14:paraId="7F50012D" w14:textId="77777777" w:rsidR="00AF1736" w:rsidRDefault="00AF1736">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A852F" w14:textId="77777777" w:rsidR="00946847" w:rsidRDefault="00946847">
      <w:r>
        <w:separator/>
      </w:r>
    </w:p>
  </w:footnote>
  <w:footnote w:type="continuationSeparator" w:id="0">
    <w:p w14:paraId="20BBD1C7" w14:textId="77777777" w:rsidR="00946847" w:rsidRDefault="00946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E01F0" w14:textId="77777777" w:rsidR="00AF1736" w:rsidRDefault="00AF1736">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932D" w14:textId="77777777" w:rsidR="00AF1736" w:rsidRDefault="00AF1736">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2">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1E8"/>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9E9"/>
    <w:rsid w:val="00360F0E"/>
    <w:rsid w:val="00362110"/>
    <w:rsid w:val="0036339C"/>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899"/>
    <w:rsid w:val="00476A97"/>
    <w:rsid w:val="004800A4"/>
    <w:rsid w:val="00480B00"/>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EB9"/>
    <w:rsid w:val="00501382"/>
    <w:rsid w:val="005015F0"/>
    <w:rsid w:val="00501AE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DB1"/>
    <w:rsid w:val="00690EFB"/>
    <w:rsid w:val="0069129F"/>
    <w:rsid w:val="00691D45"/>
    <w:rsid w:val="00692251"/>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3E9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4A41"/>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19B3"/>
    <w:rsid w:val="008922A8"/>
    <w:rsid w:val="00893963"/>
    <w:rsid w:val="008944C3"/>
    <w:rsid w:val="00894505"/>
    <w:rsid w:val="0089469E"/>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46847"/>
    <w:rsid w:val="009515C6"/>
    <w:rsid w:val="00951E18"/>
    <w:rsid w:val="0095247D"/>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1736"/>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66825"/>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5349"/>
    <w:rsid w:val="00E0553F"/>
    <w:rsid w:val="00E0574A"/>
    <w:rsid w:val="00E05D9D"/>
    <w:rsid w:val="00E05E25"/>
    <w:rsid w:val="00E06E46"/>
    <w:rsid w:val="00E0749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13196C33"/>
  <w15:docId w15:val="{F46311DD-1049-4B3B-B835-07FC877D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382"/>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675382"/>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675382"/>
    <w:pPr>
      <w:keepNext/>
      <w:keepLines/>
      <w:spacing w:before="260" w:after="260" w:line="416" w:lineRule="auto"/>
      <w:outlineLvl w:val="2"/>
    </w:pPr>
    <w:rPr>
      <w:b/>
      <w:bCs/>
      <w:sz w:val="32"/>
      <w:szCs w:val="32"/>
    </w:rPr>
  </w:style>
  <w:style w:type="paragraph" w:styleId="4">
    <w:name w:val="heading 4"/>
    <w:basedOn w:val="a"/>
    <w:next w:val="a"/>
    <w:link w:val="4Char"/>
    <w:qFormat/>
    <w:rsid w:val="00675382"/>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75382"/>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rsid w:val="00675382"/>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675382"/>
    <w:pPr>
      <w:jc w:val="left"/>
    </w:pPr>
    <w:rPr>
      <w:rFonts w:ascii="Arial" w:eastAsia="黑体" w:hAnsi="Arial" w:cs="Arial"/>
    </w:rPr>
  </w:style>
  <w:style w:type="paragraph" w:styleId="a6">
    <w:name w:val="Body Text"/>
    <w:basedOn w:val="a"/>
    <w:link w:val="Char0"/>
    <w:autoRedefine/>
    <w:qFormat/>
    <w:rsid w:val="00675382"/>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675382"/>
    <w:pPr>
      <w:spacing w:after="120"/>
      <w:ind w:leftChars="200" w:left="420"/>
    </w:pPr>
  </w:style>
  <w:style w:type="paragraph" w:styleId="30">
    <w:name w:val="toc 3"/>
    <w:basedOn w:val="a"/>
    <w:next w:val="a"/>
    <w:autoRedefine/>
    <w:uiPriority w:val="39"/>
    <w:unhideWhenUsed/>
    <w:qFormat/>
    <w:rsid w:val="00675382"/>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675382"/>
    <w:rPr>
      <w:rFonts w:ascii="宋体" w:eastAsiaTheme="minorEastAsia" w:hAnsi="Courier New" w:cstheme="minorBidi"/>
      <w:szCs w:val="22"/>
    </w:rPr>
  </w:style>
  <w:style w:type="paragraph" w:styleId="a9">
    <w:name w:val="Date"/>
    <w:basedOn w:val="a"/>
    <w:next w:val="a"/>
    <w:link w:val="Char4"/>
    <w:autoRedefine/>
    <w:qFormat/>
    <w:rsid w:val="00675382"/>
    <w:rPr>
      <w:rFonts w:ascii="Arial" w:eastAsia="宋体" w:hAnsi="Arial" w:cs="Arial"/>
      <w:b/>
      <w:sz w:val="28"/>
    </w:rPr>
  </w:style>
  <w:style w:type="paragraph" w:styleId="aa">
    <w:name w:val="Balloon Text"/>
    <w:basedOn w:val="a"/>
    <w:link w:val="Char5"/>
    <w:autoRedefine/>
    <w:unhideWhenUsed/>
    <w:qFormat/>
    <w:rsid w:val="00675382"/>
    <w:rPr>
      <w:sz w:val="18"/>
      <w:szCs w:val="18"/>
    </w:rPr>
  </w:style>
  <w:style w:type="paragraph" w:styleId="ab">
    <w:name w:val="footer"/>
    <w:basedOn w:val="a"/>
    <w:link w:val="Char6"/>
    <w:autoRedefine/>
    <w:unhideWhenUsed/>
    <w:qFormat/>
    <w:rsid w:val="00675382"/>
    <w:pPr>
      <w:tabs>
        <w:tab w:val="center" w:pos="4153"/>
        <w:tab w:val="right" w:pos="8306"/>
      </w:tabs>
      <w:snapToGrid w:val="0"/>
      <w:jc w:val="left"/>
    </w:pPr>
    <w:rPr>
      <w:sz w:val="18"/>
      <w:szCs w:val="18"/>
    </w:rPr>
  </w:style>
  <w:style w:type="paragraph" w:styleId="ac">
    <w:name w:val="header"/>
    <w:basedOn w:val="a"/>
    <w:link w:val="Char7"/>
    <w:autoRedefine/>
    <w:unhideWhenUsed/>
    <w:qFormat/>
    <w:rsid w:val="006753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75382"/>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rsid w:val="00675382"/>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67538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675382"/>
    <w:pPr>
      <w:jc w:val="center"/>
    </w:pPr>
    <w:rPr>
      <w:rFonts w:ascii="Arial" w:eastAsia="Arial" w:hAnsi="Arial" w:cs="Arial"/>
      <w:b/>
      <w:bCs/>
      <w:sz w:val="28"/>
    </w:rPr>
  </w:style>
  <w:style w:type="paragraph" w:styleId="ae">
    <w:name w:val="annotation subject"/>
    <w:basedOn w:val="a5"/>
    <w:next w:val="a5"/>
    <w:link w:val="Char8"/>
    <w:autoRedefine/>
    <w:unhideWhenUsed/>
    <w:qFormat/>
    <w:rsid w:val="00675382"/>
    <w:rPr>
      <w:rFonts w:ascii="@仿宋_GB2312" w:eastAsia="@仿宋_GB2312" w:hAnsi="@仿宋_GB2312" w:cs="@仿宋_GB2312"/>
      <w:b/>
      <w:bCs/>
    </w:rPr>
  </w:style>
  <w:style w:type="table" w:styleId="af">
    <w:name w:val="Table Grid"/>
    <w:basedOn w:val="a1"/>
    <w:autoRedefine/>
    <w:uiPriority w:val="39"/>
    <w:unhideWhenUsed/>
    <w:qFormat/>
    <w:rsid w:val="00675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675382"/>
    <w:rPr>
      <w:b/>
      <w:bCs/>
    </w:rPr>
  </w:style>
  <w:style w:type="character" w:styleId="af1">
    <w:name w:val="page number"/>
    <w:basedOn w:val="a0"/>
    <w:autoRedefine/>
    <w:rsid w:val="00675382"/>
  </w:style>
  <w:style w:type="character" w:styleId="af2">
    <w:name w:val="FollowedHyperlink"/>
    <w:basedOn w:val="a0"/>
    <w:autoRedefine/>
    <w:uiPriority w:val="99"/>
    <w:semiHidden/>
    <w:unhideWhenUsed/>
    <w:qFormat/>
    <w:rsid w:val="00675382"/>
    <w:rPr>
      <w:color w:val="919191" w:themeColor="followedHyperlink"/>
      <w:u w:val="single"/>
    </w:rPr>
  </w:style>
  <w:style w:type="character" w:styleId="af3">
    <w:name w:val="Hyperlink"/>
    <w:basedOn w:val="a0"/>
    <w:uiPriority w:val="99"/>
    <w:unhideWhenUsed/>
    <w:qFormat/>
    <w:rsid w:val="00675382"/>
    <w:rPr>
      <w:color w:val="5F5F5F" w:themeColor="hyperlink"/>
      <w:u w:val="single"/>
    </w:rPr>
  </w:style>
  <w:style w:type="character" w:styleId="af4">
    <w:name w:val="annotation reference"/>
    <w:basedOn w:val="a0"/>
    <w:autoRedefine/>
    <w:unhideWhenUsed/>
    <w:qFormat/>
    <w:rsid w:val="00675382"/>
    <w:rPr>
      <w:sz w:val="21"/>
      <w:szCs w:val="21"/>
    </w:rPr>
  </w:style>
  <w:style w:type="character" w:customStyle="1" w:styleId="Char5">
    <w:name w:val="批注框文本 Char"/>
    <w:basedOn w:val="a0"/>
    <w:link w:val="aa"/>
    <w:autoRedefine/>
    <w:qFormat/>
    <w:rsid w:val="00675382"/>
    <w:rPr>
      <w:rFonts w:ascii="@仿宋_GB2312" w:eastAsia="@仿宋_GB2312" w:hAnsi="@仿宋_GB2312" w:cs="@仿宋_GB2312"/>
      <w:sz w:val="18"/>
      <w:szCs w:val="18"/>
    </w:rPr>
  </w:style>
  <w:style w:type="paragraph" w:customStyle="1" w:styleId="af5">
    <w:name w:val="正文（缩进）"/>
    <w:basedOn w:val="a"/>
    <w:qFormat/>
    <w:rsid w:val="00675382"/>
    <w:pPr>
      <w:widowControl/>
      <w:spacing w:before="156" w:after="156"/>
      <w:ind w:firstLineChars="200" w:firstLine="480"/>
      <w:jc w:val="left"/>
    </w:pPr>
    <w:rPr>
      <w:kern w:val="0"/>
      <w:sz w:val="24"/>
      <w:szCs w:val="24"/>
    </w:rPr>
  </w:style>
  <w:style w:type="paragraph" w:customStyle="1" w:styleId="xl31">
    <w:name w:val="xl31"/>
    <w:basedOn w:val="a"/>
    <w:autoRedefine/>
    <w:qFormat/>
    <w:rsid w:val="00675382"/>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675382"/>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675382"/>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675382"/>
    <w:rPr>
      <w:rFonts w:ascii="@仿宋_GB2312" w:eastAsia="@仿宋_GB2312" w:hAnsi="@仿宋_GB2312" w:cs="@仿宋_GB2312"/>
      <w:sz w:val="18"/>
      <w:szCs w:val="18"/>
    </w:rPr>
  </w:style>
  <w:style w:type="character" w:customStyle="1" w:styleId="Char3">
    <w:name w:val="纯文本 Char"/>
    <w:link w:val="a8"/>
    <w:autoRedefine/>
    <w:qFormat/>
    <w:rsid w:val="00675382"/>
    <w:rPr>
      <w:rFonts w:ascii="宋体" w:hAnsi="Courier New"/>
    </w:rPr>
  </w:style>
  <w:style w:type="character" w:customStyle="1" w:styleId="12">
    <w:name w:val="纯文本 字符1"/>
    <w:basedOn w:val="a0"/>
    <w:uiPriority w:val="99"/>
    <w:semiHidden/>
    <w:qFormat/>
    <w:rsid w:val="00675382"/>
    <w:rPr>
      <w:rFonts w:asciiTheme="minorEastAsia" w:hAnsi="Courier New" w:cs="Courier New"/>
      <w:szCs w:val="20"/>
    </w:rPr>
  </w:style>
  <w:style w:type="character" w:customStyle="1" w:styleId="13">
    <w:name w:val="未处理的提及1"/>
    <w:basedOn w:val="a0"/>
    <w:autoRedefine/>
    <w:uiPriority w:val="99"/>
    <w:semiHidden/>
    <w:unhideWhenUsed/>
    <w:qFormat/>
    <w:rsid w:val="00675382"/>
    <w:rPr>
      <w:color w:val="605E5C"/>
      <w:shd w:val="clear" w:color="auto" w:fill="E1DFDD"/>
    </w:rPr>
  </w:style>
  <w:style w:type="paragraph" w:styleId="af6">
    <w:name w:val="List Paragraph"/>
    <w:basedOn w:val="a"/>
    <w:autoRedefine/>
    <w:uiPriority w:val="34"/>
    <w:qFormat/>
    <w:rsid w:val="00675382"/>
    <w:pPr>
      <w:ind w:firstLineChars="200" w:firstLine="420"/>
    </w:pPr>
  </w:style>
  <w:style w:type="paragraph" w:customStyle="1" w:styleId="CharCharCharCharCharCharChar1Char">
    <w:name w:val="Char Char Char Char Char Char Char1 Char"/>
    <w:basedOn w:val="a"/>
    <w:autoRedefine/>
    <w:qFormat/>
    <w:rsid w:val="00675382"/>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675382"/>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675382"/>
    <w:rPr>
      <w:rFonts w:ascii="@仿宋_GB2312" w:eastAsia="@仿宋_GB2312" w:hAnsi="@仿宋_GB2312" w:cs="@仿宋_GB2312"/>
      <w:szCs w:val="20"/>
    </w:rPr>
  </w:style>
  <w:style w:type="character" w:customStyle="1" w:styleId="Char4">
    <w:name w:val="日期 Char"/>
    <w:link w:val="a9"/>
    <w:autoRedefine/>
    <w:qFormat/>
    <w:rsid w:val="00675382"/>
    <w:rPr>
      <w:rFonts w:ascii="Arial" w:eastAsia="宋体" w:hAnsi="Arial" w:cs="Arial"/>
      <w:b/>
      <w:sz w:val="28"/>
      <w:szCs w:val="20"/>
    </w:rPr>
  </w:style>
  <w:style w:type="character" w:customStyle="1" w:styleId="Char10">
    <w:name w:val="纯文本 Char1"/>
    <w:link w:val="14"/>
    <w:qFormat/>
    <w:locked/>
    <w:rsid w:val="00675382"/>
    <w:rPr>
      <w:rFonts w:ascii="Arial" w:eastAsia="Arial" w:hAnsi="Arial"/>
      <w:kern w:val="2"/>
      <w:sz w:val="21"/>
      <w:lang w:val="en-US" w:eastAsia="zh-CN" w:bidi="ar-SA"/>
    </w:rPr>
  </w:style>
  <w:style w:type="paragraph" w:customStyle="1" w:styleId="14">
    <w:name w:val="纯文本1"/>
    <w:basedOn w:val="a"/>
    <w:link w:val="Char10"/>
    <w:autoRedefine/>
    <w:qFormat/>
    <w:rsid w:val="00675382"/>
    <w:rPr>
      <w:rFonts w:ascii="Arial" w:eastAsia="Arial" w:hAnsi="Arial" w:cstheme="minorBidi"/>
    </w:rPr>
  </w:style>
  <w:style w:type="character" w:customStyle="1" w:styleId="Char9">
    <w:name w:val="批注文字 Char"/>
    <w:basedOn w:val="a0"/>
    <w:qFormat/>
    <w:rsid w:val="00675382"/>
    <w:rPr>
      <w:rFonts w:ascii="@仿宋_GB2312" w:eastAsia="@仿宋_GB2312" w:hAnsi="@仿宋_GB2312" w:cs="@仿宋_GB2312"/>
      <w:szCs w:val="20"/>
    </w:rPr>
  </w:style>
  <w:style w:type="character" w:customStyle="1" w:styleId="Char1">
    <w:name w:val="批注文字 Char1"/>
    <w:link w:val="a5"/>
    <w:autoRedefine/>
    <w:qFormat/>
    <w:rsid w:val="00675382"/>
    <w:rPr>
      <w:rFonts w:ascii="Arial" w:eastAsia="黑体" w:hAnsi="Arial" w:cs="Arial"/>
      <w:szCs w:val="20"/>
    </w:rPr>
  </w:style>
  <w:style w:type="character" w:customStyle="1" w:styleId="1Char">
    <w:name w:val="标题 1 Char"/>
    <w:basedOn w:val="a0"/>
    <w:link w:val="1"/>
    <w:autoRedefine/>
    <w:uiPriority w:val="9"/>
    <w:qFormat/>
    <w:rsid w:val="00675382"/>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675382"/>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675382"/>
    <w:rPr>
      <w:rFonts w:ascii="@仿宋_GB2312" w:eastAsia="@仿宋_GB2312" w:hAnsi="@仿宋_GB2312" w:cs="@仿宋_GB2312"/>
      <w:b/>
      <w:bCs/>
      <w:sz w:val="32"/>
      <w:szCs w:val="32"/>
    </w:rPr>
  </w:style>
  <w:style w:type="character" w:customStyle="1" w:styleId="fontstyle01">
    <w:name w:val="fontstyle01"/>
    <w:basedOn w:val="a0"/>
    <w:autoRedefine/>
    <w:qFormat/>
    <w:rsid w:val="00675382"/>
    <w:rPr>
      <w:rFonts w:ascii="宋体" w:eastAsia="宋体" w:hAnsi="宋体" w:hint="eastAsia"/>
      <w:color w:val="000000"/>
      <w:sz w:val="22"/>
      <w:szCs w:val="22"/>
    </w:rPr>
  </w:style>
  <w:style w:type="character" w:customStyle="1" w:styleId="fontstyle21">
    <w:name w:val="fontstyle21"/>
    <w:basedOn w:val="a0"/>
    <w:qFormat/>
    <w:rsid w:val="00675382"/>
    <w:rPr>
      <w:rFonts w:ascii="TimesNewRomanPSMT" w:hAnsi="TimesNewRomanPSMT" w:hint="default"/>
      <w:color w:val="000000"/>
      <w:sz w:val="22"/>
      <w:szCs w:val="22"/>
    </w:rPr>
  </w:style>
  <w:style w:type="character" w:customStyle="1" w:styleId="2Sylfaen2">
    <w:name w:val="正文文本 (2) + Sylfaen2"/>
    <w:autoRedefine/>
    <w:uiPriority w:val="99"/>
    <w:qFormat/>
    <w:rsid w:val="00675382"/>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675382"/>
    <w:rPr>
      <w:rFonts w:asciiTheme="majorHAnsi" w:eastAsiaTheme="majorEastAsia" w:hAnsiTheme="majorHAnsi" w:cstheme="majorBidi"/>
      <w:b/>
      <w:bCs/>
      <w:sz w:val="28"/>
      <w:szCs w:val="28"/>
    </w:rPr>
  </w:style>
  <w:style w:type="character" w:customStyle="1" w:styleId="4Char">
    <w:name w:val="标题 4 Char"/>
    <w:link w:val="4"/>
    <w:autoRedefine/>
    <w:qFormat/>
    <w:rsid w:val="00675382"/>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675382"/>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675382"/>
    <w:rPr>
      <w:rFonts w:ascii="@仿宋_GB2312" w:eastAsia="@仿宋_GB2312" w:hAnsi="@仿宋_GB2312" w:cs="@仿宋_GB2312"/>
      <w:kern w:val="2"/>
      <w:sz w:val="21"/>
    </w:rPr>
  </w:style>
  <w:style w:type="paragraph" w:customStyle="1" w:styleId="af8">
    <w:name w:val="标准正文"/>
    <w:basedOn w:val="a"/>
    <w:autoRedefine/>
    <w:qFormat/>
    <w:rsid w:val="00675382"/>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675382"/>
    <w:rPr>
      <w:rFonts w:ascii="@仿宋_GB2312" w:eastAsia="@仿宋_GB2312" w:hAnsi="@仿宋_GB2312" w:cs="@仿宋_GB2312"/>
      <w:kern w:val="2"/>
      <w:sz w:val="21"/>
    </w:rPr>
  </w:style>
  <w:style w:type="character" w:customStyle="1" w:styleId="Char8">
    <w:name w:val="批注主题 Char"/>
    <w:basedOn w:val="Char1"/>
    <w:link w:val="ae"/>
    <w:autoRedefine/>
    <w:qFormat/>
    <w:rsid w:val="00675382"/>
    <w:rPr>
      <w:rFonts w:ascii="@仿宋_GB2312" w:eastAsia="@仿宋_GB2312" w:hAnsi="@仿宋_GB2312" w:cs="@仿宋_GB2312"/>
      <w:b/>
      <w:bCs/>
      <w:kern w:val="2"/>
      <w:sz w:val="21"/>
      <w:szCs w:val="20"/>
    </w:rPr>
  </w:style>
  <w:style w:type="paragraph" w:customStyle="1" w:styleId="p0">
    <w:name w:val="p0"/>
    <w:basedOn w:val="a"/>
    <w:autoRedefine/>
    <w:qFormat/>
    <w:rsid w:val="00675382"/>
    <w:pPr>
      <w:widowControl/>
    </w:pPr>
    <w:rPr>
      <w:rFonts w:ascii="Times New Roman" w:eastAsia="宋体" w:hAnsi="Times New Roman" w:cs="Times New Roman"/>
      <w:kern w:val="0"/>
      <w:szCs w:val="21"/>
    </w:rPr>
  </w:style>
  <w:style w:type="character" w:customStyle="1" w:styleId="font01">
    <w:name w:val="font01"/>
    <w:basedOn w:val="a0"/>
    <w:autoRedefine/>
    <w:qFormat/>
    <w:rsid w:val="00675382"/>
    <w:rPr>
      <w:rFonts w:ascii="宋体" w:eastAsia="宋体" w:hAnsi="宋体" w:cs="宋体" w:hint="eastAsia"/>
      <w:color w:val="000000"/>
      <w:sz w:val="24"/>
      <w:szCs w:val="24"/>
      <w:u w:val="none"/>
    </w:rPr>
  </w:style>
  <w:style w:type="character" w:customStyle="1" w:styleId="font71">
    <w:name w:val="font71"/>
    <w:basedOn w:val="a0"/>
    <w:autoRedefine/>
    <w:qFormat/>
    <w:rsid w:val="00675382"/>
    <w:rPr>
      <w:rFonts w:ascii="宋体" w:eastAsia="宋体" w:hAnsi="宋体" w:cs="宋体" w:hint="eastAsia"/>
      <w:color w:val="FF0000"/>
      <w:sz w:val="18"/>
      <w:szCs w:val="18"/>
      <w:u w:val="none"/>
    </w:rPr>
  </w:style>
  <w:style w:type="character" w:customStyle="1" w:styleId="font31">
    <w:name w:val="font31"/>
    <w:basedOn w:val="a0"/>
    <w:autoRedefine/>
    <w:qFormat/>
    <w:rsid w:val="00675382"/>
    <w:rPr>
      <w:rFonts w:ascii="宋体" w:eastAsia="宋体" w:hAnsi="宋体" w:cs="宋体" w:hint="eastAsia"/>
      <w:color w:val="000000"/>
      <w:sz w:val="20"/>
      <w:szCs w:val="20"/>
      <w:u w:val="none"/>
    </w:rPr>
  </w:style>
  <w:style w:type="character" w:customStyle="1" w:styleId="font61">
    <w:name w:val="font61"/>
    <w:basedOn w:val="a0"/>
    <w:autoRedefine/>
    <w:qFormat/>
    <w:rsid w:val="00675382"/>
    <w:rPr>
      <w:color w:val="000000"/>
      <w:sz w:val="20"/>
      <w:szCs w:val="20"/>
      <w:u w:val="none"/>
    </w:rPr>
  </w:style>
  <w:style w:type="paragraph" w:customStyle="1" w:styleId="Style62">
    <w:name w:val="_Style 62"/>
    <w:autoRedefine/>
    <w:qFormat/>
    <w:rsid w:val="00675382"/>
  </w:style>
  <w:style w:type="paragraph" w:customStyle="1" w:styleId="xl80">
    <w:name w:val="xl8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675382"/>
    <w:rPr>
      <w:kern w:val="2"/>
      <w:sz w:val="21"/>
      <w:szCs w:val="24"/>
      <w:shd w:val="clear" w:color="auto" w:fill="000080"/>
    </w:rPr>
  </w:style>
  <w:style w:type="paragraph" w:customStyle="1" w:styleId="xl83">
    <w:name w:val="xl83"/>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67538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67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67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675382"/>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675382"/>
    <w:pPr>
      <w:spacing w:line="360" w:lineRule="auto"/>
    </w:pPr>
    <w:rPr>
      <w:rFonts w:ascii="Tahoma" w:eastAsia="宋体" w:hAnsi="Tahoma" w:cs="Times New Roman"/>
      <w:sz w:val="24"/>
    </w:rPr>
  </w:style>
  <w:style w:type="paragraph" w:customStyle="1" w:styleId="xl75">
    <w:name w:val="xl75"/>
    <w:basedOn w:val="a"/>
    <w:autoRedefine/>
    <w:qFormat/>
    <w:rsid w:val="00675382"/>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6753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DD4A25"/>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10E5E-ABAC-400A-992C-3AA20DFC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2449</Words>
  <Characters>13963</Characters>
  <Application>Microsoft Office Word</Application>
  <DocSecurity>0</DocSecurity>
  <Lines>116</Lines>
  <Paragraphs>32</Paragraphs>
  <ScaleCrop>false</ScaleCrop>
  <Company>akoosky</Company>
  <LinksUpToDate>false</LinksUpToDate>
  <CharactersWithSpaces>16380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312</cp:revision>
  <cp:lastPrinted>2023-09-27T03:35:00Z</cp:lastPrinted>
  <dcterms:created xsi:type="dcterms:W3CDTF">2023-08-16T02:40:00Z</dcterms:created>
  <dcterms:modified xsi:type="dcterms:W3CDTF">2024-06-19T06:16:00Z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78E2D69D7A8949D3A2FA049167CE65CD_13</vt:lpwstr>
  </property>
</Properties>
</file>