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widowControl/>
        <w:spacing w:line="520" w:lineRule="exact"/>
        <w:jc w:val="center"/>
        <w:rPr>
          <w:rFonts w:ascii="华文楷体" w:hAnsi="华文楷体" w:eastAsia="华文楷体" w:cs="宋体"/>
          <w:b/>
          <w:bCs/>
          <w:color w:val="000000"/>
          <w:kern w:val="0"/>
          <w:sz w:val="44"/>
          <w:szCs w:val="44"/>
        </w:rPr>
      </w:pPr>
      <w:r>
        <w:rPr>
          <w:rFonts w:hint="eastAsia" w:ascii="华文楷体" w:hAnsi="华文楷体" w:eastAsia="华文楷体" w:cs="宋体"/>
          <w:b/>
          <w:bCs/>
          <w:color w:val="000000"/>
          <w:kern w:val="0"/>
          <w:sz w:val="44"/>
          <w:szCs w:val="44"/>
        </w:rPr>
        <w:t>合肥百大集团蚌埠合家福百大超市有限责任公司</w:t>
      </w:r>
    </w:p>
    <w:p>
      <w:pPr>
        <w:widowControl/>
        <w:spacing w:line="520" w:lineRule="exact"/>
        <w:jc w:val="center"/>
        <w:rPr>
          <w:rFonts w:ascii="华文楷体" w:hAnsi="华文楷体" w:eastAsia="华文楷体"/>
          <w:b/>
          <w:bCs/>
          <w:sz w:val="36"/>
          <w:szCs w:val="36"/>
        </w:rPr>
      </w:pPr>
    </w:p>
    <w:p>
      <w:pPr>
        <w:widowControl/>
        <w:spacing w:line="520" w:lineRule="exact"/>
        <w:jc w:val="center"/>
        <w:rPr>
          <w:rFonts w:cs="宋体" w:asciiTheme="minorEastAsia" w:hAnsiTheme="minorEastAsia" w:eastAsiaTheme="minorEastAsia"/>
          <w:b/>
          <w:kern w:val="0"/>
          <w:sz w:val="48"/>
          <w:szCs w:val="48"/>
          <w:u w:val="single"/>
        </w:rPr>
      </w:pPr>
    </w:p>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Theme="minorEastAsia" w:hAnsiTheme="minorEastAsia" w:eastAsiaTheme="minorEastAsia"/>
          <w:b/>
          <w:bCs/>
          <w:sz w:val="40"/>
          <w:szCs w:val="30"/>
        </w:rPr>
        <w:t>2024-2025年度货车维保服务</w:t>
      </w:r>
    </w:p>
    <w:p>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rPr>
      </w:pPr>
      <w:r>
        <w:rPr>
          <w:rFonts w:hint="eastAsia" w:ascii="宋体" w:hAnsi="宋体" w:eastAsia="宋体"/>
          <w:b/>
          <w:bCs/>
          <w:sz w:val="36"/>
          <w:szCs w:val="36"/>
        </w:rPr>
        <w:t>竞争性报价文件</w:t>
      </w:r>
    </w:p>
    <w:p>
      <w:pPr>
        <w:tabs>
          <w:tab w:val="left" w:pos="315"/>
          <w:tab w:val="left" w:pos="8820"/>
        </w:tabs>
        <w:spacing w:before="240" w:beforeLines="100" w:after="120" w:afterLines="50" w:line="500" w:lineRule="exact"/>
        <w:ind w:right="267" w:rightChars="127" w:firstLine="3012" w:firstLineChars="1000"/>
        <w:rPr>
          <w:rFonts w:hint="eastAsia" w:ascii="宋体" w:hAnsi="宋体" w:eastAsia="宋体"/>
          <w:b/>
          <w:bCs/>
          <w:sz w:val="30"/>
          <w:szCs w:val="30"/>
        </w:rPr>
      </w:pPr>
      <w:r>
        <w:rPr>
          <w:rFonts w:hint="eastAsia" w:ascii="宋体" w:hAnsi="宋体" w:eastAsia="宋体"/>
          <w:b/>
          <w:bCs/>
          <w:sz w:val="30"/>
          <w:szCs w:val="30"/>
        </w:rPr>
        <w:t xml:space="preserve"> 编号：2024BDJTFW00029</w:t>
      </w:r>
    </w:p>
    <w:p>
      <w:pPr>
        <w:pStyle w:val="3"/>
      </w:pPr>
    </w:p>
    <w:bookmarkEnd w:id="0"/>
    <w:p>
      <w:pPr>
        <w:tabs>
          <w:tab w:val="left" w:pos="315"/>
          <w:tab w:val="left" w:pos="8820"/>
        </w:tabs>
        <w:spacing w:before="240" w:beforeLines="100" w:after="12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pPr>
        <w:pStyle w:val="17"/>
        <w:tabs>
          <w:tab w:val="right" w:leader="dot" w:pos="8279"/>
        </w:tabs>
      </w:pP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pPr>
        <w:pStyle w:val="17"/>
        <w:tabs>
          <w:tab w:val="right" w:leader="dot" w:pos="8279"/>
        </w:tabs>
      </w:pPr>
      <w:r>
        <w:rPr>
          <w:rFonts w:hint="eastAsia"/>
        </w:rPr>
        <w:t xml:space="preserve">                              </w:t>
      </w: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p/>
    <w:p>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202</w:t>
      </w:r>
      <w:r>
        <w:rPr>
          <w:rFonts w:ascii="宋体" w:hAnsi="宋体" w:eastAsia="宋体"/>
          <w:sz w:val="28"/>
          <w:szCs w:val="28"/>
        </w:rPr>
        <w:t xml:space="preserve">4 </w:t>
      </w:r>
      <w:r>
        <w:rPr>
          <w:rFonts w:hint="eastAsia" w:ascii="宋体" w:hAnsi="宋体" w:eastAsia="宋体"/>
          <w:sz w:val="28"/>
          <w:szCs w:val="28"/>
        </w:rPr>
        <w:t>年 4</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br w:type="page"/>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Theme="minorEastAsia" w:hAnsiTheme="minorEastAsia" w:eastAsiaTheme="minorEastAsia"/>
          <w:b/>
          <w:sz w:val="28"/>
        </w:rPr>
      </w:pPr>
      <w:bookmarkStart w:id="1" w:name="_Toc29728"/>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第一章 报价邀请</w:t>
      </w:r>
      <w:bookmarkEnd w:id="1"/>
    </w:p>
    <w:p>
      <w:pPr>
        <w:spacing w:line="360" w:lineRule="auto"/>
        <w:ind w:firstLine="435"/>
        <w:outlineLvl w:val="1"/>
        <w:rPr>
          <w:rFonts w:asciiTheme="minorEastAsia" w:hAnsiTheme="minorEastAsia" w:eastAsiaTheme="minorEastAsia"/>
          <w:b/>
          <w:bCs/>
          <w:sz w:val="24"/>
          <w:szCs w:val="24"/>
        </w:rPr>
      </w:pPr>
      <w:r>
        <w:rPr>
          <w:rFonts w:hint="eastAsia" w:cs="宋体" w:asciiTheme="minorEastAsia" w:hAnsiTheme="minorEastAsia" w:eastAsiaTheme="minorEastAsia"/>
          <w:bCs/>
          <w:spacing w:val="-4"/>
          <w:kern w:val="0"/>
          <w:sz w:val="24"/>
          <w:szCs w:val="24"/>
        </w:rPr>
        <w:t>合肥百大集团蚌埠合家福百大超市有限责任公司</w:t>
      </w:r>
      <w:r>
        <w:rPr>
          <w:rFonts w:hint="eastAsia" w:cs="宋体" w:asciiTheme="minorEastAsia" w:hAnsiTheme="minorEastAsia" w:eastAsiaTheme="minorEastAsia"/>
          <w:spacing w:val="-4"/>
          <w:kern w:val="0"/>
          <w:sz w:val="24"/>
          <w:szCs w:val="24"/>
        </w:rPr>
        <w:t>（以下简称：蚌埠</w:t>
      </w:r>
      <w:r>
        <w:rPr>
          <w:rFonts w:hint="eastAsia" w:cs="宋体" w:asciiTheme="minorEastAsia" w:hAnsiTheme="minorEastAsia" w:eastAsiaTheme="minorEastAsia"/>
          <w:kern w:val="0"/>
          <w:sz w:val="24"/>
          <w:szCs w:val="24"/>
        </w:rPr>
        <w:t>合家福</w:t>
      </w:r>
      <w:r>
        <w:rPr>
          <w:rFonts w:hint="eastAsia" w:cs="宋体" w:asciiTheme="minorEastAsia" w:hAnsiTheme="minorEastAsia" w:eastAsiaTheme="minorEastAsia"/>
          <w:spacing w:val="-4"/>
          <w:kern w:val="0"/>
          <w:sz w:val="24"/>
          <w:szCs w:val="24"/>
        </w:rPr>
        <w:t>）现对</w:t>
      </w:r>
      <w:r>
        <w:rPr>
          <w:rFonts w:hint="eastAsia" w:asciiTheme="minorEastAsia" w:hAnsiTheme="minorEastAsia" w:eastAsiaTheme="minorEastAsia"/>
          <w:bCs/>
          <w:sz w:val="24"/>
          <w:szCs w:val="24"/>
        </w:rPr>
        <w:t>2024-2025年度</w:t>
      </w:r>
      <w:r>
        <w:rPr>
          <w:rFonts w:asciiTheme="minorEastAsia" w:hAnsiTheme="minorEastAsia" w:eastAsiaTheme="minorEastAsia"/>
          <w:bCs/>
          <w:sz w:val="24"/>
          <w:szCs w:val="24"/>
        </w:rPr>
        <w:t>货车维保服务</w:t>
      </w:r>
      <w:r>
        <w:rPr>
          <w:rFonts w:hint="eastAsia" w:cs="宋体" w:asciiTheme="minorEastAsia" w:hAnsiTheme="minorEastAsia" w:eastAsiaTheme="minorEastAsia"/>
          <w:spacing w:val="-4"/>
          <w:kern w:val="0"/>
          <w:sz w:val="24"/>
          <w:szCs w:val="24"/>
        </w:rPr>
        <w:t>项目进行竞争性报价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pPr>
        <w:autoSpaceDE w:val="0"/>
        <w:autoSpaceDN w:val="0"/>
        <w:adjustRightInd w:val="0"/>
        <w:spacing w:line="360" w:lineRule="auto"/>
        <w:ind w:firstLine="436" w:firstLineChars="182"/>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1.项目名称：</w:t>
      </w:r>
      <w:r>
        <w:rPr>
          <w:rFonts w:hint="eastAsia" w:asciiTheme="minorEastAsia" w:hAnsiTheme="minorEastAsia" w:eastAsiaTheme="minorEastAsia"/>
          <w:bCs/>
          <w:sz w:val="24"/>
          <w:szCs w:val="24"/>
        </w:rPr>
        <w:t>百大合家福蚌埠公司2024-2025年度</w:t>
      </w:r>
      <w:r>
        <w:rPr>
          <w:rFonts w:asciiTheme="minorEastAsia" w:hAnsiTheme="minorEastAsia" w:eastAsiaTheme="minorEastAsia"/>
          <w:bCs/>
          <w:sz w:val="24"/>
          <w:szCs w:val="24"/>
        </w:rPr>
        <w:t>货车维保服务</w:t>
      </w:r>
      <w:r>
        <w:rPr>
          <w:rFonts w:hint="eastAsia" w:asciiTheme="minorEastAsia" w:hAnsiTheme="minorEastAsia" w:eastAsiaTheme="minorEastAsia"/>
          <w:bCs/>
          <w:sz w:val="24"/>
          <w:szCs w:val="24"/>
        </w:rPr>
        <w:tab/>
      </w:r>
    </w:p>
    <w:p>
      <w:pPr>
        <w:autoSpaceDE w:val="0"/>
        <w:autoSpaceDN w:val="0"/>
        <w:adjustRightInd w:val="0"/>
        <w:spacing w:line="360" w:lineRule="auto"/>
        <w:ind w:firstLine="436" w:firstLineChars="182"/>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2.项目编号：2024BDJTFW00029</w:t>
      </w:r>
    </w:p>
    <w:p>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3.项目地点及概况：</w:t>
      </w:r>
      <w:r>
        <w:rPr>
          <w:rFonts w:hint="eastAsia" w:asciiTheme="minorEastAsia" w:hAnsiTheme="minorEastAsia" w:eastAsiaTheme="minorEastAsia"/>
          <w:bCs/>
          <w:sz w:val="24"/>
          <w:szCs w:val="24"/>
        </w:rPr>
        <w:t>百大合家福蚌埠公司2024-2025年度</w:t>
      </w:r>
      <w:r>
        <w:rPr>
          <w:rFonts w:asciiTheme="minorEastAsia" w:hAnsiTheme="minorEastAsia" w:eastAsiaTheme="minorEastAsia"/>
          <w:bCs/>
          <w:sz w:val="24"/>
          <w:szCs w:val="24"/>
        </w:rPr>
        <w:t>货车维保服务</w:t>
      </w:r>
      <w:r>
        <w:rPr>
          <w:rFonts w:hint="eastAsia" w:asciiTheme="minorEastAsia" w:hAnsiTheme="minorEastAsia" w:eastAsiaTheme="minorEastAsia"/>
          <w:sz w:val="24"/>
          <w:szCs w:val="24"/>
        </w:rPr>
        <w:t>，</w:t>
      </w:r>
      <w:r>
        <w:rPr>
          <w:rFonts w:hint="eastAsia" w:cs="宋体" w:asciiTheme="minorEastAsia" w:hAnsiTheme="minorEastAsia" w:eastAsiaTheme="minorEastAsia"/>
          <w:kern w:val="0"/>
          <w:sz w:val="24"/>
          <w:szCs w:val="24"/>
        </w:rPr>
        <w:t>详见第三章《维保需求》</w:t>
      </w:r>
      <w:r>
        <w:rPr>
          <w:rFonts w:hint="eastAsia" w:asciiTheme="minorEastAsia" w:hAnsiTheme="minorEastAsia" w:eastAsiaTheme="minorEastAsia"/>
          <w:sz w:val="24"/>
          <w:szCs w:val="24"/>
        </w:rPr>
        <w:t>。</w:t>
      </w:r>
    </w:p>
    <w:p>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4.项目预算：人民币</w:t>
      </w:r>
      <w:r>
        <w:rPr>
          <w:rFonts w:hint="eastAsia" w:cs="宋体" w:asciiTheme="minorEastAsia" w:hAnsiTheme="minorEastAsia" w:eastAsiaTheme="minorEastAsia"/>
          <w:kern w:val="0"/>
          <w:sz w:val="24"/>
          <w:szCs w:val="24"/>
        </w:rPr>
        <w:t>209,834.33元（含税）</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pPr>
        <w:spacing w:line="360" w:lineRule="auto"/>
        <w:ind w:firstLine="470" w:firstLineChars="196"/>
        <w:rPr>
          <w:rFonts w:ascii="宋体" w:hAnsi="宋体" w:eastAsia="宋体" w:cs="Times New Roman"/>
          <w:kern w:val="0"/>
          <w:sz w:val="24"/>
          <w:szCs w:val="24"/>
        </w:rPr>
      </w:pPr>
      <w:r>
        <w:rPr>
          <w:rFonts w:hint="eastAsia" w:ascii="宋体" w:hAnsi="宋体" w:eastAsia="宋体" w:cs="Times New Roman"/>
          <w:sz w:val="24"/>
          <w:szCs w:val="24"/>
        </w:rPr>
        <w:t>1.</w:t>
      </w:r>
      <w:r>
        <w:rPr>
          <w:rFonts w:ascii="宋体" w:hAnsi="宋体" w:eastAsia="宋体" w:cs="Times New Roman"/>
          <w:sz w:val="24"/>
          <w:szCs w:val="24"/>
        </w:rPr>
        <w:t>具有独立承担民事责任能力</w:t>
      </w:r>
      <w:r>
        <w:rPr>
          <w:rFonts w:hint="eastAsia" w:ascii="宋体" w:hAnsi="宋体" w:eastAsia="宋体" w:cs="Times New Roman"/>
          <w:kern w:val="0"/>
          <w:sz w:val="24"/>
          <w:szCs w:val="24"/>
        </w:rPr>
        <w:t>的车辆维保专业单位，具备汽车维修保养三级以上资质（含三级）</w:t>
      </w:r>
      <w:r>
        <w:rPr>
          <w:rFonts w:ascii="宋体" w:hAnsi="宋体" w:eastAsia="宋体" w:cs="Times New Roman"/>
          <w:sz w:val="24"/>
          <w:szCs w:val="24"/>
        </w:rPr>
        <w:t>；</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kern w:val="0"/>
          <w:sz w:val="24"/>
          <w:szCs w:val="24"/>
        </w:rPr>
        <w:t>2.</w:t>
      </w:r>
      <w:r>
        <w:rPr>
          <w:rFonts w:hint="eastAsia" w:ascii="宋体" w:hAnsi="宋体" w:eastAsia="宋体" w:cs="Times New Roman"/>
          <w:sz w:val="24"/>
          <w:szCs w:val="24"/>
        </w:rPr>
        <w:t>经营场所须位于蚌埠市区内，</w:t>
      </w:r>
      <w:r>
        <w:rPr>
          <w:rFonts w:hint="eastAsia" w:ascii="宋体" w:hAnsi="宋体" w:eastAsia="宋体" w:cs="Times New Roman"/>
          <w:kern w:val="0"/>
          <w:sz w:val="24"/>
          <w:szCs w:val="24"/>
        </w:rPr>
        <w:t>场地面积不小于1000平米（须提供房屋产权证明或房屋租赁协议）。设备配置须有救援车辆1辆（5座轿车或专业拖车）、货车故障检测仪、检修地沟或检测台等。（须提供车辆、设备图片）</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ascii="宋体" w:hAnsi="宋体" w:eastAsia="宋体" w:cs="Times New Roman"/>
          <w:sz w:val="24"/>
          <w:szCs w:val="24"/>
        </w:rPr>
        <w:t>3.须提供至少5名</w:t>
      </w:r>
      <w:r>
        <w:rPr>
          <w:rFonts w:hint="eastAsia" w:ascii="宋体" w:hAnsi="宋体" w:eastAsia="宋体" w:cs="Times New Roman"/>
          <w:kern w:val="0"/>
          <w:sz w:val="24"/>
          <w:szCs w:val="24"/>
        </w:rPr>
        <w:t>维修人员持有的行业主管部门核发的汽车维修技术证书；</w:t>
      </w:r>
    </w:p>
    <w:p>
      <w:pPr>
        <w:widowControl/>
        <w:spacing w:line="360" w:lineRule="auto"/>
        <w:ind w:firstLine="480" w:firstLineChars="200"/>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pPr>
        <w:spacing w:line="360" w:lineRule="auto"/>
        <w:ind w:firstLine="480" w:firstLineChars="200"/>
        <w:rPr>
          <w:rFonts w:cs="宋体" w:asciiTheme="minorEastAsia" w:hAnsiTheme="minorEastAsia" w:eastAsiaTheme="minorEastAsia"/>
          <w:bCs/>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pPr>
        <w:spacing w:line="360" w:lineRule="auto"/>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 xml:space="preserve">    </w:t>
      </w:r>
      <w:r>
        <w:rPr>
          <w:rFonts w:cs="宋体" w:asciiTheme="minorEastAsia" w:hAnsiTheme="minorEastAsia" w:eastAsiaTheme="minorEastAsia"/>
          <w:bCs/>
          <w:sz w:val="24"/>
          <w:szCs w:val="24"/>
        </w:rPr>
        <w:t>5</w:t>
      </w:r>
      <w:r>
        <w:rPr>
          <w:rFonts w:hint="eastAsia" w:cs="宋体" w:asciiTheme="minorEastAsia" w:hAnsiTheme="minorEastAsia" w:eastAsiaTheme="minorEastAsia"/>
          <w:bCs/>
          <w:sz w:val="24"/>
          <w:szCs w:val="24"/>
        </w:rPr>
        <w:t>.</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pPr>
        <w:spacing w:line="360" w:lineRule="auto"/>
        <w:ind w:firstLine="435"/>
        <w:rPr>
          <w:rFonts w:asciiTheme="minorEastAsia" w:hAnsiTheme="minorEastAsia" w:eastAsiaTheme="minorEastAsia"/>
          <w:sz w:val="24"/>
          <w:szCs w:val="24"/>
        </w:rPr>
      </w:pPr>
      <w:r>
        <w:rPr>
          <w:rFonts w:cs="宋体" w:asciiTheme="minorEastAsia" w:hAnsiTheme="minorEastAsia" w:eastAsiaTheme="minorEastAsia"/>
          <w:bCs/>
          <w:sz w:val="24"/>
          <w:szCs w:val="24"/>
        </w:rPr>
        <w:t>6</w:t>
      </w:r>
      <w:r>
        <w:rPr>
          <w:rFonts w:hint="eastAsia" w:cs="宋体" w:asciiTheme="minorEastAsia" w:hAnsiTheme="minorEastAsia" w:eastAsiaTheme="minorEastAsia"/>
          <w:bCs/>
          <w:sz w:val="24"/>
          <w:szCs w:val="24"/>
        </w:rPr>
        <w:t>.本项目不接受联合体投标。</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项目文件的获取</w:t>
      </w:r>
    </w:p>
    <w:p>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获取时间：202</w:t>
      </w:r>
      <w:r>
        <w:rPr>
          <w:rFonts w:asciiTheme="minorEastAsia" w:hAnsiTheme="minorEastAsia" w:eastAsiaTheme="minorEastAsia"/>
          <w:sz w:val="24"/>
          <w:szCs w:val="24"/>
        </w:rPr>
        <w:t>4</w:t>
      </w:r>
      <w:r>
        <w:rPr>
          <w:rFonts w:hint="eastAsia" w:asciiTheme="minorEastAsia" w:hAnsiTheme="minorEastAsia" w:eastAsiaTheme="minorEastAsia"/>
          <w:sz w:val="24"/>
          <w:szCs w:val="24"/>
        </w:rPr>
        <w:t>年</w:t>
      </w:r>
      <w:r>
        <w:rPr>
          <w:rFonts w:asciiTheme="minorEastAsia" w:hAnsiTheme="minorEastAsia" w:eastAsiaTheme="minorEastAsia"/>
          <w:sz w:val="24"/>
          <w:szCs w:val="24"/>
        </w:rPr>
        <w:t>4</w:t>
      </w:r>
      <w:r>
        <w:rPr>
          <w:rFonts w:hint="eastAsia" w:asciiTheme="minorEastAsia" w:hAnsiTheme="minorEastAsia" w:eastAsiaTheme="minorEastAsia"/>
          <w:sz w:val="24"/>
          <w:szCs w:val="24"/>
        </w:rPr>
        <w:t>月</w:t>
      </w:r>
      <w:r>
        <w:rPr>
          <w:rFonts w:asciiTheme="minorEastAsia" w:hAnsiTheme="minorEastAsia" w:eastAsiaTheme="minorEastAsia"/>
          <w:sz w:val="24"/>
          <w:szCs w:val="24"/>
        </w:rPr>
        <w:t>29</w:t>
      </w:r>
      <w:r>
        <w:rPr>
          <w:rFonts w:hint="eastAsia" w:asciiTheme="minorEastAsia" w:hAnsiTheme="minorEastAsia" w:eastAsiaTheme="minorEastAsia"/>
          <w:sz w:val="24"/>
          <w:szCs w:val="24"/>
        </w:rPr>
        <w:t>日至202</w:t>
      </w:r>
      <w:r>
        <w:rPr>
          <w:rFonts w:asciiTheme="minorEastAsia" w:hAnsiTheme="minorEastAsia" w:eastAsiaTheme="minorEastAsia"/>
          <w:sz w:val="24"/>
          <w:szCs w:val="24"/>
        </w:rPr>
        <w:t>4</w:t>
      </w:r>
      <w:r>
        <w:rPr>
          <w:rFonts w:hint="eastAsia" w:asciiTheme="minorEastAsia" w:hAnsiTheme="minorEastAsia" w:eastAsiaTheme="minorEastAsia"/>
          <w:sz w:val="24"/>
          <w:szCs w:val="24"/>
        </w:rPr>
        <w:t>年</w:t>
      </w:r>
      <w:r>
        <w:rPr>
          <w:rFonts w:asciiTheme="minorEastAsia" w:hAnsiTheme="minorEastAsia" w:eastAsiaTheme="minorEastAsia"/>
          <w:sz w:val="24"/>
          <w:szCs w:val="24"/>
        </w:rPr>
        <w:t>5</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14</w:t>
      </w:r>
      <w:r>
        <w:rPr>
          <w:rFonts w:hint="eastAsia" w:asciiTheme="minorEastAsia" w:hAnsiTheme="minorEastAsia" w:eastAsiaTheme="minorEastAsia"/>
          <w:sz w:val="24"/>
          <w:szCs w:val="24"/>
        </w:rPr>
        <w:t>日12:00</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→服务中心→招标公告，页面末端点击链接下载标书。</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3.本项目公告在徽易采电子交易平台、安徽省招投标信息网同步</w:t>
      </w:r>
      <w:r>
        <w:rPr>
          <w:rFonts w:asciiTheme="minorEastAsia" w:hAnsiTheme="minorEastAsia" w:eastAsiaTheme="minorEastAsia"/>
          <w:sz w:val="24"/>
          <w:szCs w:val="24"/>
        </w:rPr>
        <w:t>发布。</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 xml:space="preserve">、报价保证金 </w:t>
      </w:r>
    </w:p>
    <w:p>
      <w:pPr>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1.202</w:t>
      </w: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年</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月</w:t>
      </w:r>
      <w:r>
        <w:rPr>
          <w:rFonts w:asciiTheme="minorEastAsia" w:hAnsiTheme="minorEastAsia" w:eastAsiaTheme="minorEastAsia"/>
          <w:kern w:val="0"/>
          <w:sz w:val="24"/>
          <w:szCs w:val="24"/>
        </w:rPr>
        <w:t>14</w:t>
      </w:r>
      <w:r>
        <w:rPr>
          <w:rFonts w:hint="eastAsia" w:asciiTheme="minorEastAsia" w:hAnsiTheme="minorEastAsia" w:eastAsiaTheme="minorEastAsia"/>
          <w:kern w:val="0"/>
          <w:sz w:val="24"/>
          <w:szCs w:val="24"/>
        </w:rPr>
        <w:t>日12:00前通过转账的方式缴纳报价保证金</w:t>
      </w:r>
      <w:r>
        <w:rPr>
          <w:rFonts w:hint="eastAsia" w:asciiTheme="minorEastAsia" w:hAnsiTheme="minorEastAsia" w:eastAsiaTheme="minorEastAsia"/>
          <w:b/>
          <w:kern w:val="0"/>
          <w:sz w:val="24"/>
          <w:szCs w:val="24"/>
          <w:u w:val="single"/>
        </w:rPr>
        <w:t>伍仟</w:t>
      </w:r>
      <w:r>
        <w:rPr>
          <w:rFonts w:hint="eastAsia" w:asciiTheme="minorEastAsia" w:hAnsiTheme="minorEastAsia" w:eastAsiaTheme="minorEastAsia"/>
          <w:b/>
          <w:kern w:val="0"/>
          <w:sz w:val="24"/>
          <w:szCs w:val="24"/>
        </w:rPr>
        <w:t>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转为履约保证金；</w:t>
      </w:r>
      <w:r>
        <w:rPr>
          <w:rFonts w:hint="eastAsia" w:asciiTheme="minorEastAsia" w:hAnsiTheme="minorEastAsia" w:eastAsiaTheme="minorEastAsia"/>
          <w:kern w:val="0"/>
          <w:sz w:val="24"/>
          <w:szCs w:val="24"/>
        </w:rPr>
        <w:t>如未成交，竞争性报价结果公示后无息退还。</w:t>
      </w:r>
    </w:p>
    <w:p>
      <w:pPr>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sz w:val="24"/>
          <w:szCs w:val="24"/>
        </w:rPr>
        <w:t>报价保证金须在截止时间前足额到达下列指定账号，逾期、短额或保证金缴纳人名称与报价供应商名称不一致的均不予接洽报价事宜。</w:t>
      </w:r>
    </w:p>
    <w:p>
      <w:pPr>
        <w:spacing w:line="360" w:lineRule="auto"/>
        <w:rPr>
          <w:rFonts w:ascii="宋体" w:hAnsi="宋体" w:eastAsia="宋体"/>
          <w:sz w:val="24"/>
        </w:rPr>
      </w:pPr>
      <w:r>
        <w:rPr>
          <w:rFonts w:hint="eastAsia" w:cs="宋体" w:asciiTheme="minorEastAsia" w:hAnsiTheme="minorEastAsia" w:eastAsiaTheme="minorEastAsia"/>
          <w:b/>
          <w:bCs/>
          <w:color w:val="000000"/>
          <w:kern w:val="0"/>
          <w:sz w:val="24"/>
          <w:szCs w:val="24"/>
          <w:lang w:val="zh-CN"/>
        </w:rPr>
        <w:t xml:space="preserve">    转账资料：</w:t>
      </w:r>
      <w:r>
        <w:rPr>
          <w:rFonts w:hint="eastAsia" w:ascii="宋体" w:hAnsi="宋体" w:eastAsia="宋体"/>
          <w:sz w:val="24"/>
        </w:rPr>
        <w:t>名</w:t>
      </w:r>
      <w:r>
        <w:rPr>
          <w:rFonts w:ascii="宋体" w:hAnsi="宋体" w:eastAsia="宋体"/>
          <w:sz w:val="24"/>
        </w:rPr>
        <w:t xml:space="preserve">  称：</w:t>
      </w:r>
      <w:r>
        <w:rPr>
          <w:rFonts w:hint="eastAsia" w:ascii="宋体" w:hAnsi="宋体" w:eastAsia="宋体"/>
          <w:sz w:val="24"/>
        </w:rPr>
        <w:t>合肥百大集团蚌埠合家福百大超市有限责任公司</w:t>
      </w:r>
    </w:p>
    <w:p>
      <w:pPr>
        <w:spacing w:line="360" w:lineRule="auto"/>
        <w:ind w:firstLine="1680" w:firstLineChars="700"/>
        <w:rPr>
          <w:rFonts w:ascii="宋体" w:hAnsi="宋体" w:eastAsia="宋体"/>
          <w:sz w:val="24"/>
        </w:rPr>
      </w:pPr>
      <w:r>
        <w:rPr>
          <w:rFonts w:hint="eastAsia" w:ascii="宋体" w:hAnsi="宋体" w:eastAsia="宋体"/>
          <w:sz w:val="24"/>
        </w:rPr>
        <w:t>开户行：中国建设银行蚌埠分行营业部</w:t>
      </w:r>
      <w:r>
        <w:rPr>
          <w:rFonts w:ascii="宋体" w:hAnsi="宋体" w:eastAsia="宋体"/>
          <w:sz w:val="24"/>
        </w:rPr>
        <w:t xml:space="preserve">   </w:t>
      </w:r>
    </w:p>
    <w:p>
      <w:pPr>
        <w:spacing w:line="360" w:lineRule="auto"/>
        <w:ind w:firstLine="1680" w:firstLineChars="700"/>
        <w:rPr>
          <w:rFonts w:ascii="宋体" w:hAnsi="宋体" w:eastAsia="宋体"/>
          <w:sz w:val="24"/>
        </w:rPr>
      </w:pPr>
      <w:r>
        <w:rPr>
          <w:rFonts w:ascii="宋体" w:hAnsi="宋体" w:eastAsia="宋体"/>
          <w:sz w:val="24"/>
        </w:rPr>
        <w:t>账  号：</w:t>
      </w:r>
      <w:r>
        <w:rPr>
          <w:rFonts w:hint="eastAsia" w:ascii="宋体" w:hAnsi="宋体" w:eastAsia="宋体"/>
          <w:sz w:val="24"/>
        </w:rPr>
        <w:t>34001628608050131544</w:t>
      </w:r>
    </w:p>
    <w:p>
      <w:pPr>
        <w:spacing w:line="360" w:lineRule="auto"/>
        <w:ind w:firstLine="1680" w:firstLineChars="700"/>
        <w:rPr>
          <w:rFonts w:asciiTheme="minorEastAsia" w:hAnsiTheme="minorEastAsia" w:eastAsiaTheme="minorEastAsia"/>
          <w:sz w:val="24"/>
          <w:szCs w:val="24"/>
        </w:rPr>
      </w:pPr>
      <w:r>
        <w:rPr>
          <w:rFonts w:asciiTheme="minorEastAsia" w:hAnsiTheme="minorEastAsia" w:eastAsiaTheme="minorEastAsia"/>
          <w:sz w:val="24"/>
          <w:szCs w:val="24"/>
        </w:rPr>
        <w:t>（转账时请备注“</w:t>
      </w:r>
      <w:r>
        <w:rPr>
          <w:rFonts w:hint="eastAsia" w:asciiTheme="minorEastAsia" w:hAnsiTheme="minorEastAsia" w:eastAsiaTheme="minorEastAsia"/>
          <w:bCs/>
          <w:sz w:val="24"/>
          <w:szCs w:val="24"/>
        </w:rPr>
        <w:t>蚌埠合家福2024-2025年度</w:t>
      </w:r>
      <w:r>
        <w:rPr>
          <w:rFonts w:asciiTheme="minorEastAsia" w:hAnsiTheme="minorEastAsia" w:eastAsiaTheme="minorEastAsia"/>
          <w:bCs/>
          <w:sz w:val="24"/>
          <w:szCs w:val="24"/>
        </w:rPr>
        <w:t>货车维保服务</w:t>
      </w:r>
      <w:r>
        <w:rPr>
          <w:rFonts w:asciiTheme="minorEastAsia" w:hAnsiTheme="minorEastAsia" w:eastAsiaTheme="minorEastAsia"/>
          <w:sz w:val="24"/>
          <w:szCs w:val="24"/>
        </w:rPr>
        <w:t>投标保证金”）</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报价</w:t>
      </w:r>
      <w:r>
        <w:rPr>
          <w:rFonts w:asciiTheme="minorEastAsia" w:hAnsiTheme="minorEastAsia" w:eastAsiaTheme="minorEastAsia"/>
          <w:b/>
          <w:sz w:val="24"/>
          <w:szCs w:val="24"/>
        </w:rPr>
        <w:t>保证金将不予退还：</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在报价有效期内撤销响应文件的；</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4响应文件中提供虚假文件骗取中标的。</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响应文件提交截止时间、评审时间和地点</w:t>
      </w:r>
    </w:p>
    <w:p>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评审时间：</w:t>
      </w:r>
      <w:r>
        <w:rPr>
          <w:rFonts w:hint="eastAsia" w:asciiTheme="minorEastAsia" w:hAnsiTheme="minorEastAsia" w:eastAsiaTheme="minorEastAsia"/>
          <w:b/>
          <w:sz w:val="24"/>
          <w:szCs w:val="24"/>
        </w:rPr>
        <w:t>202</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年</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月</w:t>
      </w:r>
      <w:r>
        <w:rPr>
          <w:rFonts w:asciiTheme="minorEastAsia" w:hAnsiTheme="minorEastAsia" w:eastAsiaTheme="minorEastAsia"/>
          <w:b/>
          <w:sz w:val="24"/>
          <w:szCs w:val="24"/>
        </w:rPr>
        <w:t>14</w:t>
      </w:r>
      <w:r>
        <w:rPr>
          <w:rFonts w:hint="eastAsia" w:asciiTheme="minorEastAsia" w:hAnsiTheme="minorEastAsia" w:eastAsiaTheme="minorEastAsia"/>
          <w:b/>
          <w:sz w:val="24"/>
          <w:szCs w:val="24"/>
        </w:rPr>
        <w:t>日</w:t>
      </w:r>
      <w:r>
        <w:rPr>
          <w:rFonts w:asciiTheme="minorEastAsia" w:hAnsiTheme="minorEastAsia" w:eastAsiaTheme="minorEastAsia"/>
          <w:b/>
          <w:sz w:val="24"/>
          <w:szCs w:val="24"/>
        </w:rPr>
        <w:t>14</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30</w:t>
      </w:r>
      <w:r>
        <w:rPr>
          <w:rFonts w:hint="eastAsia" w:asciiTheme="minorEastAsia" w:hAnsiTheme="minorEastAsia" w:eastAsiaTheme="minorEastAsia"/>
          <w:sz w:val="24"/>
          <w:szCs w:val="24"/>
        </w:rPr>
        <w:t>（如有调整，网站另行通知）</w:t>
      </w:r>
    </w:p>
    <w:p>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提交地点：安徽省合肥市黄山路596号A楼合肥百大集团</w:t>
      </w:r>
      <w:r>
        <w:rPr>
          <w:rFonts w:hint="eastAsia" w:asciiTheme="minorEastAsia" w:hAnsiTheme="minorEastAsia" w:eastAsiaTheme="minorEastAsia"/>
          <w:bCs/>
          <w:sz w:val="24"/>
          <w:szCs w:val="24"/>
        </w:rPr>
        <w:t>12楼1209开标室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sz w:val="24"/>
          <w:szCs w:val="24"/>
        </w:rPr>
        <w:t>（项目情况咨询）</w:t>
      </w:r>
      <w:r>
        <w:rPr>
          <w:rFonts w:hint="eastAsia" w:asciiTheme="minorEastAsia" w:hAnsiTheme="minorEastAsia" w:eastAsiaTheme="minorEastAsia"/>
          <w:kern w:val="0"/>
          <w:sz w:val="24"/>
          <w:szCs w:val="24"/>
        </w:rPr>
        <w:t>梁工</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0552-3075424</w:t>
      </w:r>
    </w:p>
    <w:p>
      <w:pPr>
        <w:spacing w:line="360" w:lineRule="auto"/>
        <w:ind w:firstLine="2160" w:firstLineChars="900"/>
        <w:rPr>
          <w:rFonts w:asciiTheme="minorEastAsia" w:hAnsiTheme="minorEastAsia" w:eastAsiaTheme="minorEastAsia"/>
          <w:b/>
          <w:sz w:val="28"/>
        </w:rPr>
      </w:pPr>
      <w:r>
        <w:rPr>
          <w:rFonts w:hint="eastAsia" w:asciiTheme="minorEastAsia" w:hAnsiTheme="minorEastAsia" w:eastAsiaTheme="minorEastAsia"/>
          <w:bCs/>
          <w:sz w:val="24"/>
          <w:szCs w:val="24"/>
        </w:rPr>
        <w:t>（投标事项咨询）赵工 0551-65771025</w:t>
      </w:r>
      <w:bookmarkStart w:id="2" w:name="_Toc29596"/>
      <w:r>
        <w:rPr>
          <w:rFonts w:asciiTheme="minorEastAsia" w:hAnsiTheme="minorEastAsia" w:eastAsiaTheme="minorEastAsia"/>
          <w:b/>
          <w:sz w:val="28"/>
        </w:rPr>
        <w:br w:type="page"/>
      </w:r>
    </w:p>
    <w:p>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rPr>
        <w:t xml:space="preserve">    </w:t>
      </w:r>
      <w:r>
        <w:rPr>
          <w:rFonts w:hint="eastAsia" w:asciiTheme="minorEastAsia" w:hAnsiTheme="minorEastAsia" w:eastAsiaTheme="minorEastAsia"/>
          <w:b/>
          <w:kern w:val="0"/>
          <w:sz w:val="24"/>
          <w:szCs w:val="24"/>
          <w:u w:val="single"/>
        </w:rPr>
        <w:t>1.响应文件编写要求</w:t>
      </w:r>
    </w:p>
    <w:p>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rPr>
        <w:t xml:space="preserve">    </w:t>
      </w:r>
      <w:r>
        <w:rPr>
          <w:rFonts w:hint="eastAsia" w:asciiTheme="minorEastAsia" w:hAnsiTheme="minorEastAsia" w:eastAsiaTheme="minorEastAsia"/>
          <w:b/>
          <w:kern w:val="0"/>
          <w:sz w:val="24"/>
          <w:szCs w:val="24"/>
          <w:u w:val="single"/>
        </w:rPr>
        <w:t>2.响应文件制作及合格性要求</w:t>
      </w:r>
    </w:p>
    <w:p>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b/>
          <w:kern w:val="0"/>
          <w:sz w:val="24"/>
          <w:szCs w:val="24"/>
          <w:u w:val="single"/>
        </w:rPr>
        <w:t>胶装</w:t>
      </w:r>
      <w:r>
        <w:rPr>
          <w:rFonts w:hint="eastAsia" w:asciiTheme="minorEastAsia" w:hAnsiTheme="minorEastAsia" w:eastAsiaTheme="minorEastAsia"/>
          <w:kern w:val="0"/>
          <w:sz w:val="24"/>
          <w:szCs w:val="24"/>
        </w:rPr>
        <w:t>，正、副本各一份。</w:t>
      </w:r>
      <w:r>
        <w:rPr>
          <w:rFonts w:hint="eastAsia" w:asciiTheme="minorEastAsia" w:hAnsiTheme="minorEastAsia" w:eastAsiaTheme="minorEastAsia"/>
          <w:b/>
          <w:kern w:val="0"/>
          <w:sz w:val="24"/>
          <w:szCs w:val="24"/>
          <w:u w:val="single"/>
        </w:rPr>
        <w:t>先提交《技术文件》正、副本，初审通过后提交《商务文件》正、副本。</w:t>
      </w:r>
    </w:p>
    <w:p>
      <w:pPr>
        <w:spacing w:line="58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hint="eastAsia" w:asciiTheme="minorEastAsia" w:hAnsiTheme="minorEastAsia" w:eastAsiaTheme="minorEastAsia"/>
          <w:b/>
          <w:sz w:val="24"/>
          <w:szCs w:val="24"/>
        </w:rPr>
        <w:t>响应文件</w:t>
      </w:r>
      <w:r>
        <w:rPr>
          <w:rFonts w:asciiTheme="minorEastAsia" w:hAnsiTheme="minorEastAsia" w:eastAsiaTheme="minorEastAsia"/>
          <w:b/>
          <w:sz w:val="24"/>
          <w:szCs w:val="24"/>
        </w:rPr>
        <w:t>应按</w:t>
      </w:r>
      <w:r>
        <w:rPr>
          <w:rFonts w:hint="eastAsia" w:asciiTheme="minorEastAsia" w:hAnsiTheme="minorEastAsia" w:eastAsiaTheme="minorEastAsia"/>
          <w:b/>
          <w:sz w:val="24"/>
          <w:szCs w:val="24"/>
        </w:rPr>
        <w:t>要求</w:t>
      </w:r>
      <w:r>
        <w:rPr>
          <w:rFonts w:asciiTheme="minorEastAsia" w:hAnsiTheme="minorEastAsia" w:eastAsiaTheme="minorEastAsia"/>
          <w:b/>
          <w:sz w:val="24"/>
          <w:szCs w:val="24"/>
        </w:rPr>
        <w:t>的格式填写、签署和盖章</w:t>
      </w:r>
      <w:r>
        <w:rPr>
          <w:rFonts w:hint="eastAsia" w:asciiTheme="minorEastAsia" w:hAnsiTheme="minorEastAsia" w:eastAsiaTheme="minorEastAsia"/>
          <w:b/>
          <w:sz w:val="24"/>
          <w:szCs w:val="24"/>
        </w:rPr>
        <w:t>，</w:t>
      </w:r>
      <w:r>
        <w:rPr>
          <w:rFonts w:hint="eastAsia" w:asciiTheme="minorEastAsia" w:hAnsiTheme="minorEastAsia" w:eastAsiaTheme="minorEastAsia"/>
          <w:b/>
          <w:kern w:val="0"/>
          <w:sz w:val="24"/>
          <w:szCs w:val="24"/>
        </w:rPr>
        <w:t>响应文件内文字、数字及公章须清晰完整，如模糊不清无法辨认可能导致响应无效，由此产生的一切后果由供应商自行承担。</w:t>
      </w:r>
    </w:p>
    <w:p>
      <w:pPr>
        <w:spacing w:line="5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2.5</w:t>
      </w:r>
      <w:bookmarkStart w:id="3" w:name="_Hlk11703583"/>
      <w:r>
        <w:rPr>
          <w:rFonts w:hint="eastAsia" w:asciiTheme="minorEastAsia" w:hAnsiTheme="minorEastAsia" w:eastAsiaTheme="minorEastAsia"/>
          <w:sz w:val="24"/>
          <w:szCs w:val="24"/>
        </w:rPr>
        <w:t>供应商应提交本项目文件要求的证明文件，证明其响应内容符合本项目文件规定。该证明文件是响应文件的一部分，</w:t>
      </w:r>
      <w:r>
        <w:rPr>
          <w:rFonts w:asciiTheme="minorEastAsia" w:hAnsiTheme="minorEastAsia" w:eastAsiaTheme="minorEastAsia"/>
          <w:sz w:val="24"/>
          <w:szCs w:val="24"/>
        </w:rPr>
        <w:t>可以是文字资料、图纸和数据</w:t>
      </w:r>
      <w:r>
        <w:rPr>
          <w:rFonts w:hint="eastAsia" w:asciiTheme="minorEastAsia" w:hAnsiTheme="minorEastAsia" w:eastAsiaTheme="minorEastAsia"/>
          <w:sz w:val="24"/>
          <w:szCs w:val="24"/>
        </w:rPr>
        <w:t>等，供应商应对证明文件的真实性负责。</w:t>
      </w:r>
    </w:p>
    <w:bookmarkEnd w:id="3"/>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2.6本条所指证明文件不包括对本项目文件相关部分的文字、图标的复制。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w:t>
      </w:r>
      <w:r>
        <w:rPr>
          <w:rFonts w:hint="eastAsia" w:asciiTheme="minorEastAsia" w:hAnsiTheme="minorEastAsia" w:eastAsiaTheme="minorEastAsia"/>
          <w:sz w:val="24"/>
          <w:szCs w:val="24"/>
        </w:rPr>
        <w:t>不得低于</w:t>
      </w:r>
      <w:r>
        <w:rPr>
          <w:rFonts w:asciiTheme="minorEastAsia" w:hAnsiTheme="minorEastAsia" w:eastAsiaTheme="minorEastAsia"/>
          <w:sz w:val="24"/>
          <w:szCs w:val="24"/>
        </w:rPr>
        <w:t>技术规格的要求</w:t>
      </w:r>
      <w:r>
        <w:rPr>
          <w:rFonts w:hint="eastAsia" w:asciiTheme="minorEastAsia" w:hAnsiTheme="minorEastAsia" w:eastAsiaTheme="minorEastAsia"/>
          <w:sz w:val="24"/>
          <w:szCs w:val="24"/>
        </w:rPr>
        <w:t>，是否满足要求，由评审小组来评判。</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为保证公平公正，除非本项目文件另有规定或说明，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备选报价</w:t>
      </w:r>
      <w:r>
        <w:rPr>
          <w:rFonts w:asciiTheme="minorEastAsia" w:hAnsiTheme="minorEastAsia" w:eastAsiaTheme="minorEastAsia"/>
          <w:sz w:val="24"/>
          <w:szCs w:val="24"/>
        </w:rPr>
        <w:t>方案。</w:t>
      </w:r>
    </w:p>
    <w:p>
      <w:pPr>
        <w:spacing w:line="58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除本项目文件中另有规定外，计量单位为我国法定计量单位；报价、服务费结算一律使用人民币；</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不论竞争性报价的结果如何，供应商自行承担响应文件编制、提交、现场踏勘所涉及的一切费用。</w:t>
      </w:r>
    </w:p>
    <w:p>
      <w:pPr>
        <w:widowControl/>
        <w:spacing w:line="580" w:lineRule="exact"/>
        <w:ind w:firstLine="48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3.3</w:t>
      </w:r>
      <w:r>
        <w:rPr>
          <w:rFonts w:hint="eastAsia" w:cs="宋体" w:asciiTheme="minorEastAsia" w:hAnsiTheme="minorEastAsia" w:eastAsiaTheme="minor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pPr>
        <w:widowControl/>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pPr>
        <w:widowControl/>
        <w:spacing w:line="56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pPr>
        <w:widowControl/>
        <w:spacing w:line="58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供应商应在提交截止时间前将响应文件送达采购人指定地点；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报价有效期</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1报价有效期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sz w:val="24"/>
          <w:szCs w:val="24"/>
          <w:u w:val="single"/>
        </w:rPr>
        <w:t>90个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2在报价有效期内，供应商的</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保持有效，供应商不得要求撤销或修改其响应文件。报价有效期不满足要求的响应，其响应文件将被认定为响应无效。</w:t>
      </w:r>
    </w:p>
    <w:p>
      <w:pPr>
        <w:spacing w:line="58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本项目文件的澄清与修改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6.1采购人可主动或在解答供应商提出的问题时对本项目文件进行澄清或修改。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在百大集团、徽易采等网站以发布补充公告的方式澄清或者修改本项目文件，补充公告的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本项目文件的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
          <w:sz w:val="24"/>
          <w:szCs w:val="24"/>
          <w:u w:val="single"/>
        </w:rPr>
        <w:t>202</w:t>
      </w:r>
      <w:r>
        <w:rPr>
          <w:rFonts w:asciiTheme="minorEastAsia" w:hAnsiTheme="minorEastAsia" w:eastAsiaTheme="minorEastAsia"/>
          <w:b/>
          <w:sz w:val="24"/>
          <w:szCs w:val="24"/>
          <w:u w:val="single"/>
        </w:rPr>
        <w:t>4</w:t>
      </w:r>
      <w:r>
        <w:rPr>
          <w:rFonts w:hint="eastAsia" w:asciiTheme="minorEastAsia" w:hAnsiTheme="minorEastAsia" w:eastAsiaTheme="minorEastAsia"/>
          <w:b/>
          <w:sz w:val="24"/>
          <w:szCs w:val="24"/>
          <w:u w:val="single"/>
        </w:rPr>
        <w:t>年</w:t>
      </w:r>
      <w:r>
        <w:rPr>
          <w:rFonts w:asciiTheme="minorEastAsia" w:hAnsiTheme="minorEastAsia" w:eastAsiaTheme="minorEastAsia"/>
          <w:b/>
          <w:sz w:val="24"/>
          <w:szCs w:val="24"/>
          <w:u w:val="single"/>
        </w:rPr>
        <w:t>5</w:t>
      </w:r>
      <w:r>
        <w:rPr>
          <w:rFonts w:hint="eastAsia" w:asciiTheme="minorEastAsia" w:hAnsiTheme="minorEastAsia" w:eastAsiaTheme="minorEastAsia"/>
          <w:b/>
          <w:sz w:val="24"/>
          <w:szCs w:val="24"/>
          <w:u w:val="single"/>
        </w:rPr>
        <w:t>月</w:t>
      </w:r>
      <w:r>
        <w:rPr>
          <w:rFonts w:asciiTheme="minorEastAsia" w:hAnsiTheme="minorEastAsia" w:eastAsiaTheme="minorEastAsia"/>
          <w:b/>
          <w:sz w:val="24"/>
          <w:szCs w:val="24"/>
          <w:u w:val="single"/>
        </w:rPr>
        <w:t>14</w:t>
      </w:r>
      <w:r>
        <w:rPr>
          <w:rFonts w:hint="eastAsia" w:asciiTheme="minorEastAsia" w:hAnsiTheme="minorEastAsia" w:eastAsiaTheme="minorEastAsia"/>
          <w:b/>
          <w:sz w:val="24"/>
          <w:szCs w:val="24"/>
          <w:u w:val="single"/>
        </w:rPr>
        <w:t>日12：00</w:t>
      </w:r>
      <w:r>
        <w:rPr>
          <w:rFonts w:asciiTheme="minorEastAsia" w:hAnsiTheme="minorEastAsia" w:eastAsiaTheme="minorEastAsia"/>
          <w:b/>
          <w:sz w:val="24"/>
          <w:szCs w:val="24"/>
        </w:rPr>
        <w:t>前</w:t>
      </w:r>
      <w:r>
        <w:rPr>
          <w:rFonts w:ascii="宋体" w:hAnsi="宋体" w:eastAsia="宋体"/>
          <w:sz w:val="24"/>
          <w:szCs w:val="24"/>
        </w:rPr>
        <w:t>以</w:t>
      </w:r>
      <w:r>
        <w:rPr>
          <w:rFonts w:hint="eastAsia" w:ascii="宋体" w:hAnsi="宋体" w:eastAsia="宋体"/>
          <w:sz w:val="24"/>
          <w:szCs w:val="24"/>
        </w:rPr>
        <w:t>文件形式</w:t>
      </w:r>
      <w:r>
        <w:rPr>
          <w:rFonts w:ascii="宋体" w:hAnsi="宋体" w:eastAsia="宋体"/>
          <w:sz w:val="24"/>
          <w:szCs w:val="24"/>
        </w:rPr>
        <w:t>提交第一章第六条项目情况咨询联系人。</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pPr>
        <w:spacing w:line="580" w:lineRule="exact"/>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评审小组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由采购活动管理部门抽取专业技术人员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评审小组，负责本项目评审工作。评审小组</w:t>
      </w:r>
      <w:r>
        <w:rPr>
          <w:rFonts w:asciiTheme="minorEastAsia" w:hAnsiTheme="minorEastAsia" w:eastAsiaTheme="minorEastAsia"/>
          <w:sz w:val="24"/>
          <w:szCs w:val="24"/>
        </w:rPr>
        <w:t>及其成员应当依照有关规定履行相关职责和义务。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.2评审小组根据本项目文件规定的程序、评定成交的标准等事项进行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.3评审小组应当从质量和服务均能满足本项目文件实质性响应要求的供应商中，按照评审办法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1采购人将在第一章规定的时间和地点组织评审</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供应商授权代表到现场提交响应文件</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u w:val="single"/>
        </w:rPr>
        <w:t>授权代表须出示身份证明资料，姓名须与《响应文件》内授权代表一致。</w:t>
      </w:r>
      <w:r>
        <w:rPr>
          <w:rFonts w:hint="eastAsia" w:cs="宋体" w:asciiTheme="minorEastAsia" w:hAnsiTheme="minorEastAsia" w:eastAsiaTheme="minorEastAsia"/>
          <w:kern w:val="0"/>
          <w:sz w:val="24"/>
          <w:szCs w:val="24"/>
        </w:rPr>
        <w:t>授权代表逾期到达评审现场</w:t>
      </w:r>
      <w:r>
        <w:rPr>
          <w:rFonts w:hint="eastAsia" w:cs="宋体" w:asciiTheme="minorEastAsia" w:hAnsiTheme="minorEastAsia" w:eastAsiaTheme="minorEastAsia"/>
          <w:color w:val="000000"/>
          <w:kern w:val="0"/>
          <w:sz w:val="24"/>
          <w:szCs w:val="24"/>
        </w:rPr>
        <w:t>视为弃权，采购人有权不予受理报价事宜。</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2竞争性报价采用</w:t>
      </w:r>
      <w:r>
        <w:rPr>
          <w:rFonts w:hint="eastAsia" w:asciiTheme="minorEastAsia" w:hAnsiTheme="minorEastAsia" w:eastAsiaTheme="minorEastAsia"/>
          <w:b/>
          <w:sz w:val="24"/>
          <w:szCs w:val="24"/>
          <w:u w:val="single"/>
        </w:rPr>
        <w:t>有效最低价法</w:t>
      </w:r>
      <w:r>
        <w:rPr>
          <w:rFonts w:hint="eastAsia" w:asciiTheme="minorEastAsia" w:hAnsiTheme="minorEastAsia" w:eastAsiaTheme="minorEastAsia"/>
          <w:sz w:val="24"/>
          <w:szCs w:val="24"/>
        </w:rPr>
        <w:t>评审。有效最低价法是指响应文件满足本项目文件全部实质性要求且报价最低的供应商为成交候选人的评标方法。</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8.3评审小组</w:t>
      </w:r>
      <w:r>
        <w:rPr>
          <w:rFonts w:hint="eastAsia" w:cs="宋体" w:asciiTheme="minorEastAsia" w:hAnsiTheme="minorEastAsia" w:eastAsiaTheme="minorEastAsia"/>
          <w:kern w:val="0"/>
          <w:sz w:val="24"/>
          <w:szCs w:val="24"/>
        </w:rPr>
        <w:t>遵循国家有关法律、法规，客观、公正地对待所有供应商，以本项目文件作为基本依据，</w:t>
      </w:r>
      <w:r>
        <w:rPr>
          <w:rFonts w:hint="eastAsia" w:asciiTheme="minorEastAsia" w:hAnsiTheme="minorEastAsia" w:eastAsiaTheme="minorEastAsia"/>
          <w:sz w:val="24"/>
          <w:szCs w:val="24"/>
        </w:rPr>
        <w:t>按照本项目文件规定的评审方法和标准对供应商独立进行评审。</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8.4.1初审。</w:t>
      </w:r>
      <w:r>
        <w:rPr>
          <w:rFonts w:hint="eastAsia" w:asciiTheme="minorEastAsia" w:hAnsiTheme="minorEastAsia" w:eastAsiaTheme="minorEastAsia"/>
          <w:sz w:val="24"/>
          <w:szCs w:val="24"/>
          <w:u w:val="single"/>
        </w:rPr>
        <w:t>评审小组依次公开查询所有供应商网上资信情况，查询内容：第一章供应商要求4/5项，查询完毕后收取此项合格供应商《技术文件》。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8.4.1.1评审小组对《技术文件》内供应商必须满足和实质性响应的内容进行评审，供应商未实质性响应本项目文件要求导致响应无效的，评审小组将以书面询标的方式告知有关供应商。</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8.4.1.2</w:t>
      </w:r>
      <w:r>
        <w:rPr>
          <w:rFonts w:hint="eastAsia" w:asciiTheme="minorEastAsia" w:hAnsiTheme="minorEastAsia" w:eastAsiaTheme="minorEastAsia"/>
          <w:kern w:val="0"/>
          <w:sz w:val="24"/>
          <w:szCs w:val="24"/>
          <w:u w:val="single"/>
        </w:rPr>
        <w:t>初审未通过的供应商不进入商务报价及评审程序。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8.4.2商务报价及评审。</w:t>
      </w:r>
      <w:r>
        <w:rPr>
          <w:rFonts w:hint="eastAsia" w:asciiTheme="minorEastAsia" w:hAnsiTheme="minorEastAsia" w:eastAsiaTheme="minorEastAsia"/>
          <w:sz w:val="24"/>
          <w:szCs w:val="24"/>
          <w:u w:val="single"/>
        </w:rPr>
        <w:t>初审合格后，收取供应商《商务文件》进行公开唱标并评审。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8.4.2.1评审小组对《商务文件》内供应商必须满足和实质性响应的内容进行评审，供应商未实质性响应商务文件要求的报价无效。</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8.4.2.2</w:t>
      </w:r>
      <w:r>
        <w:rPr>
          <w:rFonts w:hint="eastAsia" w:asciiTheme="minorEastAsia" w:hAnsiTheme="minorEastAsia" w:eastAsiaTheme="minorEastAsia"/>
          <w:sz w:val="24"/>
          <w:szCs w:val="24"/>
          <w:u w:val="single"/>
        </w:rPr>
        <w:t>如两家及以上供应商报价相同且最低的，须再次进行报价，直至产生最低报价</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8.4.2.3</w:t>
      </w:r>
      <w:r>
        <w:rPr>
          <w:rFonts w:asciiTheme="minorEastAsia" w:hAnsiTheme="minorEastAsia" w:eastAsiaTheme="minorEastAsia"/>
          <w:sz w:val="24"/>
          <w:szCs w:val="24"/>
          <w:u w:val="single"/>
        </w:rPr>
        <w:t>评审小组</w:t>
      </w:r>
      <w:r>
        <w:rPr>
          <w:rFonts w:hint="eastAsia" w:asciiTheme="minorEastAsia" w:hAnsiTheme="minorEastAsia" w:eastAsiaTheme="minorEastAsia"/>
          <w:sz w:val="24"/>
          <w:szCs w:val="24"/>
          <w:u w:val="single"/>
        </w:rPr>
        <w:t>将对所有通过评审的有效报价从低到高进行排序</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并推荐出成交候选人。</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8.5.1为保证评审顺利进行，供应商授权代表应为本项目所涉专业的相关技术或管理人员；</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8.5.2评审小组</w:t>
      </w:r>
      <w:r>
        <w:rPr>
          <w:rFonts w:asciiTheme="minorEastAsia" w:hAnsiTheme="minorEastAsia" w:eastAsiaTheme="minorEastAsia"/>
          <w:sz w:val="24"/>
          <w:szCs w:val="24"/>
        </w:rPr>
        <w:t xml:space="preserve">决定响应文件的响应性及符合性只根据响应文件本身的内容，而不寻求其他外部证据。 </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评审小组</w:t>
      </w:r>
      <w:r>
        <w:rPr>
          <w:rFonts w:asciiTheme="minorEastAsia" w:hAnsiTheme="minorEastAsia" w:eastAsiaTheme="minorEastAsia"/>
          <w:sz w:val="24"/>
          <w:szCs w:val="24"/>
        </w:rPr>
        <w:t>可以视同其未提供。</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6.2评审小组要求供应商澄清、说明或者更正响应文件应当以书面询标形式作出。供应商的澄清、说明或者更正应当由法定代表人或其授权代表签字或者加盖公章。</w:t>
      </w:r>
    </w:p>
    <w:p>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6.3如有询标，供应商授权代表应按采购人要求参加询标。因授权代表联系不上而无法接受评审小组询标的，供应商自行承担相关评审结果。</w:t>
      </w:r>
    </w:p>
    <w:p>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7.4不满足本项目文件合格供应商要求的；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参加同一项目报价活动的。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7.11评审小组评审认定其他未实质性响应本项目文件的情况；</w:t>
      </w:r>
    </w:p>
    <w:p>
      <w:pPr>
        <w:widowControl/>
        <w:spacing w:line="580" w:lineRule="exact"/>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9.1出现下列情况之一时，采购人有权宣布中止或终止竞争性报价采购，并将理由通知所有供应商：</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的，导致本次报价缺乏竞争的。本项所述“规定数量”详见本章“9.2规定数量约定”内容；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上述“中止”为本次竞争性报价无效，采购人将重新组织针对本项目的竞争性报价活动；“终止”为采购任务取消，采购人不再组织针对本项目的竞争性报价活动。</w:t>
      </w:r>
    </w:p>
    <w:p>
      <w:pPr>
        <w:spacing w:line="58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.1首次公告进行竞争性报价时，通过评审的有效供应商满足3家，符合规定数量；</w:t>
      </w:r>
    </w:p>
    <w:p>
      <w:pPr>
        <w:numPr>
          <w:ilvl w:val="255"/>
          <w:numId w:val="0"/>
        </w:num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.2二次公告进行竞争性报价时，通过评审的有效供应商2家的，经评审小组评审确认可继续进行的，视为符合规定数量；</w:t>
      </w:r>
    </w:p>
    <w:p>
      <w:pPr>
        <w:spacing w:line="580" w:lineRule="exact"/>
        <w:ind w:firstLine="43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.3二次以上公告进行竞争性报价时，通过评审的有效供应商1家的，经评审小组评审确认可继续进行的，视为符合规定数量；</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kern w:val="0"/>
          <w:sz w:val="24"/>
          <w:szCs w:val="24"/>
        </w:rPr>
        <w:t>9.</w:t>
      </w:r>
      <w:r>
        <w:rPr>
          <w:rFonts w:hint="eastAsia" w:asciiTheme="minorEastAsia" w:hAnsiTheme="minorEastAsia" w:eastAsiaTheme="minorEastAsia"/>
          <w:sz w:val="24"/>
          <w:szCs w:val="24"/>
        </w:rPr>
        <w:t>3</w:t>
      </w:r>
      <w:r>
        <w:rPr>
          <w:rFonts w:hint="eastAsia" w:asciiTheme="minorEastAsia" w:hAnsiTheme="minorEastAsia" w:eastAsiaTheme="minor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1评审小组</w:t>
      </w:r>
      <w:r>
        <w:rPr>
          <w:rFonts w:asciiTheme="minorEastAsia" w:hAnsiTheme="minorEastAsia" w:eastAsiaTheme="minorEastAsia"/>
          <w:sz w:val="24"/>
          <w:szCs w:val="24"/>
        </w:rPr>
        <w:t>依据</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按照报价由低到高的顺序推荐成交候选人：</w:t>
      </w:r>
      <w:r>
        <w:rPr>
          <w:rFonts w:asciiTheme="minorEastAsia" w:hAnsiTheme="minorEastAsia" w:eastAsiaTheme="minorEastAsia"/>
          <w:b/>
          <w:sz w:val="24"/>
          <w:szCs w:val="24"/>
          <w:u w:val="single"/>
        </w:rPr>
        <w:t>1家</w:t>
      </w:r>
      <w:r>
        <w:rPr>
          <w:rFonts w:hint="eastAsia" w:asciiTheme="minorEastAsia" w:hAnsiTheme="minorEastAsia" w:eastAsiaTheme="minorEastAsia"/>
          <w:b/>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10.2成交候选人经评审小组评审确定后，在我司网站上公示，公示期不少于</w:t>
      </w:r>
      <w:r>
        <w:rPr>
          <w:rFonts w:asciiTheme="minorEastAsia" w:hAnsiTheme="minorEastAsia" w:eastAsiaTheme="minorEastAsia"/>
          <w:sz w:val="24"/>
          <w:szCs w:val="24"/>
        </w:rPr>
        <w:t>3</w:t>
      </w:r>
      <w:r>
        <w:rPr>
          <w:rFonts w:hint="eastAsia" w:asciiTheme="minorEastAsia" w:hAnsiTheme="minorEastAsia" w:eastAsiaTheme="minorEastAsia"/>
          <w:sz w:val="24"/>
          <w:szCs w:val="24"/>
        </w:rPr>
        <w:t>个日历日，期满无异议则发布成交结果公告。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4供应商自行登录相关网站查询结果信息。</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pPr>
        <w:spacing w:line="58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.2本项目文件、成交供应商的响应文件及其澄清文件等，均为签订合同的依据。</w:t>
      </w:r>
    </w:p>
    <w:p>
      <w:pPr>
        <w:spacing w:line="58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pPr>
        <w:spacing w:line="5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凡涉及项目评审的内容均不得向供应商及与评审无关的人员透露。</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pPr>
        <w:spacing w:line="580" w:lineRule="exact"/>
        <w:ind w:firstLine="435"/>
        <w:rPr>
          <w:rFonts w:asciiTheme="minorEastAsia" w:hAnsiTheme="minorEastAsia" w:eastAsiaTheme="minorEastAsia"/>
          <w:bCs/>
          <w:kern w:val="0"/>
          <w:sz w:val="24"/>
          <w:szCs w:val="24"/>
          <w:u w:val="single"/>
        </w:rPr>
      </w:pPr>
      <w:r>
        <w:rPr>
          <w:rFonts w:hint="eastAsia" w:asciiTheme="minorEastAsia" w:hAnsiTheme="minorEastAsia" w:eastAsiaTheme="minor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本项目为自行采购，按采购人相关管理规定执行。</w:t>
      </w:r>
    </w:p>
    <w:p>
      <w:pPr>
        <w:spacing w:line="600" w:lineRule="exact"/>
        <w:ind w:firstLine="435"/>
        <w:rPr>
          <w:rFonts w:asciiTheme="minorEastAsia" w:hAnsiTheme="minorEastAsia" w:eastAsiaTheme="minorEastAsia"/>
          <w:sz w:val="24"/>
          <w:szCs w:val="24"/>
        </w:rPr>
      </w:pPr>
    </w:p>
    <w:p/>
    <w:p/>
    <w:p>
      <w:pPr>
        <w:numPr>
          <w:ilvl w:val="0"/>
          <w:numId w:val="1"/>
        </w:numPr>
        <w:spacing w:line="880" w:lineRule="exact"/>
        <w:jc w:val="center"/>
        <w:outlineLvl w:val="0"/>
        <w:rPr>
          <w:rFonts w:asciiTheme="minorEastAsia" w:hAnsiTheme="minorEastAsia" w:eastAsiaTheme="minorEastAsia"/>
          <w:b/>
          <w:sz w:val="28"/>
        </w:rPr>
      </w:pPr>
      <w:bookmarkStart w:id="4" w:name="_Toc20584"/>
      <w:r>
        <w:rPr>
          <w:rFonts w:hint="eastAsia" w:ascii="宋体" w:hAnsi="宋体" w:eastAsia="宋体" w:cs="Times New Roman"/>
          <w:b/>
          <w:kern w:val="0"/>
          <w:sz w:val="28"/>
          <w:szCs w:val="28"/>
        </w:rPr>
        <w:t>维保需求</w:t>
      </w:r>
    </w:p>
    <w:p>
      <w:pPr>
        <w:pStyle w:val="38"/>
        <w:numPr>
          <w:ilvl w:val="0"/>
          <w:numId w:val="2"/>
        </w:numPr>
        <w:spacing w:line="600" w:lineRule="exact"/>
        <w:ind w:firstLineChars="0"/>
        <w:jc w:val="left"/>
        <w:outlineLvl w:val="0"/>
        <w:rPr>
          <w:rFonts w:asciiTheme="minorEastAsia" w:hAnsiTheme="minorEastAsia" w:eastAsiaTheme="minorEastAsia"/>
          <w:b/>
          <w:sz w:val="24"/>
        </w:rPr>
      </w:pPr>
      <w:r>
        <w:rPr>
          <w:rFonts w:asciiTheme="minorEastAsia" w:hAnsiTheme="minorEastAsia" w:eastAsiaTheme="minorEastAsia"/>
          <w:b/>
          <w:sz w:val="24"/>
        </w:rPr>
        <w:t>需求</w:t>
      </w:r>
      <w:r>
        <w:rPr>
          <w:rFonts w:hint="eastAsia" w:asciiTheme="minorEastAsia" w:hAnsiTheme="minorEastAsia" w:eastAsiaTheme="minorEastAsia"/>
          <w:b/>
          <w:sz w:val="24"/>
        </w:rPr>
        <w:t>清单</w:t>
      </w:r>
    </w:p>
    <w:p>
      <w:pPr>
        <w:spacing w:line="600" w:lineRule="exact"/>
        <w:ind w:left="495"/>
        <w:jc w:val="left"/>
        <w:outlineLvl w:val="0"/>
        <w:rPr>
          <w:rFonts w:asciiTheme="minorEastAsia" w:hAnsiTheme="minorEastAsia" w:eastAsiaTheme="minorEastAsia"/>
          <w:b/>
          <w:sz w:val="22"/>
        </w:rPr>
      </w:pPr>
      <w:r>
        <w:rPr>
          <w:rFonts w:asciiTheme="minorEastAsia" w:hAnsiTheme="minorEastAsia" w:eastAsiaTheme="minorEastAsia"/>
          <w:b/>
          <w:sz w:val="22"/>
        </w:rPr>
        <w:t>1、</w:t>
      </w:r>
      <w:r>
        <w:rPr>
          <w:rFonts w:hint="eastAsia" w:asciiTheme="minorEastAsia" w:hAnsiTheme="minorEastAsia" w:eastAsiaTheme="minorEastAsia"/>
          <w:b/>
          <w:sz w:val="22"/>
        </w:rPr>
        <w:t>维保车辆清单</w:t>
      </w:r>
    </w:p>
    <w:tbl>
      <w:tblPr>
        <w:tblStyle w:val="21"/>
        <w:tblW w:w="9537" w:type="dxa"/>
        <w:tblInd w:w="113" w:type="dxa"/>
        <w:tblLayout w:type="autofit"/>
        <w:tblCellMar>
          <w:top w:w="0" w:type="dxa"/>
          <w:left w:w="108" w:type="dxa"/>
          <w:bottom w:w="0" w:type="dxa"/>
          <w:right w:w="108" w:type="dxa"/>
        </w:tblCellMar>
      </w:tblPr>
      <w:tblGrid>
        <w:gridCol w:w="670"/>
        <w:gridCol w:w="1624"/>
        <w:gridCol w:w="1015"/>
        <w:gridCol w:w="1440"/>
        <w:gridCol w:w="1297"/>
        <w:gridCol w:w="1791"/>
        <w:gridCol w:w="1700"/>
      </w:tblGrid>
      <w:tr>
        <w:tblPrEx>
          <w:tblCellMar>
            <w:top w:w="0" w:type="dxa"/>
            <w:left w:w="108" w:type="dxa"/>
            <w:bottom w:w="0" w:type="dxa"/>
            <w:right w:w="108" w:type="dxa"/>
          </w:tblCellMar>
        </w:tblPrEx>
        <w:trPr>
          <w:trHeight w:val="42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16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车号</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品牌</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车辆类型</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登记日期</w:t>
            </w:r>
          </w:p>
        </w:tc>
        <w:tc>
          <w:tcPr>
            <w:tcW w:w="1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外扩尺寸</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货厢内部尺寸</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皖C/38063（柴）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江淮帅铃</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2010.02.10</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皖C/92665（柴）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2010.07.16</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3</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皖C/HB929（柴）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2012.05.31</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皖C/HB922（柴）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2013.08.23</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5965*2130*3100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皖C/HB908（柴）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6</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皖C/HB928（柴）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皖C/09922（柴）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2015.02.15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5995*2190*3220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4040*2000*2100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8</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皖C/20551（柴）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2015.03.16</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皖C/09690（柴）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2016.02.24</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皖C/25820（柴）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11</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皖C/21129（柴）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13</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皖C/HB921（柴）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14</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皖C/HB923（柴）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15</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皖C/HB926（柴）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2017.01.19</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16</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皖C/HB915（柴）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2017.01.25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5595*2240*3150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4080*2060*2000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17</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皖C/JJ964（柴）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2020.03.12</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皖C/BC301（柴）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2020.03.17</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19</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皖A/B1J93（柴）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皖A/EA610 (柴）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21</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皖A/U387T（柴）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22</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皖A/P261F（柴）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23</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晥A/797A6（柴）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2016.03.11</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24</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晥A/F3374（柴）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解放</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重型箱式货车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2020.09.21</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12000*2600*3995</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9400*2430*2480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25</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晥C/D1070（柴）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江铃</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皮卡车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2022.07.06</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5700*1828*1795</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1820*1475*460</w:t>
            </w:r>
          </w:p>
        </w:tc>
      </w:tr>
      <w:tr>
        <w:tblPrEx>
          <w:tblCellMar>
            <w:top w:w="0" w:type="dxa"/>
            <w:left w:w="108" w:type="dxa"/>
            <w:bottom w:w="0" w:type="dxa"/>
            <w:right w:w="108" w:type="dxa"/>
          </w:tblCellMar>
        </w:tblPrEx>
        <w:trPr>
          <w:trHeight w:val="513" w:hRule="atLeast"/>
        </w:trPr>
        <w:tc>
          <w:tcPr>
            <w:tcW w:w="953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注：车辆类型：江淮帅铃系列（1-23），解放牌型（24），江铃宝典系列（25）</w:t>
            </w:r>
          </w:p>
        </w:tc>
      </w:tr>
    </w:tbl>
    <w:p>
      <w:pPr>
        <w:spacing w:line="600" w:lineRule="exact"/>
        <w:ind w:firstLine="220" w:firstLineChars="100"/>
        <w:rPr>
          <w:rFonts w:asciiTheme="minorEastAsia" w:hAnsiTheme="minorEastAsia" w:eastAsiaTheme="minorEastAsia"/>
          <w:b/>
          <w:sz w:val="22"/>
        </w:rPr>
      </w:pPr>
      <w:r>
        <w:rPr>
          <w:rFonts w:asciiTheme="minorEastAsia" w:hAnsiTheme="minorEastAsia" w:eastAsiaTheme="minorEastAsia"/>
          <w:b/>
          <w:sz w:val="22"/>
        </w:rPr>
        <w:t>2、材料及工时清单</w:t>
      </w:r>
    </w:p>
    <w:tbl>
      <w:tblPr>
        <w:tblStyle w:val="21"/>
        <w:tblW w:w="9500" w:type="dxa"/>
        <w:tblInd w:w="113" w:type="dxa"/>
        <w:tblLayout w:type="autofit"/>
        <w:tblCellMar>
          <w:top w:w="0" w:type="dxa"/>
          <w:left w:w="108" w:type="dxa"/>
          <w:bottom w:w="0" w:type="dxa"/>
          <w:right w:w="108" w:type="dxa"/>
        </w:tblCellMar>
      </w:tblPr>
      <w:tblGrid>
        <w:gridCol w:w="944"/>
        <w:gridCol w:w="5017"/>
        <w:gridCol w:w="1375"/>
        <w:gridCol w:w="2164"/>
      </w:tblGrid>
      <w:tr>
        <w:tblPrEx>
          <w:tblCellMar>
            <w:top w:w="0" w:type="dxa"/>
            <w:left w:w="108" w:type="dxa"/>
            <w:bottom w:w="0" w:type="dxa"/>
            <w:right w:w="108" w:type="dxa"/>
          </w:tblCellMar>
        </w:tblPrEx>
        <w:trPr>
          <w:trHeight w:val="416" w:hRule="atLeast"/>
        </w:trPr>
        <w:tc>
          <w:tcPr>
            <w:tcW w:w="9500" w:type="dxa"/>
            <w:gridSpan w:val="4"/>
            <w:tcBorders>
              <w:top w:val="single" w:color="auto" w:sz="4" w:space="0"/>
              <w:left w:val="single" w:color="auto" w:sz="4" w:space="0"/>
              <w:right w:val="single" w:color="auto" w:sz="4" w:space="0"/>
            </w:tcBorders>
            <w:shd w:val="clear" w:color="auto" w:fill="auto"/>
            <w:vAlign w:val="center"/>
          </w:tcPr>
          <w:p>
            <w:r>
              <w:rPr>
                <w:rFonts w:hint="eastAsia" w:cs="宋体" w:asciiTheme="minorEastAsia" w:hAnsiTheme="minorEastAsia" w:eastAsiaTheme="minorEastAsia"/>
                <w:b/>
                <w:color w:val="000000"/>
                <w:kern w:val="0"/>
                <w:sz w:val="22"/>
                <w:szCs w:val="22"/>
              </w:rPr>
              <w:t>一、材料</w:t>
            </w:r>
          </w:p>
        </w:tc>
      </w:tr>
      <w:tr>
        <w:tblPrEx>
          <w:tblCellMar>
            <w:top w:w="0" w:type="dxa"/>
            <w:left w:w="108" w:type="dxa"/>
            <w:bottom w:w="0" w:type="dxa"/>
            <w:right w:w="108" w:type="dxa"/>
          </w:tblCellMar>
        </w:tblPrEx>
        <w:trPr>
          <w:trHeight w:val="435" w:hRule="atLeast"/>
        </w:trPr>
        <w:tc>
          <w:tcPr>
            <w:tcW w:w="944"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5017"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项目及名称</w:t>
            </w:r>
          </w:p>
        </w:tc>
        <w:tc>
          <w:tcPr>
            <w:tcW w:w="1375"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单位</w:t>
            </w:r>
          </w:p>
        </w:tc>
        <w:tc>
          <w:tcPr>
            <w:tcW w:w="2164" w:type="dxa"/>
            <w:tcBorders>
              <w:top w:val="single" w:color="auto" w:sz="4" w:space="0"/>
              <w:bottom w:val="single" w:color="auto" w:sz="4" w:space="0"/>
              <w:right w:val="single" w:color="auto" w:sz="4" w:space="0"/>
            </w:tcBorders>
            <w:shd w:val="clear" w:color="auto" w:fill="auto"/>
            <w:vAlign w:val="center"/>
          </w:tcPr>
          <w:p>
            <w:pPr>
              <w:widowControl/>
              <w:jc w:val="center"/>
            </w:pPr>
            <w:r>
              <w:rPr>
                <w:rFonts w:hint="eastAsia" w:cs="宋体" w:asciiTheme="minorEastAsia" w:hAnsiTheme="minorEastAsia" w:eastAsiaTheme="minorEastAsia"/>
                <w:color w:val="000000"/>
                <w:kern w:val="0"/>
                <w:sz w:val="22"/>
                <w:szCs w:val="22"/>
              </w:rPr>
              <w:t>数量</w:t>
            </w:r>
          </w:p>
        </w:tc>
      </w:tr>
      <w:tr>
        <w:tblPrEx>
          <w:tblCellMar>
            <w:top w:w="0" w:type="dxa"/>
            <w:left w:w="108" w:type="dxa"/>
            <w:bottom w:w="0" w:type="dxa"/>
            <w:right w:w="108" w:type="dxa"/>
          </w:tblCellMar>
        </w:tblPrEx>
        <w:trPr>
          <w:trHeight w:val="420" w:hRule="atLeast"/>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50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气门</w:t>
            </w:r>
          </w:p>
        </w:tc>
        <w:tc>
          <w:tcPr>
            <w:tcW w:w="13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21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油头（喷油器总成）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涡轮增压器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发电机（冷藏车专用）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空调冷凝器总成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空调蒸发箱</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冷媒（250G）</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水泵总成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高压油泵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时规底板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时规盖</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节温器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机油散热器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发动机大修理包</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大小瓦</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四组合</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连杆</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飞轮总成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离合器压盘</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分离轴承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曲轴皮带盘</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离合器拨叉</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离合器分泵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离合器总泵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手刹车盘总成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传动轴十字节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变速箱壳</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三档齿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五档齿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倒档齿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付轴二档齿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付轴三档齿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付轴四档齿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付轴五档齿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2/3挡同步器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4/5挡同步器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2/3挡齿环</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4/5挡齿环</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盆角齿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十字轴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差速器油封</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减速器轴承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方向柱总成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前减</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转向节修理包</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前轮外轴承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前轮内轴承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横拉杆总成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球头总成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直拉杆总成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前刹车片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后刹车片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前钢板总成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后钢板总成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刹车总泵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刹车分泵（前）</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刹车分泵（后）</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刹车弹簧自动室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刹车调整臂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后桥半轴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风扇皮带</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空调皮带</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曲轴皮带轮</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水箱</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雨刮电机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喷水嘴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起动继电器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空调鼓风电机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空调压缩机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同步器滑块</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变速器全套卡簧</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水温感应塞</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机油压力传动器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空气流量传感器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方向机总成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柴滤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103</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油水分离器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104</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油气分离器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齿轮油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106</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防冻液（道达尔）</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液压油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109</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曲轴位置传感器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电瓶（骆驼）帅铃专用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刹车灯泡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倒车开关</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倒车喇叭</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方向助力油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助力油壶</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空调管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冷冻油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升降尾板液压油（4.5L）</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后尾灯总成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尿素（10L）</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尿素滤芯</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尾板高压油管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水温传感器（电子）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124</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尾板遥控器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125</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尾板液压电机</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126</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尾板油缸修理包</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127</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大灯总成</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128</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尾板继电器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129</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玻璃升降器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130</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仪表盘总成</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131</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发动机压差传感器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132</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备用水箱膨胀水壶</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133</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暖风电阻</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134</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预热塞</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135</w:t>
            </w:r>
          </w:p>
        </w:tc>
        <w:tc>
          <w:tcPr>
            <w:tcW w:w="5017" w:type="dxa"/>
            <w:tcBorders>
              <w:top w:val="nil"/>
              <w:left w:val="nil"/>
              <w:bottom w:val="nil"/>
              <w:right w:val="nil"/>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油门踏板</w:t>
            </w:r>
          </w:p>
        </w:tc>
        <w:tc>
          <w:tcPr>
            <w:tcW w:w="137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136</w:t>
            </w:r>
          </w:p>
        </w:tc>
        <w:tc>
          <w:tcPr>
            <w:tcW w:w="501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预热继电器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137</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气压传感器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138</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尿素泵</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139</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尿素喷嘴</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140</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组合灯光开关</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141</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压差钢管</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142</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半轴</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143</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点火开关</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144</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减震器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145</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排气管前节</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146</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制动钳</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147</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手控阀</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148</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干燥器总成</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50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二、工时</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序号</w:t>
            </w:r>
          </w:p>
        </w:tc>
        <w:tc>
          <w:tcPr>
            <w:tcW w:w="5017"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项目及名称</w:t>
            </w:r>
          </w:p>
        </w:tc>
        <w:tc>
          <w:tcPr>
            <w:tcW w:w="1375"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单位</w:t>
            </w:r>
          </w:p>
        </w:tc>
        <w:tc>
          <w:tcPr>
            <w:tcW w:w="2164"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数量</w:t>
            </w:r>
          </w:p>
        </w:tc>
      </w:tr>
      <w:tr>
        <w:tblPrEx>
          <w:tblCellMar>
            <w:top w:w="0" w:type="dxa"/>
            <w:left w:w="108" w:type="dxa"/>
            <w:bottom w:w="0" w:type="dxa"/>
            <w:right w:w="108" w:type="dxa"/>
          </w:tblCellMar>
        </w:tblPrEx>
        <w:trPr>
          <w:trHeight w:val="420" w:hRule="atLeast"/>
        </w:trPr>
        <w:tc>
          <w:tcPr>
            <w:tcW w:w="944" w:type="dxa"/>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rPr>
              <w:t>1</w:t>
            </w:r>
          </w:p>
        </w:tc>
        <w:tc>
          <w:tcPr>
            <w:tcW w:w="5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大修发动机</w:t>
            </w:r>
          </w:p>
        </w:tc>
        <w:tc>
          <w:tcPr>
            <w:tcW w:w="1375" w:type="dxa"/>
            <w:tcBorders>
              <w:top w:val="single" w:color="auto" w:sz="4" w:space="0"/>
              <w:left w:val="nil"/>
              <w:bottom w:val="single" w:color="auto" w:sz="4" w:space="0"/>
              <w:right w:val="single" w:color="auto" w:sz="4" w:space="0"/>
            </w:tcBorders>
            <w:vAlign w:val="center"/>
          </w:tcPr>
          <w:p>
            <w:pPr>
              <w:pStyle w:val="39"/>
            </w:pPr>
            <w:r>
              <w:rPr>
                <w:rFonts w:hint="eastAsia"/>
              </w:rPr>
              <w:t>台</w:t>
            </w:r>
          </w:p>
        </w:tc>
        <w:tc>
          <w:tcPr>
            <w:tcW w:w="2164" w:type="dxa"/>
            <w:tcBorders>
              <w:top w:val="single" w:color="auto" w:sz="4" w:space="0"/>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发动机三保</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修缸头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调整气门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校油头</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w:t>
            </w:r>
          </w:p>
        </w:tc>
        <w:tc>
          <w:tcPr>
            <w:tcW w:w="5017" w:type="dxa"/>
            <w:tcBorders>
              <w:top w:val="nil"/>
              <w:left w:val="nil"/>
              <w:bottom w:val="single" w:color="auto" w:sz="4" w:space="0"/>
              <w:right w:val="single" w:color="auto" w:sz="4" w:space="0"/>
            </w:tcBorders>
            <w:vAlign w:val="center"/>
          </w:tcPr>
          <w:p>
            <w:pPr>
              <w:pStyle w:val="39"/>
            </w:pPr>
            <w:r>
              <w:rPr>
                <w:rFonts w:hint="eastAsia"/>
              </w:rPr>
              <w:t>发动机三滤更换</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w:t>
            </w:r>
          </w:p>
        </w:tc>
        <w:tc>
          <w:tcPr>
            <w:tcW w:w="5017" w:type="dxa"/>
            <w:tcBorders>
              <w:top w:val="nil"/>
              <w:left w:val="nil"/>
              <w:bottom w:val="single" w:color="auto" w:sz="4" w:space="0"/>
              <w:right w:val="single" w:color="auto" w:sz="4" w:space="0"/>
            </w:tcBorders>
            <w:vAlign w:val="center"/>
          </w:tcPr>
          <w:p>
            <w:pPr>
              <w:pStyle w:val="39"/>
            </w:pPr>
            <w:r>
              <w:rPr>
                <w:rFonts w:hint="eastAsia"/>
              </w:rPr>
              <w:t>换节温器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8</w:t>
            </w:r>
          </w:p>
        </w:tc>
        <w:tc>
          <w:tcPr>
            <w:tcW w:w="5017" w:type="dxa"/>
            <w:tcBorders>
              <w:top w:val="nil"/>
              <w:left w:val="nil"/>
              <w:bottom w:val="single" w:color="auto" w:sz="4" w:space="0"/>
              <w:right w:val="single" w:color="auto" w:sz="4" w:space="0"/>
            </w:tcBorders>
            <w:vAlign w:val="center"/>
          </w:tcPr>
          <w:p>
            <w:pPr>
              <w:pStyle w:val="39"/>
            </w:pPr>
            <w:r>
              <w:rPr>
                <w:rFonts w:hint="eastAsia"/>
              </w:rPr>
              <w:t>换风扇皮带</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9</w:t>
            </w:r>
          </w:p>
        </w:tc>
        <w:tc>
          <w:tcPr>
            <w:tcW w:w="5017" w:type="dxa"/>
            <w:tcBorders>
              <w:top w:val="nil"/>
              <w:left w:val="nil"/>
              <w:bottom w:val="single" w:color="auto" w:sz="4" w:space="0"/>
              <w:right w:val="single" w:color="auto" w:sz="4" w:space="0"/>
            </w:tcBorders>
            <w:vAlign w:val="center"/>
          </w:tcPr>
          <w:p>
            <w:pPr>
              <w:pStyle w:val="39"/>
            </w:pPr>
            <w:r>
              <w:rPr>
                <w:rFonts w:hint="eastAsia"/>
              </w:rPr>
              <w:t>换油底壳垫</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10</w:t>
            </w:r>
          </w:p>
        </w:tc>
        <w:tc>
          <w:tcPr>
            <w:tcW w:w="5017" w:type="dxa"/>
            <w:tcBorders>
              <w:top w:val="nil"/>
              <w:left w:val="nil"/>
              <w:bottom w:val="single" w:color="auto" w:sz="4" w:space="0"/>
              <w:right w:val="single" w:color="auto" w:sz="4" w:space="0"/>
            </w:tcBorders>
            <w:vAlign w:val="center"/>
          </w:tcPr>
          <w:p>
            <w:pPr>
              <w:pStyle w:val="39"/>
            </w:pPr>
            <w:r>
              <w:rPr>
                <w:rFonts w:hint="eastAsia"/>
              </w:rPr>
              <w:t>换前曲轴油封</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11</w:t>
            </w:r>
          </w:p>
        </w:tc>
        <w:tc>
          <w:tcPr>
            <w:tcW w:w="5017" w:type="dxa"/>
            <w:tcBorders>
              <w:top w:val="nil"/>
              <w:left w:val="nil"/>
              <w:bottom w:val="single" w:color="auto" w:sz="4" w:space="0"/>
              <w:right w:val="single" w:color="auto" w:sz="4" w:space="0"/>
            </w:tcBorders>
            <w:vAlign w:val="center"/>
          </w:tcPr>
          <w:p>
            <w:pPr>
              <w:pStyle w:val="39"/>
            </w:pPr>
            <w:r>
              <w:rPr>
                <w:rFonts w:hint="eastAsia"/>
              </w:rPr>
              <w:t>换后曲轴油封</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12</w:t>
            </w:r>
          </w:p>
        </w:tc>
        <w:tc>
          <w:tcPr>
            <w:tcW w:w="5017" w:type="dxa"/>
            <w:tcBorders>
              <w:top w:val="nil"/>
              <w:left w:val="nil"/>
              <w:bottom w:val="single" w:color="auto" w:sz="4" w:space="0"/>
              <w:right w:val="single" w:color="auto" w:sz="4" w:space="0"/>
            </w:tcBorders>
            <w:vAlign w:val="center"/>
          </w:tcPr>
          <w:p>
            <w:pPr>
              <w:pStyle w:val="39"/>
            </w:pPr>
            <w:r>
              <w:rPr>
                <w:rFonts w:hint="eastAsia"/>
              </w:rPr>
              <w:t>拆装水箱</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13</w:t>
            </w:r>
          </w:p>
        </w:tc>
        <w:tc>
          <w:tcPr>
            <w:tcW w:w="5017" w:type="dxa"/>
            <w:tcBorders>
              <w:top w:val="nil"/>
              <w:left w:val="nil"/>
              <w:bottom w:val="single" w:color="auto" w:sz="4" w:space="0"/>
              <w:right w:val="single" w:color="auto" w:sz="4" w:space="0"/>
            </w:tcBorders>
            <w:vAlign w:val="center"/>
          </w:tcPr>
          <w:p>
            <w:pPr>
              <w:pStyle w:val="39"/>
            </w:pPr>
            <w:r>
              <w:rPr>
                <w:rFonts w:hint="eastAsia"/>
              </w:rPr>
              <w:t>换飞轮齿圈</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14</w:t>
            </w:r>
          </w:p>
        </w:tc>
        <w:tc>
          <w:tcPr>
            <w:tcW w:w="5017" w:type="dxa"/>
            <w:tcBorders>
              <w:top w:val="nil"/>
              <w:left w:val="nil"/>
              <w:bottom w:val="single" w:color="auto" w:sz="4" w:space="0"/>
              <w:right w:val="single" w:color="auto" w:sz="4" w:space="0"/>
            </w:tcBorders>
            <w:vAlign w:val="center"/>
          </w:tcPr>
          <w:p>
            <w:pPr>
              <w:pStyle w:val="39"/>
            </w:pPr>
            <w:r>
              <w:rPr>
                <w:rFonts w:hint="eastAsia"/>
              </w:rPr>
              <w:t>换飞轮壳</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15</w:t>
            </w:r>
          </w:p>
        </w:tc>
        <w:tc>
          <w:tcPr>
            <w:tcW w:w="5017" w:type="dxa"/>
            <w:tcBorders>
              <w:top w:val="nil"/>
              <w:left w:val="nil"/>
              <w:bottom w:val="single" w:color="auto" w:sz="4" w:space="0"/>
              <w:right w:val="single" w:color="auto" w:sz="4" w:space="0"/>
            </w:tcBorders>
            <w:vAlign w:val="center"/>
          </w:tcPr>
          <w:p>
            <w:pPr>
              <w:pStyle w:val="39"/>
            </w:pPr>
            <w:r>
              <w:rPr>
                <w:rFonts w:hint="eastAsia"/>
              </w:rPr>
              <w:t>换风扇轴承</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16</w:t>
            </w:r>
          </w:p>
        </w:tc>
        <w:tc>
          <w:tcPr>
            <w:tcW w:w="5017" w:type="dxa"/>
            <w:tcBorders>
              <w:top w:val="nil"/>
              <w:left w:val="nil"/>
              <w:bottom w:val="single" w:color="auto" w:sz="4" w:space="0"/>
              <w:right w:val="single" w:color="auto" w:sz="4" w:space="0"/>
            </w:tcBorders>
            <w:vAlign w:val="center"/>
          </w:tcPr>
          <w:p>
            <w:pPr>
              <w:pStyle w:val="39"/>
            </w:pPr>
            <w:r>
              <w:rPr>
                <w:rFonts w:hint="eastAsia"/>
              </w:rPr>
              <w:t>修手刹车</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17</w:t>
            </w:r>
          </w:p>
        </w:tc>
        <w:tc>
          <w:tcPr>
            <w:tcW w:w="5017" w:type="dxa"/>
            <w:tcBorders>
              <w:top w:val="nil"/>
              <w:left w:val="nil"/>
              <w:bottom w:val="single" w:color="auto" w:sz="4" w:space="0"/>
              <w:right w:val="single" w:color="auto" w:sz="4" w:space="0"/>
            </w:tcBorders>
            <w:vAlign w:val="center"/>
          </w:tcPr>
          <w:p>
            <w:pPr>
              <w:pStyle w:val="39"/>
            </w:pPr>
            <w:r>
              <w:rPr>
                <w:rFonts w:hint="eastAsia"/>
              </w:rPr>
              <w:t>修变速箱</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18</w:t>
            </w:r>
          </w:p>
        </w:tc>
        <w:tc>
          <w:tcPr>
            <w:tcW w:w="5017" w:type="dxa"/>
            <w:tcBorders>
              <w:top w:val="nil"/>
              <w:left w:val="nil"/>
              <w:bottom w:val="single" w:color="auto" w:sz="4" w:space="0"/>
              <w:right w:val="single" w:color="auto" w:sz="4" w:space="0"/>
            </w:tcBorders>
            <w:vAlign w:val="center"/>
          </w:tcPr>
          <w:p>
            <w:pPr>
              <w:pStyle w:val="39"/>
            </w:pPr>
            <w:r>
              <w:rPr>
                <w:rFonts w:hint="eastAsia"/>
              </w:rPr>
              <w:t>修传动轴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19</w:t>
            </w:r>
          </w:p>
        </w:tc>
        <w:tc>
          <w:tcPr>
            <w:tcW w:w="5017" w:type="dxa"/>
            <w:tcBorders>
              <w:top w:val="nil"/>
              <w:left w:val="nil"/>
              <w:bottom w:val="single" w:color="auto" w:sz="4" w:space="0"/>
              <w:right w:val="single" w:color="auto" w:sz="4" w:space="0"/>
            </w:tcBorders>
            <w:vAlign w:val="center"/>
          </w:tcPr>
          <w:p>
            <w:pPr>
              <w:pStyle w:val="39"/>
            </w:pPr>
            <w:r>
              <w:rPr>
                <w:rFonts w:hint="eastAsia"/>
              </w:rPr>
              <w:t>换角齿油封</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20</w:t>
            </w:r>
          </w:p>
        </w:tc>
        <w:tc>
          <w:tcPr>
            <w:tcW w:w="5017" w:type="dxa"/>
            <w:tcBorders>
              <w:top w:val="nil"/>
              <w:left w:val="nil"/>
              <w:bottom w:val="single" w:color="auto" w:sz="4" w:space="0"/>
              <w:right w:val="single" w:color="auto" w:sz="4" w:space="0"/>
            </w:tcBorders>
            <w:vAlign w:val="center"/>
          </w:tcPr>
          <w:p>
            <w:pPr>
              <w:pStyle w:val="39"/>
            </w:pPr>
            <w:r>
              <w:rPr>
                <w:rFonts w:hint="eastAsia"/>
              </w:rPr>
              <w:t>修差速器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21</w:t>
            </w:r>
          </w:p>
        </w:tc>
        <w:tc>
          <w:tcPr>
            <w:tcW w:w="5017" w:type="dxa"/>
            <w:tcBorders>
              <w:top w:val="nil"/>
              <w:left w:val="nil"/>
              <w:bottom w:val="single" w:color="auto" w:sz="4" w:space="0"/>
              <w:right w:val="single" w:color="auto" w:sz="4" w:space="0"/>
            </w:tcBorders>
            <w:vAlign w:val="center"/>
          </w:tcPr>
          <w:p>
            <w:pPr>
              <w:pStyle w:val="39"/>
            </w:pPr>
            <w:r>
              <w:rPr>
                <w:rFonts w:hint="eastAsia"/>
              </w:rPr>
              <w:t>四轮保养</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22</w:t>
            </w:r>
          </w:p>
        </w:tc>
        <w:tc>
          <w:tcPr>
            <w:tcW w:w="5017" w:type="dxa"/>
            <w:tcBorders>
              <w:top w:val="nil"/>
              <w:left w:val="nil"/>
              <w:bottom w:val="single" w:color="auto" w:sz="4" w:space="0"/>
              <w:right w:val="single" w:color="auto" w:sz="4" w:space="0"/>
            </w:tcBorders>
            <w:vAlign w:val="center"/>
          </w:tcPr>
          <w:p>
            <w:pPr>
              <w:pStyle w:val="39"/>
            </w:pPr>
            <w:r>
              <w:rPr>
                <w:rFonts w:hint="eastAsia"/>
              </w:rPr>
              <w:t>换轮胎螺丝</w:t>
            </w:r>
          </w:p>
        </w:tc>
        <w:tc>
          <w:tcPr>
            <w:tcW w:w="1375" w:type="dxa"/>
            <w:tcBorders>
              <w:top w:val="nil"/>
              <w:left w:val="nil"/>
              <w:bottom w:val="single" w:color="auto" w:sz="4" w:space="0"/>
              <w:right w:val="single" w:color="auto" w:sz="4" w:space="0"/>
            </w:tcBorders>
            <w:vAlign w:val="center"/>
          </w:tcPr>
          <w:p>
            <w:pPr>
              <w:pStyle w:val="39"/>
            </w:pPr>
            <w:r>
              <w:rPr>
                <w:rFonts w:hint="eastAsia"/>
              </w:rPr>
              <w:t>轮</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23</w:t>
            </w:r>
          </w:p>
        </w:tc>
        <w:tc>
          <w:tcPr>
            <w:tcW w:w="5017" w:type="dxa"/>
            <w:tcBorders>
              <w:top w:val="nil"/>
              <w:left w:val="nil"/>
              <w:bottom w:val="single" w:color="auto" w:sz="4" w:space="0"/>
              <w:right w:val="single" w:color="auto" w:sz="4" w:space="0"/>
            </w:tcBorders>
            <w:vAlign w:val="center"/>
          </w:tcPr>
          <w:p>
            <w:pPr>
              <w:pStyle w:val="39"/>
            </w:pPr>
            <w:r>
              <w:rPr>
                <w:rFonts w:hint="eastAsia"/>
              </w:rPr>
              <w:t>换转向节修理包</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24</w:t>
            </w:r>
          </w:p>
        </w:tc>
        <w:tc>
          <w:tcPr>
            <w:tcW w:w="5017" w:type="dxa"/>
            <w:tcBorders>
              <w:top w:val="nil"/>
              <w:left w:val="nil"/>
              <w:bottom w:val="single" w:color="auto" w:sz="4" w:space="0"/>
              <w:right w:val="single" w:color="auto" w:sz="4" w:space="0"/>
            </w:tcBorders>
            <w:vAlign w:val="center"/>
          </w:tcPr>
          <w:p>
            <w:pPr>
              <w:pStyle w:val="39"/>
            </w:pPr>
            <w:r>
              <w:rPr>
                <w:rFonts w:hint="eastAsia"/>
              </w:rPr>
              <w:t>换方向机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25</w:t>
            </w:r>
          </w:p>
        </w:tc>
        <w:tc>
          <w:tcPr>
            <w:tcW w:w="5017" w:type="dxa"/>
            <w:tcBorders>
              <w:top w:val="nil"/>
              <w:left w:val="nil"/>
              <w:bottom w:val="single" w:color="auto" w:sz="4" w:space="0"/>
              <w:right w:val="single" w:color="auto" w:sz="4" w:space="0"/>
            </w:tcBorders>
            <w:vAlign w:val="center"/>
          </w:tcPr>
          <w:p>
            <w:pPr>
              <w:pStyle w:val="39"/>
            </w:pPr>
            <w:r>
              <w:rPr>
                <w:rFonts w:hint="eastAsia"/>
              </w:rPr>
              <w:t>换方向球头</w:t>
            </w:r>
          </w:p>
        </w:tc>
        <w:tc>
          <w:tcPr>
            <w:tcW w:w="1375" w:type="dxa"/>
            <w:tcBorders>
              <w:top w:val="nil"/>
              <w:left w:val="nil"/>
              <w:bottom w:val="single" w:color="auto" w:sz="4" w:space="0"/>
              <w:right w:val="single" w:color="auto" w:sz="4" w:space="0"/>
            </w:tcBorders>
            <w:vAlign w:val="center"/>
          </w:tcPr>
          <w:p>
            <w:pPr>
              <w:pStyle w:val="39"/>
            </w:pPr>
            <w:r>
              <w:rPr>
                <w:rFonts w:hint="eastAsia"/>
              </w:rPr>
              <w:t>对</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26</w:t>
            </w:r>
          </w:p>
        </w:tc>
        <w:tc>
          <w:tcPr>
            <w:tcW w:w="5017" w:type="dxa"/>
            <w:tcBorders>
              <w:top w:val="nil"/>
              <w:left w:val="nil"/>
              <w:bottom w:val="single" w:color="auto" w:sz="4" w:space="0"/>
              <w:right w:val="single" w:color="auto" w:sz="4" w:space="0"/>
            </w:tcBorders>
            <w:vAlign w:val="center"/>
          </w:tcPr>
          <w:p>
            <w:pPr>
              <w:pStyle w:val="39"/>
            </w:pPr>
            <w:r>
              <w:rPr>
                <w:rFonts w:hint="eastAsia"/>
              </w:rPr>
              <w:t>换方向助力泵</w:t>
            </w:r>
          </w:p>
        </w:tc>
        <w:tc>
          <w:tcPr>
            <w:tcW w:w="1375" w:type="dxa"/>
            <w:tcBorders>
              <w:top w:val="nil"/>
              <w:left w:val="nil"/>
              <w:bottom w:val="single" w:color="auto" w:sz="4" w:space="0"/>
              <w:right w:val="single" w:color="auto" w:sz="4" w:space="0"/>
            </w:tcBorders>
            <w:vAlign w:val="center"/>
          </w:tcPr>
          <w:p>
            <w:pPr>
              <w:pStyle w:val="39"/>
            </w:pPr>
            <w:r>
              <w:rPr>
                <w:rFonts w:hint="eastAsia"/>
              </w:rPr>
              <w:t>只</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27</w:t>
            </w:r>
          </w:p>
        </w:tc>
        <w:tc>
          <w:tcPr>
            <w:tcW w:w="5017" w:type="dxa"/>
            <w:tcBorders>
              <w:top w:val="nil"/>
              <w:left w:val="nil"/>
              <w:bottom w:val="single" w:color="auto" w:sz="4" w:space="0"/>
              <w:right w:val="single" w:color="auto" w:sz="4" w:space="0"/>
            </w:tcBorders>
            <w:vAlign w:val="center"/>
          </w:tcPr>
          <w:p>
            <w:pPr>
              <w:pStyle w:val="39"/>
            </w:pPr>
            <w:r>
              <w:rPr>
                <w:rFonts w:hint="eastAsia"/>
              </w:rPr>
              <w:t>换离合器总泵</w:t>
            </w:r>
          </w:p>
        </w:tc>
        <w:tc>
          <w:tcPr>
            <w:tcW w:w="1375" w:type="dxa"/>
            <w:tcBorders>
              <w:top w:val="nil"/>
              <w:left w:val="nil"/>
              <w:bottom w:val="single" w:color="auto" w:sz="4" w:space="0"/>
              <w:right w:val="single" w:color="auto" w:sz="4" w:space="0"/>
            </w:tcBorders>
            <w:vAlign w:val="center"/>
          </w:tcPr>
          <w:p>
            <w:pPr>
              <w:pStyle w:val="39"/>
            </w:pPr>
            <w:r>
              <w:rPr>
                <w:rFonts w:hint="eastAsia"/>
              </w:rPr>
              <w:t>只</w:t>
            </w:r>
          </w:p>
        </w:tc>
        <w:tc>
          <w:tcPr>
            <w:tcW w:w="2164" w:type="dxa"/>
            <w:tcBorders>
              <w:top w:val="nil"/>
              <w:left w:val="nil"/>
              <w:bottom w:val="single" w:color="auto" w:sz="4" w:space="0"/>
              <w:right w:val="single" w:color="auto" w:sz="4" w:space="0"/>
            </w:tcBorders>
            <w:vAlign w:val="center"/>
          </w:tcPr>
          <w:p>
            <w:pPr>
              <w:pStyle w:val="39"/>
            </w:pPr>
            <w:r>
              <w:rPr>
                <w:rFonts w:hint="eastAsia"/>
              </w:rPr>
              <w:t>12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28</w:t>
            </w:r>
          </w:p>
        </w:tc>
        <w:tc>
          <w:tcPr>
            <w:tcW w:w="5017" w:type="dxa"/>
            <w:tcBorders>
              <w:top w:val="nil"/>
              <w:left w:val="nil"/>
              <w:bottom w:val="single" w:color="auto" w:sz="4" w:space="0"/>
              <w:right w:val="single" w:color="auto" w:sz="4" w:space="0"/>
            </w:tcBorders>
            <w:vAlign w:val="center"/>
          </w:tcPr>
          <w:p>
            <w:pPr>
              <w:pStyle w:val="39"/>
            </w:pPr>
            <w:r>
              <w:rPr>
                <w:rFonts w:hint="eastAsia"/>
              </w:rPr>
              <w:t>换离合器分泵</w:t>
            </w:r>
          </w:p>
        </w:tc>
        <w:tc>
          <w:tcPr>
            <w:tcW w:w="1375" w:type="dxa"/>
            <w:tcBorders>
              <w:top w:val="nil"/>
              <w:left w:val="nil"/>
              <w:bottom w:val="single" w:color="auto" w:sz="4" w:space="0"/>
              <w:right w:val="single" w:color="auto" w:sz="4" w:space="0"/>
            </w:tcBorders>
            <w:vAlign w:val="center"/>
          </w:tcPr>
          <w:p>
            <w:pPr>
              <w:pStyle w:val="39"/>
            </w:pPr>
            <w:r>
              <w:rPr>
                <w:rFonts w:hint="eastAsia"/>
              </w:rPr>
              <w:t>只</w:t>
            </w:r>
          </w:p>
        </w:tc>
        <w:tc>
          <w:tcPr>
            <w:tcW w:w="2164" w:type="dxa"/>
            <w:tcBorders>
              <w:top w:val="nil"/>
              <w:left w:val="nil"/>
              <w:bottom w:val="single" w:color="auto" w:sz="4" w:space="0"/>
              <w:right w:val="single" w:color="auto" w:sz="4" w:space="0"/>
            </w:tcBorders>
            <w:vAlign w:val="center"/>
          </w:tcPr>
          <w:p>
            <w:pPr>
              <w:pStyle w:val="39"/>
            </w:pPr>
            <w:r>
              <w:rPr>
                <w:rFonts w:hint="eastAsia"/>
              </w:rPr>
              <w:t>12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29</w:t>
            </w:r>
          </w:p>
        </w:tc>
        <w:tc>
          <w:tcPr>
            <w:tcW w:w="5017" w:type="dxa"/>
            <w:tcBorders>
              <w:top w:val="nil"/>
              <w:left w:val="nil"/>
              <w:bottom w:val="single" w:color="auto" w:sz="4" w:space="0"/>
              <w:right w:val="single" w:color="auto" w:sz="4" w:space="0"/>
            </w:tcBorders>
            <w:vAlign w:val="center"/>
          </w:tcPr>
          <w:p>
            <w:pPr>
              <w:pStyle w:val="39"/>
            </w:pPr>
            <w:r>
              <w:rPr>
                <w:rFonts w:hint="eastAsia"/>
              </w:rPr>
              <w:t>换空调鼓风机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30</w:t>
            </w:r>
          </w:p>
        </w:tc>
        <w:tc>
          <w:tcPr>
            <w:tcW w:w="5017" w:type="dxa"/>
            <w:tcBorders>
              <w:top w:val="nil"/>
              <w:left w:val="nil"/>
              <w:bottom w:val="single" w:color="auto" w:sz="4" w:space="0"/>
              <w:right w:val="single" w:color="auto" w:sz="4" w:space="0"/>
            </w:tcBorders>
            <w:vAlign w:val="center"/>
          </w:tcPr>
          <w:p>
            <w:pPr>
              <w:pStyle w:val="39"/>
            </w:pPr>
            <w:r>
              <w:rPr>
                <w:rFonts w:hint="eastAsia"/>
              </w:rPr>
              <w:t>换空调冷凝器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31</w:t>
            </w:r>
          </w:p>
        </w:tc>
        <w:tc>
          <w:tcPr>
            <w:tcW w:w="5017" w:type="dxa"/>
            <w:tcBorders>
              <w:top w:val="nil"/>
              <w:left w:val="nil"/>
              <w:bottom w:val="single" w:color="auto" w:sz="4" w:space="0"/>
              <w:right w:val="single" w:color="auto" w:sz="4" w:space="0"/>
            </w:tcBorders>
            <w:vAlign w:val="center"/>
          </w:tcPr>
          <w:p>
            <w:pPr>
              <w:pStyle w:val="39"/>
            </w:pPr>
            <w:r>
              <w:rPr>
                <w:rFonts w:hint="eastAsia"/>
              </w:rPr>
              <w:t>换空调压缩机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32</w:t>
            </w:r>
          </w:p>
        </w:tc>
        <w:tc>
          <w:tcPr>
            <w:tcW w:w="5017" w:type="dxa"/>
            <w:tcBorders>
              <w:top w:val="nil"/>
              <w:left w:val="nil"/>
              <w:bottom w:val="single" w:color="auto" w:sz="4" w:space="0"/>
              <w:right w:val="single" w:color="auto" w:sz="4" w:space="0"/>
            </w:tcBorders>
            <w:vAlign w:val="center"/>
          </w:tcPr>
          <w:p>
            <w:pPr>
              <w:pStyle w:val="39"/>
            </w:pPr>
            <w:r>
              <w:rPr>
                <w:rFonts w:hint="eastAsia"/>
              </w:rPr>
              <w:t>换方向液压油</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33</w:t>
            </w:r>
          </w:p>
        </w:tc>
        <w:tc>
          <w:tcPr>
            <w:tcW w:w="5017" w:type="dxa"/>
            <w:tcBorders>
              <w:top w:val="nil"/>
              <w:left w:val="nil"/>
              <w:bottom w:val="single" w:color="auto" w:sz="4" w:space="0"/>
              <w:right w:val="single" w:color="auto" w:sz="4" w:space="0"/>
            </w:tcBorders>
            <w:vAlign w:val="center"/>
          </w:tcPr>
          <w:p>
            <w:pPr>
              <w:pStyle w:val="39"/>
            </w:pPr>
            <w:r>
              <w:rPr>
                <w:rFonts w:hint="eastAsia"/>
              </w:rPr>
              <w:t>换变速箱油</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34</w:t>
            </w:r>
          </w:p>
        </w:tc>
        <w:tc>
          <w:tcPr>
            <w:tcW w:w="5017" w:type="dxa"/>
            <w:tcBorders>
              <w:top w:val="nil"/>
              <w:left w:val="nil"/>
              <w:bottom w:val="single" w:color="auto" w:sz="4" w:space="0"/>
              <w:right w:val="single" w:color="auto" w:sz="4" w:space="0"/>
            </w:tcBorders>
            <w:vAlign w:val="center"/>
          </w:tcPr>
          <w:p>
            <w:pPr>
              <w:pStyle w:val="39"/>
            </w:pPr>
            <w:r>
              <w:rPr>
                <w:rFonts w:hint="eastAsia"/>
              </w:rPr>
              <w:t>换差速器油</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35</w:t>
            </w:r>
          </w:p>
        </w:tc>
        <w:tc>
          <w:tcPr>
            <w:tcW w:w="5017" w:type="dxa"/>
            <w:tcBorders>
              <w:top w:val="nil"/>
              <w:left w:val="nil"/>
              <w:bottom w:val="single" w:color="auto" w:sz="4" w:space="0"/>
              <w:right w:val="single" w:color="auto" w:sz="4" w:space="0"/>
            </w:tcBorders>
            <w:vAlign w:val="center"/>
          </w:tcPr>
          <w:p>
            <w:pPr>
              <w:pStyle w:val="39"/>
            </w:pPr>
            <w:r>
              <w:rPr>
                <w:rFonts w:hint="eastAsia"/>
              </w:rPr>
              <w:t>调整刹车</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36</w:t>
            </w:r>
          </w:p>
        </w:tc>
        <w:tc>
          <w:tcPr>
            <w:tcW w:w="5017" w:type="dxa"/>
            <w:tcBorders>
              <w:top w:val="nil"/>
              <w:left w:val="nil"/>
              <w:bottom w:val="single" w:color="auto" w:sz="4" w:space="0"/>
              <w:right w:val="single" w:color="auto" w:sz="4" w:space="0"/>
            </w:tcBorders>
            <w:vAlign w:val="center"/>
          </w:tcPr>
          <w:p>
            <w:pPr>
              <w:pStyle w:val="39"/>
            </w:pPr>
            <w:r>
              <w:rPr>
                <w:rFonts w:hint="eastAsia"/>
              </w:rPr>
              <w:t>调整离合器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37</w:t>
            </w:r>
          </w:p>
        </w:tc>
        <w:tc>
          <w:tcPr>
            <w:tcW w:w="5017" w:type="dxa"/>
            <w:tcBorders>
              <w:top w:val="nil"/>
              <w:left w:val="nil"/>
              <w:bottom w:val="single" w:color="auto" w:sz="4" w:space="0"/>
              <w:right w:val="single" w:color="auto" w:sz="4" w:space="0"/>
            </w:tcBorders>
            <w:vAlign w:val="center"/>
          </w:tcPr>
          <w:p>
            <w:pPr>
              <w:pStyle w:val="39"/>
            </w:pPr>
            <w:r>
              <w:rPr>
                <w:rFonts w:hint="eastAsia"/>
              </w:rPr>
              <w:t>调整方向间隙</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38</w:t>
            </w:r>
          </w:p>
        </w:tc>
        <w:tc>
          <w:tcPr>
            <w:tcW w:w="5017" w:type="dxa"/>
            <w:tcBorders>
              <w:top w:val="nil"/>
              <w:left w:val="nil"/>
              <w:bottom w:val="single" w:color="auto" w:sz="4" w:space="0"/>
              <w:right w:val="single" w:color="auto" w:sz="4" w:space="0"/>
            </w:tcBorders>
            <w:vAlign w:val="center"/>
          </w:tcPr>
          <w:p>
            <w:pPr>
              <w:pStyle w:val="39"/>
            </w:pPr>
            <w:r>
              <w:rPr>
                <w:rFonts w:hint="eastAsia"/>
              </w:rPr>
              <w:t>拆装大泵</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39</w:t>
            </w:r>
          </w:p>
        </w:tc>
        <w:tc>
          <w:tcPr>
            <w:tcW w:w="5017" w:type="dxa"/>
            <w:tcBorders>
              <w:top w:val="nil"/>
              <w:left w:val="nil"/>
              <w:bottom w:val="single" w:color="auto" w:sz="4" w:space="0"/>
              <w:right w:val="single" w:color="auto" w:sz="4" w:space="0"/>
            </w:tcBorders>
            <w:vAlign w:val="center"/>
          </w:tcPr>
          <w:p>
            <w:pPr>
              <w:pStyle w:val="39"/>
            </w:pPr>
            <w:r>
              <w:rPr>
                <w:rFonts w:hint="eastAsia"/>
              </w:rPr>
              <w:t>校大泵</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40</w:t>
            </w:r>
          </w:p>
        </w:tc>
        <w:tc>
          <w:tcPr>
            <w:tcW w:w="5017" w:type="dxa"/>
            <w:tcBorders>
              <w:top w:val="nil"/>
              <w:left w:val="nil"/>
              <w:bottom w:val="single" w:color="auto" w:sz="4" w:space="0"/>
              <w:right w:val="single" w:color="auto" w:sz="4" w:space="0"/>
            </w:tcBorders>
            <w:vAlign w:val="center"/>
          </w:tcPr>
          <w:p>
            <w:pPr>
              <w:pStyle w:val="39"/>
            </w:pPr>
            <w:r>
              <w:rPr>
                <w:rFonts w:hint="eastAsia"/>
              </w:rPr>
              <w:t>拆装工作台</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41</w:t>
            </w:r>
          </w:p>
        </w:tc>
        <w:tc>
          <w:tcPr>
            <w:tcW w:w="5017" w:type="dxa"/>
            <w:tcBorders>
              <w:top w:val="nil"/>
              <w:left w:val="nil"/>
              <w:bottom w:val="single" w:color="auto" w:sz="4" w:space="0"/>
              <w:right w:val="single" w:color="auto" w:sz="4" w:space="0"/>
            </w:tcBorders>
            <w:vAlign w:val="center"/>
          </w:tcPr>
          <w:p>
            <w:pPr>
              <w:pStyle w:val="39"/>
            </w:pPr>
            <w:r>
              <w:rPr>
                <w:rFonts w:hint="eastAsia"/>
              </w:rPr>
              <w:t>换仪表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42</w:t>
            </w:r>
          </w:p>
        </w:tc>
        <w:tc>
          <w:tcPr>
            <w:tcW w:w="5017" w:type="dxa"/>
            <w:tcBorders>
              <w:top w:val="nil"/>
              <w:left w:val="nil"/>
              <w:bottom w:val="single" w:color="auto" w:sz="4" w:space="0"/>
              <w:right w:val="single" w:color="auto" w:sz="4" w:space="0"/>
            </w:tcBorders>
            <w:vAlign w:val="center"/>
          </w:tcPr>
          <w:p>
            <w:pPr>
              <w:pStyle w:val="39"/>
            </w:pPr>
            <w:r>
              <w:rPr>
                <w:rFonts w:hint="eastAsia"/>
              </w:rPr>
              <w:t>更换起动机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43</w:t>
            </w:r>
          </w:p>
        </w:tc>
        <w:tc>
          <w:tcPr>
            <w:tcW w:w="5017" w:type="dxa"/>
            <w:tcBorders>
              <w:top w:val="nil"/>
              <w:left w:val="nil"/>
              <w:bottom w:val="single" w:color="auto" w:sz="4" w:space="0"/>
              <w:right w:val="single" w:color="auto" w:sz="4" w:space="0"/>
            </w:tcBorders>
            <w:vAlign w:val="center"/>
          </w:tcPr>
          <w:p>
            <w:pPr>
              <w:pStyle w:val="39"/>
            </w:pPr>
            <w:r>
              <w:rPr>
                <w:rFonts w:hint="eastAsia"/>
              </w:rPr>
              <w:t>更换发电机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44</w:t>
            </w:r>
          </w:p>
        </w:tc>
        <w:tc>
          <w:tcPr>
            <w:tcW w:w="5017" w:type="dxa"/>
            <w:tcBorders>
              <w:top w:val="nil"/>
              <w:left w:val="nil"/>
              <w:bottom w:val="single" w:color="auto" w:sz="4" w:space="0"/>
              <w:right w:val="single" w:color="auto" w:sz="4" w:space="0"/>
            </w:tcBorders>
            <w:vAlign w:val="center"/>
          </w:tcPr>
          <w:p>
            <w:pPr>
              <w:pStyle w:val="39"/>
            </w:pPr>
            <w:r>
              <w:rPr>
                <w:rFonts w:hint="eastAsia"/>
              </w:rPr>
              <w:t>更换压缩机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45</w:t>
            </w:r>
          </w:p>
        </w:tc>
        <w:tc>
          <w:tcPr>
            <w:tcW w:w="5017" w:type="dxa"/>
            <w:tcBorders>
              <w:top w:val="nil"/>
              <w:left w:val="nil"/>
              <w:bottom w:val="single" w:color="auto" w:sz="4" w:space="0"/>
              <w:right w:val="single" w:color="auto" w:sz="4" w:space="0"/>
            </w:tcBorders>
            <w:vAlign w:val="center"/>
          </w:tcPr>
          <w:p>
            <w:pPr>
              <w:pStyle w:val="39"/>
            </w:pPr>
            <w:r>
              <w:rPr>
                <w:rFonts w:hint="eastAsia"/>
              </w:rPr>
              <w:t>换大灯总成</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46</w:t>
            </w:r>
          </w:p>
        </w:tc>
        <w:tc>
          <w:tcPr>
            <w:tcW w:w="5017" w:type="dxa"/>
            <w:tcBorders>
              <w:top w:val="nil"/>
              <w:left w:val="nil"/>
              <w:bottom w:val="single" w:color="auto" w:sz="4" w:space="0"/>
              <w:right w:val="single" w:color="auto" w:sz="4" w:space="0"/>
            </w:tcBorders>
            <w:vAlign w:val="center"/>
          </w:tcPr>
          <w:p>
            <w:pPr>
              <w:pStyle w:val="39"/>
            </w:pPr>
            <w:r>
              <w:rPr>
                <w:rFonts w:hint="eastAsia"/>
              </w:rPr>
              <w:t>换尾灯总成</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47</w:t>
            </w:r>
          </w:p>
        </w:tc>
        <w:tc>
          <w:tcPr>
            <w:tcW w:w="5017" w:type="dxa"/>
            <w:tcBorders>
              <w:top w:val="nil"/>
              <w:left w:val="nil"/>
              <w:bottom w:val="single" w:color="auto" w:sz="4" w:space="0"/>
              <w:right w:val="single" w:color="auto" w:sz="4" w:space="0"/>
            </w:tcBorders>
            <w:vAlign w:val="center"/>
          </w:tcPr>
          <w:p>
            <w:pPr>
              <w:pStyle w:val="39"/>
            </w:pPr>
            <w:r>
              <w:rPr>
                <w:rFonts w:hint="eastAsia"/>
              </w:rPr>
              <w:t>换机油感应塞</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48</w:t>
            </w:r>
          </w:p>
        </w:tc>
        <w:tc>
          <w:tcPr>
            <w:tcW w:w="5017" w:type="dxa"/>
            <w:tcBorders>
              <w:top w:val="nil"/>
              <w:left w:val="nil"/>
              <w:bottom w:val="single" w:color="auto" w:sz="4" w:space="0"/>
              <w:right w:val="single" w:color="auto" w:sz="4" w:space="0"/>
            </w:tcBorders>
            <w:vAlign w:val="center"/>
          </w:tcPr>
          <w:p>
            <w:pPr>
              <w:pStyle w:val="39"/>
            </w:pPr>
            <w:r>
              <w:rPr>
                <w:rFonts w:hint="eastAsia"/>
              </w:rPr>
              <w:t>修启动电路</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49</w:t>
            </w:r>
          </w:p>
        </w:tc>
        <w:tc>
          <w:tcPr>
            <w:tcW w:w="5017" w:type="dxa"/>
            <w:tcBorders>
              <w:top w:val="nil"/>
              <w:left w:val="nil"/>
              <w:bottom w:val="single" w:color="auto" w:sz="4" w:space="0"/>
              <w:right w:val="single" w:color="auto" w:sz="4" w:space="0"/>
            </w:tcBorders>
            <w:vAlign w:val="center"/>
          </w:tcPr>
          <w:p>
            <w:pPr>
              <w:pStyle w:val="39"/>
            </w:pPr>
            <w:r>
              <w:rPr>
                <w:rFonts w:hint="eastAsia"/>
              </w:rPr>
              <w:t>修熄火线路</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50</w:t>
            </w:r>
          </w:p>
        </w:tc>
        <w:tc>
          <w:tcPr>
            <w:tcW w:w="5017" w:type="dxa"/>
            <w:tcBorders>
              <w:top w:val="nil"/>
              <w:left w:val="nil"/>
              <w:bottom w:val="single" w:color="auto" w:sz="4" w:space="0"/>
              <w:right w:val="single" w:color="auto" w:sz="4" w:space="0"/>
            </w:tcBorders>
            <w:vAlign w:val="center"/>
          </w:tcPr>
          <w:p>
            <w:pPr>
              <w:pStyle w:val="39"/>
            </w:pPr>
            <w:r>
              <w:rPr>
                <w:rFonts w:hint="eastAsia"/>
              </w:rPr>
              <w:t>换雨刮电机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51</w:t>
            </w:r>
          </w:p>
        </w:tc>
        <w:tc>
          <w:tcPr>
            <w:tcW w:w="5017" w:type="dxa"/>
            <w:tcBorders>
              <w:top w:val="nil"/>
              <w:left w:val="nil"/>
              <w:bottom w:val="single" w:color="auto" w:sz="4" w:space="0"/>
              <w:right w:val="single" w:color="auto" w:sz="4" w:space="0"/>
            </w:tcBorders>
            <w:vAlign w:val="center"/>
          </w:tcPr>
          <w:p>
            <w:pPr>
              <w:pStyle w:val="39"/>
            </w:pPr>
            <w:r>
              <w:rPr>
                <w:rFonts w:hint="eastAsia"/>
              </w:rPr>
              <w:t>换雨刮片及臂</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52</w:t>
            </w:r>
          </w:p>
        </w:tc>
        <w:tc>
          <w:tcPr>
            <w:tcW w:w="5017" w:type="dxa"/>
            <w:tcBorders>
              <w:top w:val="nil"/>
              <w:left w:val="nil"/>
              <w:bottom w:val="single" w:color="auto" w:sz="4" w:space="0"/>
              <w:right w:val="single" w:color="auto" w:sz="4" w:space="0"/>
            </w:tcBorders>
            <w:vAlign w:val="center"/>
          </w:tcPr>
          <w:p>
            <w:pPr>
              <w:pStyle w:val="39"/>
            </w:pPr>
            <w:r>
              <w:rPr>
                <w:rFonts w:hint="eastAsia"/>
              </w:rPr>
              <w:t>修灯光</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53</w:t>
            </w:r>
          </w:p>
        </w:tc>
        <w:tc>
          <w:tcPr>
            <w:tcW w:w="5017" w:type="dxa"/>
            <w:tcBorders>
              <w:top w:val="nil"/>
              <w:left w:val="nil"/>
              <w:bottom w:val="single" w:color="auto" w:sz="4" w:space="0"/>
              <w:right w:val="single" w:color="auto" w:sz="4" w:space="0"/>
            </w:tcBorders>
            <w:vAlign w:val="center"/>
          </w:tcPr>
          <w:p>
            <w:pPr>
              <w:pStyle w:val="39"/>
            </w:pPr>
            <w:r>
              <w:rPr>
                <w:rFonts w:hint="eastAsia"/>
              </w:rPr>
              <w:t>换半轴</w:t>
            </w:r>
          </w:p>
        </w:tc>
        <w:tc>
          <w:tcPr>
            <w:tcW w:w="1375" w:type="dxa"/>
            <w:tcBorders>
              <w:top w:val="nil"/>
              <w:left w:val="nil"/>
              <w:bottom w:val="single" w:color="auto" w:sz="4" w:space="0"/>
              <w:right w:val="single" w:color="auto" w:sz="4" w:space="0"/>
            </w:tcBorders>
            <w:vAlign w:val="center"/>
          </w:tcPr>
          <w:p>
            <w:pPr>
              <w:pStyle w:val="39"/>
            </w:pPr>
            <w:r>
              <w:rPr>
                <w:rFonts w:hint="eastAsia"/>
              </w:rPr>
              <w:t>轮</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54</w:t>
            </w:r>
          </w:p>
        </w:tc>
        <w:tc>
          <w:tcPr>
            <w:tcW w:w="5017" w:type="dxa"/>
            <w:tcBorders>
              <w:top w:val="nil"/>
              <w:left w:val="nil"/>
              <w:bottom w:val="single" w:color="auto" w:sz="4" w:space="0"/>
              <w:right w:val="single" w:color="auto" w:sz="4" w:space="0"/>
            </w:tcBorders>
            <w:vAlign w:val="center"/>
          </w:tcPr>
          <w:p>
            <w:pPr>
              <w:pStyle w:val="39"/>
            </w:pPr>
            <w:r>
              <w:rPr>
                <w:rFonts w:hint="eastAsia"/>
              </w:rPr>
              <w:t>修方向机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55</w:t>
            </w:r>
          </w:p>
        </w:tc>
        <w:tc>
          <w:tcPr>
            <w:tcW w:w="5017" w:type="dxa"/>
            <w:tcBorders>
              <w:top w:val="nil"/>
              <w:left w:val="nil"/>
              <w:bottom w:val="single" w:color="auto" w:sz="4" w:space="0"/>
              <w:right w:val="single" w:color="auto" w:sz="4" w:space="0"/>
            </w:tcBorders>
            <w:vAlign w:val="center"/>
          </w:tcPr>
          <w:p>
            <w:pPr>
              <w:pStyle w:val="39"/>
            </w:pPr>
            <w:r>
              <w:rPr>
                <w:rFonts w:hint="eastAsia"/>
              </w:rPr>
              <w:t>焊排气管</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56</w:t>
            </w:r>
          </w:p>
        </w:tc>
        <w:tc>
          <w:tcPr>
            <w:tcW w:w="5017" w:type="dxa"/>
            <w:tcBorders>
              <w:top w:val="nil"/>
              <w:left w:val="nil"/>
              <w:bottom w:val="single" w:color="auto" w:sz="4" w:space="0"/>
              <w:right w:val="single" w:color="auto" w:sz="4" w:space="0"/>
            </w:tcBorders>
            <w:vAlign w:val="center"/>
          </w:tcPr>
          <w:p>
            <w:pPr>
              <w:pStyle w:val="39"/>
            </w:pPr>
            <w:r>
              <w:rPr>
                <w:rFonts w:hint="eastAsia"/>
              </w:rPr>
              <w:t>换增压器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57</w:t>
            </w:r>
          </w:p>
        </w:tc>
        <w:tc>
          <w:tcPr>
            <w:tcW w:w="5017" w:type="dxa"/>
            <w:tcBorders>
              <w:top w:val="nil"/>
              <w:left w:val="nil"/>
              <w:bottom w:val="single" w:color="auto" w:sz="4" w:space="0"/>
              <w:right w:val="single" w:color="auto" w:sz="4" w:space="0"/>
            </w:tcBorders>
            <w:vAlign w:val="center"/>
          </w:tcPr>
          <w:p>
            <w:pPr>
              <w:pStyle w:val="39"/>
            </w:pPr>
            <w:r>
              <w:rPr>
                <w:rFonts w:hint="eastAsia"/>
              </w:rPr>
              <w:t>换组合开关</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58</w:t>
            </w:r>
          </w:p>
        </w:tc>
        <w:tc>
          <w:tcPr>
            <w:tcW w:w="5017" w:type="dxa"/>
            <w:tcBorders>
              <w:top w:val="nil"/>
              <w:left w:val="nil"/>
              <w:bottom w:val="single" w:color="auto" w:sz="4" w:space="0"/>
              <w:right w:val="single" w:color="auto" w:sz="4" w:space="0"/>
            </w:tcBorders>
            <w:vAlign w:val="center"/>
          </w:tcPr>
          <w:p>
            <w:pPr>
              <w:pStyle w:val="39"/>
            </w:pPr>
            <w:r>
              <w:rPr>
                <w:rFonts w:hint="eastAsia"/>
              </w:rPr>
              <w:t>换水温感应塞</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59</w:t>
            </w:r>
          </w:p>
        </w:tc>
        <w:tc>
          <w:tcPr>
            <w:tcW w:w="5017" w:type="dxa"/>
            <w:tcBorders>
              <w:top w:val="nil"/>
              <w:left w:val="nil"/>
              <w:bottom w:val="single" w:color="auto" w:sz="4" w:space="0"/>
              <w:right w:val="single" w:color="auto" w:sz="4" w:space="0"/>
            </w:tcBorders>
            <w:vAlign w:val="center"/>
          </w:tcPr>
          <w:p>
            <w:pPr>
              <w:pStyle w:val="39"/>
            </w:pPr>
            <w:r>
              <w:rPr>
                <w:rFonts w:hint="eastAsia"/>
              </w:rPr>
              <w:t>换喷水嘴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60</w:t>
            </w:r>
          </w:p>
        </w:tc>
        <w:tc>
          <w:tcPr>
            <w:tcW w:w="5017" w:type="dxa"/>
            <w:tcBorders>
              <w:top w:val="nil"/>
              <w:left w:val="nil"/>
              <w:bottom w:val="single" w:color="auto" w:sz="4" w:space="0"/>
              <w:right w:val="single" w:color="auto" w:sz="4" w:space="0"/>
            </w:tcBorders>
            <w:vAlign w:val="center"/>
          </w:tcPr>
          <w:p>
            <w:pPr>
              <w:pStyle w:val="39"/>
            </w:pPr>
            <w:r>
              <w:rPr>
                <w:rFonts w:hint="eastAsia"/>
              </w:rPr>
              <w:t>换发动机水管</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61</w:t>
            </w:r>
          </w:p>
        </w:tc>
        <w:tc>
          <w:tcPr>
            <w:tcW w:w="5017" w:type="dxa"/>
            <w:tcBorders>
              <w:top w:val="nil"/>
              <w:left w:val="nil"/>
              <w:bottom w:val="single" w:color="auto" w:sz="4" w:space="0"/>
              <w:right w:val="single" w:color="auto" w:sz="4" w:space="0"/>
            </w:tcBorders>
            <w:vAlign w:val="center"/>
          </w:tcPr>
          <w:p>
            <w:pPr>
              <w:pStyle w:val="39"/>
            </w:pPr>
            <w:r>
              <w:rPr>
                <w:rFonts w:hint="eastAsia"/>
              </w:rPr>
              <w:t>换前钢板</w:t>
            </w:r>
          </w:p>
        </w:tc>
        <w:tc>
          <w:tcPr>
            <w:tcW w:w="1375" w:type="dxa"/>
            <w:tcBorders>
              <w:top w:val="nil"/>
              <w:left w:val="nil"/>
              <w:bottom w:val="single" w:color="auto" w:sz="4" w:space="0"/>
              <w:right w:val="single" w:color="auto" w:sz="4" w:space="0"/>
            </w:tcBorders>
            <w:vAlign w:val="center"/>
          </w:tcPr>
          <w:p>
            <w:pPr>
              <w:pStyle w:val="39"/>
            </w:pPr>
            <w:r>
              <w:rPr>
                <w:rFonts w:hint="eastAsia"/>
              </w:rPr>
              <w:t>架</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62</w:t>
            </w:r>
          </w:p>
        </w:tc>
        <w:tc>
          <w:tcPr>
            <w:tcW w:w="5017" w:type="dxa"/>
            <w:tcBorders>
              <w:top w:val="nil"/>
              <w:left w:val="nil"/>
              <w:bottom w:val="single" w:color="auto" w:sz="4" w:space="0"/>
              <w:right w:val="single" w:color="auto" w:sz="4" w:space="0"/>
            </w:tcBorders>
            <w:vAlign w:val="center"/>
          </w:tcPr>
          <w:p>
            <w:pPr>
              <w:pStyle w:val="39"/>
            </w:pPr>
            <w:r>
              <w:rPr>
                <w:rFonts w:hint="eastAsia"/>
              </w:rPr>
              <w:t>换后钢板</w:t>
            </w:r>
          </w:p>
        </w:tc>
        <w:tc>
          <w:tcPr>
            <w:tcW w:w="1375" w:type="dxa"/>
            <w:tcBorders>
              <w:top w:val="nil"/>
              <w:left w:val="nil"/>
              <w:bottom w:val="single" w:color="auto" w:sz="4" w:space="0"/>
              <w:right w:val="single" w:color="auto" w:sz="4" w:space="0"/>
            </w:tcBorders>
            <w:vAlign w:val="center"/>
          </w:tcPr>
          <w:p>
            <w:pPr>
              <w:pStyle w:val="39"/>
            </w:pPr>
            <w:r>
              <w:rPr>
                <w:rFonts w:hint="eastAsia"/>
              </w:rPr>
              <w:t>架</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63</w:t>
            </w:r>
          </w:p>
        </w:tc>
        <w:tc>
          <w:tcPr>
            <w:tcW w:w="5017" w:type="dxa"/>
            <w:tcBorders>
              <w:top w:val="nil"/>
              <w:left w:val="nil"/>
              <w:bottom w:val="single" w:color="auto" w:sz="4" w:space="0"/>
              <w:right w:val="single" w:color="auto" w:sz="4" w:space="0"/>
            </w:tcBorders>
            <w:vAlign w:val="center"/>
          </w:tcPr>
          <w:p>
            <w:pPr>
              <w:pStyle w:val="39"/>
            </w:pPr>
            <w:r>
              <w:rPr>
                <w:rFonts w:hint="eastAsia"/>
              </w:rPr>
              <w:t>拆装焊油箱</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64</w:t>
            </w:r>
          </w:p>
        </w:tc>
        <w:tc>
          <w:tcPr>
            <w:tcW w:w="5017" w:type="dxa"/>
            <w:tcBorders>
              <w:top w:val="nil"/>
              <w:left w:val="nil"/>
              <w:bottom w:val="single" w:color="auto" w:sz="4" w:space="0"/>
              <w:right w:val="single" w:color="auto" w:sz="4" w:space="0"/>
            </w:tcBorders>
            <w:vAlign w:val="center"/>
          </w:tcPr>
          <w:p>
            <w:pPr>
              <w:pStyle w:val="39"/>
            </w:pPr>
            <w:r>
              <w:rPr>
                <w:rFonts w:hint="eastAsia"/>
              </w:rPr>
              <w:t>拆装清洗三元催化</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65</w:t>
            </w:r>
          </w:p>
        </w:tc>
        <w:tc>
          <w:tcPr>
            <w:tcW w:w="5017" w:type="dxa"/>
            <w:tcBorders>
              <w:top w:val="nil"/>
              <w:left w:val="nil"/>
              <w:bottom w:val="single" w:color="auto" w:sz="4" w:space="0"/>
              <w:right w:val="single" w:color="auto" w:sz="4" w:space="0"/>
            </w:tcBorders>
            <w:vAlign w:val="center"/>
          </w:tcPr>
          <w:p>
            <w:pPr>
              <w:pStyle w:val="39"/>
            </w:pPr>
            <w:r>
              <w:rPr>
                <w:rFonts w:hint="eastAsia"/>
              </w:rPr>
              <w:t>立轴修理包更换</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66</w:t>
            </w:r>
          </w:p>
        </w:tc>
        <w:tc>
          <w:tcPr>
            <w:tcW w:w="5017" w:type="dxa"/>
            <w:tcBorders>
              <w:top w:val="nil"/>
              <w:left w:val="nil"/>
              <w:bottom w:val="single" w:color="auto" w:sz="4" w:space="0"/>
              <w:right w:val="single" w:color="auto" w:sz="4" w:space="0"/>
            </w:tcBorders>
            <w:vAlign w:val="center"/>
          </w:tcPr>
          <w:p>
            <w:pPr>
              <w:pStyle w:val="39"/>
            </w:pPr>
            <w:r>
              <w:rPr>
                <w:rFonts w:hint="eastAsia"/>
              </w:rPr>
              <w:t>更换空调皮带</w:t>
            </w:r>
          </w:p>
        </w:tc>
        <w:tc>
          <w:tcPr>
            <w:tcW w:w="1375" w:type="dxa"/>
            <w:tcBorders>
              <w:top w:val="nil"/>
              <w:left w:val="nil"/>
              <w:bottom w:val="single" w:color="auto" w:sz="4" w:space="0"/>
              <w:right w:val="single" w:color="auto" w:sz="4" w:space="0"/>
            </w:tcBorders>
            <w:vAlign w:val="center"/>
          </w:tcPr>
          <w:p>
            <w:pPr>
              <w:pStyle w:val="39"/>
            </w:pPr>
            <w:r>
              <w:rPr>
                <w:rFonts w:hint="eastAsia"/>
              </w:rPr>
              <w:t>根</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67</w:t>
            </w:r>
          </w:p>
        </w:tc>
        <w:tc>
          <w:tcPr>
            <w:tcW w:w="5017" w:type="dxa"/>
            <w:tcBorders>
              <w:top w:val="nil"/>
              <w:left w:val="nil"/>
              <w:bottom w:val="single" w:color="auto" w:sz="4" w:space="0"/>
              <w:right w:val="single" w:color="auto" w:sz="4" w:space="0"/>
            </w:tcBorders>
            <w:vAlign w:val="center"/>
          </w:tcPr>
          <w:p>
            <w:pPr>
              <w:pStyle w:val="39"/>
            </w:pPr>
            <w:r>
              <w:rPr>
                <w:rFonts w:hint="eastAsia"/>
              </w:rPr>
              <w:t>更换挡拉线卡片</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68</w:t>
            </w:r>
          </w:p>
        </w:tc>
        <w:tc>
          <w:tcPr>
            <w:tcW w:w="5017" w:type="dxa"/>
            <w:tcBorders>
              <w:top w:val="nil"/>
              <w:left w:val="nil"/>
              <w:bottom w:val="single" w:color="auto" w:sz="4" w:space="0"/>
              <w:right w:val="single" w:color="auto" w:sz="4" w:space="0"/>
            </w:tcBorders>
            <w:vAlign w:val="center"/>
          </w:tcPr>
          <w:p>
            <w:pPr>
              <w:pStyle w:val="39"/>
            </w:pPr>
            <w:r>
              <w:rPr>
                <w:rFonts w:hint="eastAsia"/>
              </w:rPr>
              <w:t>拆装后尾板</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69</w:t>
            </w:r>
          </w:p>
        </w:tc>
        <w:tc>
          <w:tcPr>
            <w:tcW w:w="5017" w:type="dxa"/>
            <w:tcBorders>
              <w:top w:val="nil"/>
              <w:left w:val="nil"/>
              <w:bottom w:val="single" w:color="auto" w:sz="4" w:space="0"/>
              <w:right w:val="single" w:color="auto" w:sz="4" w:space="0"/>
            </w:tcBorders>
            <w:vAlign w:val="center"/>
          </w:tcPr>
          <w:p>
            <w:pPr>
              <w:pStyle w:val="39"/>
            </w:pPr>
            <w:r>
              <w:rPr>
                <w:rFonts w:hint="eastAsia"/>
              </w:rPr>
              <w:t>更换水泵</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70</w:t>
            </w:r>
          </w:p>
        </w:tc>
        <w:tc>
          <w:tcPr>
            <w:tcW w:w="5017" w:type="dxa"/>
            <w:tcBorders>
              <w:top w:val="nil"/>
              <w:left w:val="nil"/>
              <w:bottom w:val="single" w:color="auto" w:sz="4" w:space="0"/>
              <w:right w:val="single" w:color="auto" w:sz="4" w:space="0"/>
            </w:tcBorders>
            <w:vAlign w:val="center"/>
          </w:tcPr>
          <w:p>
            <w:pPr>
              <w:pStyle w:val="39"/>
            </w:pPr>
            <w:r>
              <w:rPr>
                <w:rFonts w:hint="eastAsia"/>
              </w:rPr>
              <w:t>更换刹车总成</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71</w:t>
            </w:r>
          </w:p>
        </w:tc>
        <w:tc>
          <w:tcPr>
            <w:tcW w:w="5017" w:type="dxa"/>
            <w:tcBorders>
              <w:top w:val="nil"/>
              <w:left w:val="nil"/>
              <w:bottom w:val="single" w:color="auto" w:sz="4" w:space="0"/>
              <w:right w:val="single" w:color="auto" w:sz="4" w:space="0"/>
            </w:tcBorders>
            <w:vAlign w:val="center"/>
          </w:tcPr>
          <w:p>
            <w:pPr>
              <w:pStyle w:val="39"/>
            </w:pPr>
            <w:r>
              <w:rPr>
                <w:rFonts w:hint="eastAsia"/>
              </w:rPr>
              <w:t>更换刹车片</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72</w:t>
            </w:r>
          </w:p>
        </w:tc>
        <w:tc>
          <w:tcPr>
            <w:tcW w:w="5017" w:type="dxa"/>
            <w:tcBorders>
              <w:top w:val="nil"/>
              <w:left w:val="nil"/>
              <w:bottom w:val="single" w:color="auto" w:sz="4" w:space="0"/>
              <w:right w:val="single" w:color="auto" w:sz="4" w:space="0"/>
            </w:tcBorders>
            <w:vAlign w:val="center"/>
          </w:tcPr>
          <w:p>
            <w:pPr>
              <w:pStyle w:val="39"/>
            </w:pPr>
            <w:r>
              <w:rPr>
                <w:rFonts w:hint="eastAsia"/>
              </w:rPr>
              <w:t>更换（前）刹车风泵</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73</w:t>
            </w:r>
          </w:p>
        </w:tc>
        <w:tc>
          <w:tcPr>
            <w:tcW w:w="5017" w:type="dxa"/>
            <w:tcBorders>
              <w:top w:val="nil"/>
              <w:left w:val="nil"/>
              <w:bottom w:val="single" w:color="auto" w:sz="4" w:space="0"/>
              <w:right w:val="single" w:color="auto" w:sz="4" w:space="0"/>
            </w:tcBorders>
            <w:vAlign w:val="center"/>
          </w:tcPr>
          <w:p>
            <w:pPr>
              <w:pStyle w:val="39"/>
            </w:pPr>
            <w:r>
              <w:rPr>
                <w:rFonts w:hint="eastAsia"/>
              </w:rPr>
              <w:t>更换（后）刹车风泵</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74</w:t>
            </w:r>
          </w:p>
        </w:tc>
        <w:tc>
          <w:tcPr>
            <w:tcW w:w="5017" w:type="dxa"/>
            <w:tcBorders>
              <w:top w:val="nil"/>
              <w:left w:val="nil"/>
              <w:bottom w:val="single" w:color="auto" w:sz="4" w:space="0"/>
              <w:right w:val="single" w:color="auto" w:sz="4" w:space="0"/>
            </w:tcBorders>
            <w:vAlign w:val="center"/>
          </w:tcPr>
          <w:p>
            <w:pPr>
              <w:pStyle w:val="39"/>
            </w:pPr>
            <w:r>
              <w:rPr>
                <w:rFonts w:hint="eastAsia"/>
              </w:rPr>
              <w:t>空调加氟及维修</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75</w:t>
            </w:r>
          </w:p>
        </w:tc>
        <w:tc>
          <w:tcPr>
            <w:tcW w:w="5017" w:type="dxa"/>
            <w:tcBorders>
              <w:top w:val="nil"/>
              <w:left w:val="nil"/>
              <w:bottom w:val="single" w:color="auto" w:sz="4" w:space="0"/>
              <w:right w:val="single" w:color="auto" w:sz="4" w:space="0"/>
            </w:tcBorders>
            <w:vAlign w:val="center"/>
          </w:tcPr>
          <w:p>
            <w:pPr>
              <w:pStyle w:val="39"/>
            </w:pPr>
            <w:r>
              <w:rPr>
                <w:rFonts w:hint="eastAsia"/>
              </w:rPr>
              <w:t>更换离合器片（含变速箱拆装）</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76</w:t>
            </w:r>
          </w:p>
        </w:tc>
        <w:tc>
          <w:tcPr>
            <w:tcW w:w="5017" w:type="dxa"/>
            <w:tcBorders>
              <w:top w:val="nil"/>
              <w:left w:val="nil"/>
              <w:bottom w:val="single" w:color="auto" w:sz="4" w:space="0"/>
              <w:right w:val="single" w:color="auto" w:sz="4" w:space="0"/>
            </w:tcBorders>
            <w:vAlign w:val="center"/>
          </w:tcPr>
          <w:p>
            <w:pPr>
              <w:pStyle w:val="39"/>
            </w:pPr>
            <w:r>
              <w:rPr>
                <w:rFonts w:hint="eastAsia"/>
              </w:rPr>
              <w:t>车辆年审（蓝牌22台*1次/年*2年）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77</w:t>
            </w:r>
          </w:p>
        </w:tc>
        <w:tc>
          <w:tcPr>
            <w:tcW w:w="5017" w:type="dxa"/>
            <w:tcBorders>
              <w:top w:val="nil"/>
              <w:left w:val="nil"/>
              <w:bottom w:val="single" w:color="auto" w:sz="4" w:space="0"/>
              <w:right w:val="single" w:color="auto" w:sz="4" w:space="0"/>
            </w:tcBorders>
            <w:vAlign w:val="center"/>
          </w:tcPr>
          <w:p>
            <w:pPr>
              <w:pStyle w:val="39"/>
            </w:pPr>
            <w:r>
              <w:rPr>
                <w:rFonts w:hint="eastAsia"/>
              </w:rPr>
              <w:t>车辆年审（黄牌1台*1次/年*2年）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78</w:t>
            </w:r>
          </w:p>
        </w:tc>
        <w:tc>
          <w:tcPr>
            <w:tcW w:w="5017" w:type="dxa"/>
            <w:tcBorders>
              <w:top w:val="nil"/>
              <w:left w:val="nil"/>
              <w:bottom w:val="single" w:color="auto" w:sz="4" w:space="0"/>
              <w:right w:val="single" w:color="000000" w:sz="4" w:space="0"/>
            </w:tcBorders>
            <w:vAlign w:val="center"/>
          </w:tcPr>
          <w:p>
            <w:pPr>
              <w:pStyle w:val="39"/>
            </w:pPr>
            <w:r>
              <w:rPr>
                <w:rFonts w:hint="eastAsia"/>
              </w:rPr>
              <w:t>市区内救援（市区内，不含三县）</w:t>
            </w:r>
          </w:p>
        </w:tc>
        <w:tc>
          <w:tcPr>
            <w:tcW w:w="1375"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single" w:color="auto" w:sz="4" w:space="0"/>
              <w:left w:val="single" w:color="auto" w:sz="4" w:space="0"/>
              <w:bottom w:val="single" w:color="auto" w:sz="4" w:space="0"/>
              <w:right w:val="single" w:color="auto" w:sz="4" w:space="0"/>
            </w:tcBorders>
            <w:vAlign w:val="center"/>
          </w:tcPr>
          <w:p>
            <w:pPr>
              <w:pStyle w:val="39"/>
            </w:pPr>
            <w:r>
              <w:t>79</w:t>
            </w:r>
          </w:p>
        </w:tc>
        <w:tc>
          <w:tcPr>
            <w:tcW w:w="5017" w:type="dxa"/>
            <w:tcBorders>
              <w:top w:val="single" w:color="auto" w:sz="4" w:space="0"/>
              <w:left w:val="single" w:color="auto" w:sz="4" w:space="0"/>
              <w:bottom w:val="single" w:color="auto" w:sz="4" w:space="0"/>
              <w:right w:val="single" w:color="auto" w:sz="4" w:space="0"/>
            </w:tcBorders>
            <w:vAlign w:val="center"/>
          </w:tcPr>
          <w:p>
            <w:pPr>
              <w:pStyle w:val="39"/>
            </w:pPr>
            <w:r>
              <w:rPr>
                <w:rFonts w:hint="eastAsia"/>
              </w:rPr>
              <w:t>外出救援（市区外半径</w:t>
            </w:r>
            <w:r>
              <w:t>50公里内）</w:t>
            </w:r>
          </w:p>
        </w:tc>
        <w:tc>
          <w:tcPr>
            <w:tcW w:w="1375" w:type="dxa"/>
            <w:tcBorders>
              <w:top w:val="single" w:color="auto" w:sz="4" w:space="0"/>
              <w:left w:val="single" w:color="auto" w:sz="4" w:space="0"/>
              <w:bottom w:val="single" w:color="auto" w:sz="4" w:space="0"/>
              <w:right w:val="single" w:color="auto" w:sz="4" w:space="0"/>
            </w:tcBorders>
            <w:vAlign w:val="center"/>
          </w:tcPr>
          <w:p>
            <w:pPr>
              <w:pStyle w:val="39"/>
            </w:pPr>
            <w:r>
              <w:rPr>
                <w:rFonts w:hint="eastAsia"/>
              </w:rPr>
              <w:t>台</w:t>
            </w:r>
          </w:p>
        </w:tc>
        <w:tc>
          <w:tcPr>
            <w:tcW w:w="2164" w:type="dxa"/>
            <w:tcBorders>
              <w:top w:val="single" w:color="auto" w:sz="4" w:space="0"/>
              <w:left w:val="single" w:color="auto" w:sz="4" w:space="0"/>
              <w:bottom w:val="single" w:color="auto" w:sz="4" w:space="0"/>
              <w:right w:val="single" w:color="auto" w:sz="4" w:space="0"/>
            </w:tcBorders>
            <w:vAlign w:val="center"/>
          </w:tcPr>
          <w:p>
            <w:pPr>
              <w:pStyle w:val="39"/>
            </w:pPr>
            <w:r>
              <w:t>2</w:t>
            </w:r>
          </w:p>
        </w:tc>
      </w:tr>
      <w:tr>
        <w:tblPrEx>
          <w:tblCellMar>
            <w:top w:w="0" w:type="dxa"/>
            <w:left w:w="108" w:type="dxa"/>
            <w:bottom w:w="0" w:type="dxa"/>
            <w:right w:w="108" w:type="dxa"/>
          </w:tblCellMar>
        </w:tblPrEx>
        <w:trPr>
          <w:trHeight w:val="829" w:hRule="atLeast"/>
        </w:trPr>
        <w:tc>
          <w:tcPr>
            <w:tcW w:w="9500" w:type="dxa"/>
            <w:gridSpan w:val="4"/>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cs="宋体"/>
                <w:kern w:val="0"/>
              </w:rPr>
              <w:t>说明：以上为预计用量，合同期间</w:t>
            </w:r>
            <w:r>
              <w:rPr>
                <w:rFonts w:hint="eastAsia"/>
              </w:rPr>
              <w:t>维保费用执行中标单价，按实结算，不承诺足额采购。</w:t>
            </w:r>
          </w:p>
        </w:tc>
      </w:tr>
    </w:tbl>
    <w:p>
      <w:pPr>
        <w:spacing w:line="600" w:lineRule="exact"/>
        <w:ind w:firstLine="240" w:firstLineChars="100"/>
        <w:rPr>
          <w:rFonts w:asciiTheme="minorEastAsia" w:hAnsiTheme="minorEastAsia" w:eastAsiaTheme="minorEastAsia"/>
          <w:b/>
          <w:sz w:val="24"/>
        </w:rPr>
      </w:pPr>
    </w:p>
    <w:p>
      <w:pPr>
        <w:spacing w:line="600" w:lineRule="exact"/>
        <w:ind w:firstLine="240" w:firstLineChars="100"/>
        <w:rPr>
          <w:rFonts w:cs="宋体" w:asciiTheme="minorEastAsia" w:hAnsiTheme="minorEastAsia" w:eastAsiaTheme="minorEastAsia"/>
          <w:b/>
          <w:sz w:val="24"/>
        </w:rPr>
      </w:pPr>
      <w:r>
        <w:rPr>
          <w:rFonts w:hint="eastAsia" w:asciiTheme="minorEastAsia" w:hAnsiTheme="minorEastAsia" w:eastAsiaTheme="minorEastAsia"/>
          <w:b/>
          <w:sz w:val="24"/>
        </w:rPr>
        <w:t>二、</w:t>
      </w:r>
      <w:r>
        <w:rPr>
          <w:rFonts w:hint="eastAsia" w:cs="宋体" w:asciiTheme="minorEastAsia" w:hAnsiTheme="minorEastAsia" w:eastAsiaTheme="minorEastAsia"/>
          <w:b/>
          <w:bCs/>
          <w:sz w:val="24"/>
        </w:rPr>
        <w:t>本项目其他</w:t>
      </w:r>
      <w:r>
        <w:rPr>
          <w:rFonts w:hint="eastAsia" w:cs="宋体" w:asciiTheme="minorEastAsia" w:hAnsiTheme="minorEastAsia" w:eastAsiaTheme="minorEastAsia"/>
          <w:b/>
          <w:sz w:val="24"/>
        </w:rPr>
        <w:t>履约内容详见第五章《合同》内条款，请参加谈判的供应商仔细阅读，同时进行项目现场踏勘，如有疑问可来电来函垂询，联系方式详见第一章。</w:t>
      </w:r>
    </w:p>
    <w:p>
      <w:pPr>
        <w:spacing w:line="6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rPr>
        <w:t>三、本文件所列技术规范如有更新，执行最新颁布的规范要求。</w:t>
      </w:r>
      <w:r>
        <w:rPr>
          <w:rFonts w:hint="eastAsia" w:asciiTheme="minorEastAsia" w:hAnsiTheme="minorEastAsia" w:eastAsiaTheme="minorEastAsia"/>
          <w:sz w:val="24"/>
          <w:szCs w:val="24"/>
        </w:rPr>
        <w:t xml:space="preserve">    </w:t>
      </w:r>
    </w:p>
    <w:p>
      <w:pPr>
        <w:widowControl/>
        <w:jc w:val="center"/>
        <w:rPr>
          <w:rFonts w:ascii="宋体" w:hAnsi="宋体" w:eastAsia="宋体"/>
          <w:b/>
          <w:bCs/>
          <w:sz w:val="24"/>
          <w:szCs w:val="18"/>
        </w:rPr>
      </w:pP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widowControl/>
        <w:spacing w:line="240" w:lineRule="exact"/>
        <w:jc w:val="center"/>
        <w:rPr>
          <w:rFonts w:asciiTheme="minorEastAsia" w:hAnsiTheme="minorEastAsia" w:eastAsiaTheme="minorEastAsia"/>
          <w:b/>
          <w:sz w:val="28"/>
        </w:rPr>
      </w:pPr>
    </w:p>
    <w:p>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
    </w:p>
    <w:p>
      <w:pPr>
        <w:spacing w:line="360" w:lineRule="auto"/>
        <w:ind w:firstLine="437"/>
        <w:outlineLvl w:val="1"/>
        <w:rPr>
          <w:rFonts w:asciiTheme="minorEastAsia" w:hAnsiTheme="minorEastAsia" w:eastAsiaTheme="minorEastAsia"/>
          <w:b/>
          <w:sz w:val="24"/>
        </w:rPr>
      </w:pP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pPr>
        <w:spacing w:line="360" w:lineRule="auto"/>
        <w:ind w:firstLine="435"/>
        <w:rPr>
          <w:rFonts w:asciiTheme="minorEastAsia" w:hAnsiTheme="minorEastAsia" w:eastAsiaTheme="minorEastAsia"/>
          <w:b/>
          <w:bCs/>
          <w:sz w:val="24"/>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240" w:lineRule="exact"/>
        <w:jc w:val="center"/>
        <w:outlineLvl w:val="0"/>
        <w:rPr>
          <w:rFonts w:asciiTheme="minorEastAsia" w:hAnsiTheme="minorEastAsia" w:eastAsiaTheme="minorEastAsia"/>
          <w:b/>
          <w:sz w:val="28"/>
        </w:rPr>
      </w:pPr>
      <w:bookmarkStart w:id="5" w:name="_Toc12791"/>
    </w:p>
    <w:bookmarkEnd w:id="5"/>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pPr>
        <w:spacing w:line="720" w:lineRule="exact"/>
        <w:jc w:val="center"/>
        <w:rPr>
          <w:rFonts w:ascii="宋体" w:hAnsi="宋体" w:eastAsia="宋体" w:cs="Times New Roman"/>
          <w:b/>
          <w:bCs/>
          <w:sz w:val="32"/>
          <w:szCs w:val="32"/>
        </w:rPr>
      </w:pPr>
      <w:r>
        <w:rPr>
          <w:rFonts w:hint="eastAsia" w:ascii="宋体" w:hAnsi="宋体" w:eastAsia="宋体" w:cs="Times New Roman"/>
          <w:b/>
          <w:bCs/>
          <w:sz w:val="32"/>
          <w:szCs w:val="32"/>
        </w:rPr>
        <w:t>合肥百大集团蚌埠合家福百大超市有限责任公司</w:t>
      </w:r>
    </w:p>
    <w:p>
      <w:pPr>
        <w:jc w:val="center"/>
        <w:rPr>
          <w:rFonts w:ascii="宋体" w:hAnsi="宋体" w:eastAsia="宋体" w:cs="Times New Roman"/>
          <w:b/>
          <w:bCs/>
          <w:sz w:val="28"/>
          <w:szCs w:val="28"/>
        </w:rPr>
      </w:pPr>
      <w:r>
        <w:rPr>
          <w:rFonts w:hint="eastAsia" w:ascii="宋体" w:hAnsi="宋体" w:eastAsia="宋体" w:cs="Times New Roman"/>
          <w:b/>
          <w:bCs/>
          <w:sz w:val="28"/>
          <w:szCs w:val="28"/>
          <w:u w:val="single"/>
        </w:rPr>
        <w:t>2024-2025年度</w:t>
      </w:r>
      <w:r>
        <w:rPr>
          <w:rFonts w:ascii="宋体" w:hAnsi="宋体" w:eastAsia="宋体" w:cs="Times New Roman"/>
          <w:b/>
          <w:bCs/>
          <w:sz w:val="28"/>
          <w:szCs w:val="28"/>
          <w:u w:val="single"/>
        </w:rPr>
        <w:t>货车维保服务</w:t>
      </w:r>
      <w:r>
        <w:rPr>
          <w:rFonts w:hint="eastAsia" w:ascii="宋体" w:hAnsi="宋体" w:eastAsia="宋体" w:cs="Times New Roman"/>
          <w:b/>
          <w:bCs/>
          <w:sz w:val="28"/>
          <w:szCs w:val="28"/>
        </w:rPr>
        <w:t>合同</w:t>
      </w:r>
    </w:p>
    <w:p>
      <w:pPr>
        <w:rPr>
          <w:rFonts w:ascii="宋体" w:hAnsi="宋体" w:eastAsia="宋体" w:cs="Times New Roman"/>
          <w:bCs/>
          <w:sz w:val="28"/>
          <w:szCs w:val="28"/>
        </w:rPr>
      </w:pPr>
    </w:p>
    <w:p>
      <w:pPr>
        <w:spacing w:line="520" w:lineRule="exact"/>
        <w:rPr>
          <w:rFonts w:ascii="宋体" w:hAnsi="宋体" w:eastAsia="宋体" w:cs="Times New Roman"/>
          <w:bCs/>
          <w:sz w:val="24"/>
          <w:szCs w:val="24"/>
        </w:rPr>
      </w:pPr>
      <w:r>
        <w:rPr>
          <w:rFonts w:hint="eastAsia" w:ascii="宋体" w:hAnsi="宋体" w:eastAsia="宋体" w:cs="Times New Roman"/>
          <w:bCs/>
          <w:sz w:val="24"/>
          <w:szCs w:val="24"/>
        </w:rPr>
        <w:t>招标人（甲方）：</w:t>
      </w:r>
      <w:r>
        <w:rPr>
          <w:rFonts w:hint="eastAsia" w:ascii="宋体" w:hAnsi="宋体" w:eastAsia="宋体" w:cs="Times New Roman"/>
          <w:bCs/>
          <w:sz w:val="24"/>
          <w:szCs w:val="24"/>
          <w:u w:val="single"/>
        </w:rPr>
        <w:t>合肥百大集团蚌埠合家福百大超市有限责任公司</w:t>
      </w:r>
    </w:p>
    <w:p>
      <w:pPr>
        <w:spacing w:line="520" w:lineRule="exact"/>
        <w:rPr>
          <w:rFonts w:ascii="宋体" w:hAnsi="宋体" w:eastAsia="宋体" w:cs="Times New Roman"/>
          <w:bCs/>
          <w:sz w:val="24"/>
          <w:szCs w:val="24"/>
        </w:rPr>
      </w:pPr>
      <w:r>
        <w:rPr>
          <w:rFonts w:hint="eastAsia" w:ascii="宋体" w:hAnsi="宋体" w:eastAsia="宋体" w:cs="Times New Roman"/>
          <w:bCs/>
          <w:sz w:val="24"/>
          <w:szCs w:val="24"/>
        </w:rPr>
        <w:t>中标人（乙方）：</w:t>
      </w:r>
      <w:r>
        <w:rPr>
          <w:rFonts w:hint="eastAsia" w:ascii="宋体" w:hAnsi="宋体" w:eastAsia="宋体" w:cs="Times New Roman"/>
          <w:bCs/>
          <w:sz w:val="24"/>
          <w:szCs w:val="24"/>
          <w:u w:val="single"/>
        </w:rPr>
        <w:t xml:space="preserve">                                          </w:t>
      </w:r>
    </w:p>
    <w:p>
      <w:pPr>
        <w:spacing w:line="520" w:lineRule="exact"/>
        <w:ind w:firstLine="480" w:firstLineChars="200"/>
        <w:rPr>
          <w:rFonts w:ascii="宋体" w:hAnsi="宋体" w:eastAsia="宋体" w:cs="Times New Roman"/>
          <w:sz w:val="24"/>
          <w:szCs w:val="24"/>
        </w:rPr>
      </w:pPr>
    </w:p>
    <w:p>
      <w:pPr>
        <w:tabs>
          <w:tab w:val="left" w:pos="9480"/>
        </w:tabs>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w:t>
      </w:r>
      <w:r>
        <w:rPr>
          <w:rFonts w:hint="eastAsia" w:asciiTheme="minorEastAsia" w:hAnsiTheme="minorEastAsia" w:eastAsiaTheme="minorEastAsia"/>
          <w:b/>
          <w:bCs/>
          <w:sz w:val="24"/>
          <w:u w:val="single"/>
        </w:rPr>
        <w:t>百大合家福蚌埠公司2024-2025年度</w:t>
      </w:r>
      <w:r>
        <w:rPr>
          <w:rFonts w:asciiTheme="minorEastAsia" w:hAnsiTheme="minorEastAsia" w:eastAsiaTheme="minorEastAsia"/>
          <w:b/>
          <w:bCs/>
          <w:sz w:val="24"/>
          <w:u w:val="single"/>
        </w:rPr>
        <w:t>货车维保服务</w:t>
      </w:r>
      <w:r>
        <w:rPr>
          <w:rFonts w:hint="eastAsia" w:ascii="宋体" w:hAnsi="宋体" w:eastAsia="宋体" w:cs="Times New Roman"/>
          <w:sz w:val="24"/>
          <w:szCs w:val="24"/>
        </w:rPr>
        <w:t>”招标项目结果（项目编号：2024BDJTFW00029），并依据《中华人民共和国民法典》及其他有关法律、行政法规的规定，招标人（甲方）和中标人（乙方）双方遵循平等、自愿、公平和诚实信用的原则，就规范机动车辆维修工作相关的合同事宜协商一致，订立本合同。</w:t>
      </w:r>
    </w:p>
    <w:p>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一、本合同的下列术语应解释为：</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1.“合同”系指甲方（甲方）与乙方签署的、合同格式中注明的甲方和乙方所达成的协议，包括所有的附件、附录和构成合同的所有文件。“合同价” 系指根据合同规定，乙方在正确完全地履行合同义务后甲方应支付给乙方的价格。</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2.“维修” 系指招标文件中规定的车辆维修、一、二级维护和车辆年检以及其它有关汽车的维修服务。“配件材料” 系指乙方根据合同规定在提供维修服务时必须向甲方提供的零部件及耗材。</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 xml:space="preserve">3.“甲方”系指接受维修服务的甲方。“乙方”系指提供汽车定点维修服务的汽车维修厂家。 </w:t>
      </w:r>
    </w:p>
    <w:p>
      <w:pPr>
        <w:spacing w:line="520" w:lineRule="exact"/>
        <w:ind w:firstLine="555"/>
        <w:rPr>
          <w:rFonts w:ascii="宋体" w:hAnsi="宋体" w:eastAsia="宋体" w:cs="Times New Roman"/>
          <w:sz w:val="24"/>
          <w:szCs w:val="24"/>
        </w:rPr>
      </w:pPr>
      <w:r>
        <w:rPr>
          <w:rFonts w:hint="eastAsia" w:ascii="宋体" w:hAnsi="宋体" w:eastAsia="宋体" w:cs="Times New Roman"/>
          <w:b/>
          <w:sz w:val="24"/>
          <w:szCs w:val="24"/>
        </w:rPr>
        <w:t>二、服务范围</w:t>
      </w:r>
      <w:r>
        <w:rPr>
          <w:rFonts w:hint="eastAsia" w:ascii="宋体" w:hAnsi="宋体" w:eastAsia="宋体" w:cs="Times New Roman"/>
          <w:sz w:val="24"/>
          <w:szCs w:val="24"/>
        </w:rPr>
        <w:br w:type="textWrapping"/>
      </w:r>
      <w:r>
        <w:rPr>
          <w:rFonts w:hint="eastAsia" w:ascii="宋体" w:hAnsi="宋体" w:eastAsia="宋体" w:cs="Times New Roman"/>
          <w:sz w:val="24"/>
          <w:szCs w:val="24"/>
        </w:rPr>
        <w:t>　　车辆维修、各级维护、车辆年检和其他有关汽车维修的服务项目及车辆故障救援维修。</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1.送修车辆时，甲方经办人必须按照要求填写乙方的“车辆维修派修单”（以下简称“派修单”）。 派修单上应填写清楚送修车辆的品牌型号、车辆牌照号、维修项目，经甲方使用部门及管理部门（综合部）管理签字后交乙方，乙方凭此单确认项目的接修。</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2.乙方在维修过程中发现其他（维修计划以外）的故障，必须及时将情况反映给甲方，在取得甲方书面同意后方可继续修理。</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3.对甲方车辆乙方应以修复为主，能不更换的零部件尽量不予更换，确实不能修复或修复不经济的零部件，在征得甲方书面同意后方可更换。</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4.乙方必须在送修单上注明完成维修的时间。在维修过程中，乙方如发现其他故障需增加维修项目或延长维修时间，应及时通知甲方，并取得甲方书面认可。</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5.车辆修复后，乙方应当通过电脑认真填写并打印《维修结算清单》；接车人应该对修复车辆认真检查、试车，符合要求后在结算单上签字认可，之后乙方才能将车辆交给甲方。</w:t>
      </w:r>
    </w:p>
    <w:p>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三、中标价格及费用核定</w:t>
      </w:r>
    </w:p>
    <w:tbl>
      <w:tblPr>
        <w:tblStyle w:val="21"/>
        <w:tblW w:w="9493" w:type="dxa"/>
        <w:tblInd w:w="113" w:type="dxa"/>
        <w:tblLayout w:type="autofit"/>
        <w:tblCellMar>
          <w:top w:w="0" w:type="dxa"/>
          <w:left w:w="108" w:type="dxa"/>
          <w:bottom w:w="0" w:type="dxa"/>
          <w:right w:w="108" w:type="dxa"/>
        </w:tblCellMar>
      </w:tblPr>
      <w:tblGrid>
        <w:gridCol w:w="704"/>
        <w:gridCol w:w="142"/>
        <w:gridCol w:w="2977"/>
        <w:gridCol w:w="68"/>
        <w:gridCol w:w="782"/>
        <w:gridCol w:w="902"/>
        <w:gridCol w:w="1980"/>
        <w:gridCol w:w="1938"/>
      </w:tblGrid>
      <w:tr>
        <w:tblPrEx>
          <w:tblCellMar>
            <w:top w:w="0" w:type="dxa"/>
            <w:left w:w="108" w:type="dxa"/>
            <w:bottom w:w="0" w:type="dxa"/>
            <w:right w:w="108" w:type="dxa"/>
          </w:tblCellMar>
        </w:tblPrEx>
        <w:trPr>
          <w:trHeight w:val="459" w:hRule="atLeast"/>
        </w:trPr>
        <w:tc>
          <w:tcPr>
            <w:tcW w:w="9493" w:type="dxa"/>
            <w:gridSpan w:val="8"/>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一、材料</w:t>
            </w:r>
          </w:p>
        </w:tc>
      </w:tr>
      <w:tr>
        <w:tblPrEx>
          <w:tblCellMar>
            <w:top w:w="0" w:type="dxa"/>
            <w:left w:w="108" w:type="dxa"/>
            <w:bottom w:w="0" w:type="dxa"/>
            <w:right w:w="108" w:type="dxa"/>
          </w:tblCellMar>
        </w:tblPrEx>
        <w:trPr>
          <w:trHeight w:val="435" w:hRule="atLeast"/>
        </w:trPr>
        <w:tc>
          <w:tcPr>
            <w:tcW w:w="846"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297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项目及名称</w:t>
            </w:r>
          </w:p>
        </w:tc>
        <w:tc>
          <w:tcPr>
            <w:tcW w:w="850"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90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19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单价</w:t>
            </w:r>
          </w:p>
        </w:tc>
        <w:tc>
          <w:tcPr>
            <w:tcW w:w="1938"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r>
      <w:tr>
        <w:tblPrEx>
          <w:tblCellMar>
            <w:top w:w="0" w:type="dxa"/>
            <w:left w:w="108" w:type="dxa"/>
            <w:bottom w:w="0" w:type="dxa"/>
            <w:right w:w="108" w:type="dxa"/>
          </w:tblCellMar>
        </w:tblPrEx>
        <w:trPr>
          <w:trHeight w:val="420" w:hRule="atLeast"/>
        </w:trPr>
        <w:tc>
          <w:tcPr>
            <w:tcW w:w="8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气门</w:t>
            </w:r>
          </w:p>
        </w:tc>
        <w:tc>
          <w:tcPr>
            <w:tcW w:w="85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组</w:t>
            </w:r>
          </w:p>
        </w:tc>
        <w:tc>
          <w:tcPr>
            <w:tcW w:w="9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油头（喷油器总成）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涡轮增压器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起动机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发电机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发电机（冷藏车专用）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空调鼓风机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空调冷凝器总成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空调蒸发箱</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冷媒（250G）</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水泵总成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高压油泵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气泵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时规底板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时规盖</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节温器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机油散热器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发动机大修理包</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大小瓦</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组</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四组合</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连杆</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飞轮总成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离合器压盘</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分离轴承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曲轴皮带盘</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离合器拨叉</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离合器分泵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离合器总泵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手刹车盘总成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传动轴十字节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传动轴总成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变速箱总成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变速箱壳</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三档齿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四档齿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五档齿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倒档齿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付轴二档齿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付轴三档齿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付轴四档齿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付轴五档齿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2/3挡同步器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4/5挡同步器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2/3挡齿环</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4/5挡齿环</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差速器总成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盆角齿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十字轴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差速器轴承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差速器油封</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减速器轴承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方向柱总成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前减</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转向节修理包</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转向节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前轮外轴承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前轮内轴承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横拉杆总成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球头总成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直拉杆总成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转向臂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前刹车片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后刹车片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前钢板总成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后钢板总成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刹车总泵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刹车分泵（前）</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刹车分泵（后）</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刹车弹簧自动室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刹车调整臂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后桥半轴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风扇皮带</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空调皮带</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曲轴皮带轮</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水箱</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雨刮电机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喷水嘴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雨刮臂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副</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雨刮片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副</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起动继电器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空调鼓风电机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空调压缩机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同步器滑块</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变速器全套卡簧</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水温感应塞</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机油压力传动器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空气流量传感器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刹车油管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方向机总成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柴滤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103</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油水分离器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104</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油气分离器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齿轮油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106</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防冻液（道达尔）</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液压油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109</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曲轴位置传感器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电瓶（骆驼）帅铃专用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刹车灯泡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倒车开关</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倒车喇叭</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方向助力油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助力油壶</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空调管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冷冻油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升降尾板液压油（4.5L）</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后尾灯总成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尿素（10L）</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尿素滤芯</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尾板高压油管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水温传感器（电子）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124</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尾板遥控器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125</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尾板液压电机</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126</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尾板油缸修理包</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127</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大灯总成</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128</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尾板继电器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129</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玻璃升降器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130</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仪表盘总成</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131</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发动机压差传感器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132</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备用水箱膨胀水壶</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133</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暖风电阻</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134</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预热塞</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135</w:t>
            </w:r>
          </w:p>
        </w:tc>
        <w:tc>
          <w:tcPr>
            <w:tcW w:w="2977" w:type="dxa"/>
            <w:tcBorders>
              <w:top w:val="nil"/>
              <w:left w:val="nil"/>
              <w:bottom w:val="nil"/>
              <w:right w:val="nil"/>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油门踏板</w:t>
            </w:r>
          </w:p>
        </w:tc>
        <w:tc>
          <w:tcPr>
            <w:tcW w:w="850"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136</w:t>
            </w:r>
          </w:p>
        </w:tc>
        <w:tc>
          <w:tcPr>
            <w:tcW w:w="297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预热继电器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137</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气压传感器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138</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尿素泵</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139</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尿素喷嘴</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140</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组合灯光开关</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141</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压差钢管</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142</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半轴</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143</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点火开关</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144</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减震器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145</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排气管前节</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146</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制动钳</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147</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手控阀</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148</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干燥器总成</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570" w:hRule="atLeast"/>
        </w:trPr>
        <w:tc>
          <w:tcPr>
            <w:tcW w:w="3823" w:type="dxa"/>
            <w:gridSpan w:val="3"/>
            <w:tcBorders>
              <w:top w:val="nil"/>
              <w:left w:val="single" w:color="auto" w:sz="4" w:space="0"/>
              <w:bottom w:val="single" w:color="auto" w:sz="4" w:space="0"/>
              <w:right w:val="single" w:color="auto" w:sz="4" w:space="0"/>
            </w:tcBorders>
            <w:shd w:val="clear" w:color="000000"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第一项小计</w:t>
            </w:r>
            <w:r>
              <w:rPr>
                <w:rFonts w:cs="宋体" w:asciiTheme="minorEastAsia" w:hAnsiTheme="minorEastAsia" w:eastAsiaTheme="minorEastAsia"/>
                <w:kern w:val="0"/>
                <w:sz w:val="24"/>
                <w:szCs w:val="24"/>
              </w:rPr>
              <w:t>:</w:t>
            </w:r>
          </w:p>
        </w:tc>
        <w:tc>
          <w:tcPr>
            <w:tcW w:w="5670" w:type="dxa"/>
            <w:gridSpan w:val="5"/>
            <w:tcBorders>
              <w:top w:val="nil"/>
              <w:left w:val="nil"/>
              <w:bottom w:val="single" w:color="auto" w:sz="4" w:space="0"/>
              <w:right w:val="single" w:color="auto" w:sz="4" w:space="0"/>
            </w:tcBorders>
            <w:shd w:val="clear" w:color="000000"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71" w:hRule="atLeast"/>
        </w:trPr>
        <w:tc>
          <w:tcPr>
            <w:tcW w:w="9493"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rFonts w:cs="宋体" w:asciiTheme="minorEastAsia" w:hAnsiTheme="minorEastAsia" w:eastAsiaTheme="minorEastAsia"/>
                <w:b/>
                <w:kern w:val="0"/>
                <w:sz w:val="24"/>
                <w:szCs w:val="24"/>
              </w:rPr>
            </w:pPr>
            <w:r>
              <w:rPr>
                <w:rFonts w:cs="宋体" w:asciiTheme="minorEastAsia" w:hAnsiTheme="minorEastAsia" w:eastAsiaTheme="minorEastAsia"/>
                <w:b/>
                <w:kern w:val="0"/>
                <w:sz w:val="24"/>
                <w:szCs w:val="24"/>
              </w:rPr>
              <w:t xml:space="preserve"> </w:t>
            </w:r>
            <w:r>
              <w:rPr>
                <w:rFonts w:hint="eastAsia" w:cs="宋体" w:asciiTheme="minorEastAsia" w:hAnsiTheme="minorEastAsia" w:eastAsiaTheme="minorEastAsia"/>
                <w:b/>
                <w:kern w:val="0"/>
                <w:sz w:val="24"/>
                <w:szCs w:val="24"/>
              </w:rPr>
              <w:t>二、工时</w:t>
            </w: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3045" w:type="dxa"/>
            <w:gridSpan w:val="2"/>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项目及名称</w:t>
            </w:r>
          </w:p>
        </w:tc>
        <w:tc>
          <w:tcPr>
            <w:tcW w:w="782"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w:t>
            </w:r>
          </w:p>
        </w:tc>
        <w:tc>
          <w:tcPr>
            <w:tcW w:w="902"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单价</w:t>
            </w: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小计</w:t>
            </w:r>
          </w:p>
        </w:tc>
      </w:tr>
      <w:tr>
        <w:tblPrEx>
          <w:tblCellMar>
            <w:top w:w="0" w:type="dxa"/>
            <w:left w:w="108" w:type="dxa"/>
            <w:bottom w:w="0" w:type="dxa"/>
            <w:right w:w="108" w:type="dxa"/>
          </w:tblCellMar>
        </w:tblPrEx>
        <w:trPr>
          <w:trHeight w:val="420"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rPr>
              <w:t>1</w:t>
            </w:r>
          </w:p>
        </w:tc>
        <w:tc>
          <w:tcPr>
            <w:tcW w:w="3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大修发动机</w:t>
            </w:r>
          </w:p>
        </w:tc>
        <w:tc>
          <w:tcPr>
            <w:tcW w:w="782" w:type="dxa"/>
            <w:tcBorders>
              <w:top w:val="single" w:color="auto" w:sz="4" w:space="0"/>
              <w:left w:val="nil"/>
              <w:bottom w:val="single" w:color="auto" w:sz="4" w:space="0"/>
              <w:right w:val="single" w:color="auto" w:sz="4" w:space="0"/>
            </w:tcBorders>
            <w:vAlign w:val="center"/>
          </w:tcPr>
          <w:p>
            <w:pPr>
              <w:pStyle w:val="39"/>
            </w:pPr>
            <w:r>
              <w:rPr>
                <w:rFonts w:hint="eastAsia"/>
              </w:rPr>
              <w:t>台</w:t>
            </w:r>
          </w:p>
        </w:tc>
        <w:tc>
          <w:tcPr>
            <w:tcW w:w="902" w:type="dxa"/>
            <w:tcBorders>
              <w:top w:val="single" w:color="auto" w:sz="4" w:space="0"/>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发动机三保</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修缸头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调整气门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校油头</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发动机三滤更换</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40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换节温器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换风扇皮带</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换油底壳垫</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换前曲轴油封</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换后曲轴油封</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拆装水箱</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换飞轮齿圈</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换飞轮壳</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换风扇轴承</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修手刹车</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修变速箱</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修传动轴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换角齿油封</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修差速器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四轮保养</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40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换轮胎螺丝</w:t>
            </w:r>
          </w:p>
        </w:tc>
        <w:tc>
          <w:tcPr>
            <w:tcW w:w="782" w:type="dxa"/>
            <w:tcBorders>
              <w:top w:val="nil"/>
              <w:left w:val="nil"/>
              <w:bottom w:val="single" w:color="auto" w:sz="4" w:space="0"/>
              <w:right w:val="single" w:color="auto" w:sz="4" w:space="0"/>
            </w:tcBorders>
            <w:vAlign w:val="center"/>
          </w:tcPr>
          <w:p>
            <w:pPr>
              <w:pStyle w:val="39"/>
            </w:pPr>
            <w:r>
              <w:rPr>
                <w:rFonts w:hint="eastAsia"/>
              </w:rPr>
              <w:t>轮</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换转向节修理包</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换方向球头</w:t>
            </w:r>
          </w:p>
        </w:tc>
        <w:tc>
          <w:tcPr>
            <w:tcW w:w="782" w:type="dxa"/>
            <w:tcBorders>
              <w:top w:val="nil"/>
              <w:left w:val="nil"/>
              <w:bottom w:val="single" w:color="auto" w:sz="4" w:space="0"/>
              <w:right w:val="single" w:color="auto" w:sz="4" w:space="0"/>
            </w:tcBorders>
            <w:vAlign w:val="center"/>
          </w:tcPr>
          <w:p>
            <w:pPr>
              <w:pStyle w:val="39"/>
            </w:pPr>
            <w:r>
              <w:rPr>
                <w:rFonts w:hint="eastAsia"/>
              </w:rPr>
              <w:t>对</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换方向助力泵</w:t>
            </w:r>
          </w:p>
        </w:tc>
        <w:tc>
          <w:tcPr>
            <w:tcW w:w="782" w:type="dxa"/>
            <w:tcBorders>
              <w:top w:val="nil"/>
              <w:left w:val="nil"/>
              <w:bottom w:val="single" w:color="auto" w:sz="4" w:space="0"/>
              <w:right w:val="single" w:color="auto" w:sz="4" w:space="0"/>
            </w:tcBorders>
            <w:vAlign w:val="center"/>
          </w:tcPr>
          <w:p>
            <w:pPr>
              <w:pStyle w:val="39"/>
            </w:pPr>
            <w:r>
              <w:rPr>
                <w:rFonts w:hint="eastAsia"/>
              </w:rPr>
              <w:t>只</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换离合器总泵</w:t>
            </w:r>
          </w:p>
        </w:tc>
        <w:tc>
          <w:tcPr>
            <w:tcW w:w="782" w:type="dxa"/>
            <w:tcBorders>
              <w:top w:val="nil"/>
              <w:left w:val="nil"/>
              <w:bottom w:val="single" w:color="auto" w:sz="4" w:space="0"/>
              <w:right w:val="single" w:color="auto" w:sz="4" w:space="0"/>
            </w:tcBorders>
            <w:vAlign w:val="center"/>
          </w:tcPr>
          <w:p>
            <w:pPr>
              <w:pStyle w:val="39"/>
            </w:pPr>
            <w:r>
              <w:rPr>
                <w:rFonts w:hint="eastAsia"/>
              </w:rPr>
              <w:t>只</w:t>
            </w:r>
          </w:p>
        </w:tc>
        <w:tc>
          <w:tcPr>
            <w:tcW w:w="902" w:type="dxa"/>
            <w:tcBorders>
              <w:top w:val="nil"/>
              <w:left w:val="nil"/>
              <w:bottom w:val="single" w:color="auto" w:sz="4" w:space="0"/>
              <w:right w:val="single" w:color="auto" w:sz="4" w:space="0"/>
            </w:tcBorders>
            <w:vAlign w:val="center"/>
          </w:tcPr>
          <w:p>
            <w:pPr>
              <w:pStyle w:val="39"/>
            </w:pPr>
            <w:r>
              <w:rPr>
                <w:rFonts w:hint="eastAsia"/>
              </w:rPr>
              <w:t>12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换离合器分泵</w:t>
            </w:r>
          </w:p>
        </w:tc>
        <w:tc>
          <w:tcPr>
            <w:tcW w:w="782" w:type="dxa"/>
            <w:tcBorders>
              <w:top w:val="nil"/>
              <w:left w:val="nil"/>
              <w:bottom w:val="single" w:color="auto" w:sz="4" w:space="0"/>
              <w:right w:val="single" w:color="auto" w:sz="4" w:space="0"/>
            </w:tcBorders>
            <w:vAlign w:val="center"/>
          </w:tcPr>
          <w:p>
            <w:pPr>
              <w:pStyle w:val="39"/>
            </w:pPr>
            <w:r>
              <w:rPr>
                <w:rFonts w:hint="eastAsia"/>
              </w:rPr>
              <w:t>只</w:t>
            </w:r>
          </w:p>
        </w:tc>
        <w:tc>
          <w:tcPr>
            <w:tcW w:w="902" w:type="dxa"/>
            <w:tcBorders>
              <w:top w:val="nil"/>
              <w:left w:val="nil"/>
              <w:bottom w:val="single" w:color="auto" w:sz="4" w:space="0"/>
              <w:right w:val="single" w:color="auto" w:sz="4" w:space="0"/>
            </w:tcBorders>
            <w:vAlign w:val="center"/>
          </w:tcPr>
          <w:p>
            <w:pPr>
              <w:pStyle w:val="39"/>
            </w:pPr>
            <w:r>
              <w:rPr>
                <w:rFonts w:hint="eastAsia"/>
              </w:rPr>
              <w:t>12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换空调鼓风机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换空调冷凝器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换空调压缩机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换方向液压油</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换变速箱油</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换差速器油</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调整刹车</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40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调整离合器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调整方向间隙</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拆装大泵</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校大泵</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拆装工作台</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换仪表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更换起动机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更换发电机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更换压缩机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换大灯总成</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换尾灯总成</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换机油感应塞</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修启动电路</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修熄火线路</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换雨刮电机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换雨刮片及臂</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修灯光</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换半轴</w:t>
            </w:r>
          </w:p>
        </w:tc>
        <w:tc>
          <w:tcPr>
            <w:tcW w:w="782" w:type="dxa"/>
            <w:tcBorders>
              <w:top w:val="nil"/>
              <w:left w:val="nil"/>
              <w:bottom w:val="single" w:color="auto" w:sz="4" w:space="0"/>
              <w:right w:val="single" w:color="auto" w:sz="4" w:space="0"/>
            </w:tcBorders>
            <w:vAlign w:val="center"/>
          </w:tcPr>
          <w:p>
            <w:pPr>
              <w:pStyle w:val="39"/>
            </w:pPr>
            <w:r>
              <w:rPr>
                <w:rFonts w:hint="eastAsia"/>
              </w:rPr>
              <w:t>轮</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修方向机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焊排气管</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换增压器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换组合开关</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换水温感应塞</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换喷水嘴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换发动机水管</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换前钢板</w:t>
            </w:r>
          </w:p>
        </w:tc>
        <w:tc>
          <w:tcPr>
            <w:tcW w:w="782" w:type="dxa"/>
            <w:tcBorders>
              <w:top w:val="nil"/>
              <w:left w:val="nil"/>
              <w:bottom w:val="single" w:color="auto" w:sz="4" w:space="0"/>
              <w:right w:val="single" w:color="auto" w:sz="4" w:space="0"/>
            </w:tcBorders>
            <w:vAlign w:val="center"/>
          </w:tcPr>
          <w:p>
            <w:pPr>
              <w:pStyle w:val="39"/>
            </w:pPr>
            <w:r>
              <w:rPr>
                <w:rFonts w:hint="eastAsia"/>
              </w:rPr>
              <w:t>架</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换后钢板</w:t>
            </w:r>
          </w:p>
        </w:tc>
        <w:tc>
          <w:tcPr>
            <w:tcW w:w="782" w:type="dxa"/>
            <w:tcBorders>
              <w:top w:val="nil"/>
              <w:left w:val="nil"/>
              <w:bottom w:val="single" w:color="auto" w:sz="4" w:space="0"/>
              <w:right w:val="single" w:color="auto" w:sz="4" w:space="0"/>
            </w:tcBorders>
            <w:vAlign w:val="center"/>
          </w:tcPr>
          <w:p>
            <w:pPr>
              <w:pStyle w:val="39"/>
            </w:pPr>
            <w:r>
              <w:rPr>
                <w:rFonts w:hint="eastAsia"/>
              </w:rPr>
              <w:t>架</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拆装焊油箱</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拆装清洗三元催化</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立轴修理包更换</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更换空调皮带</w:t>
            </w:r>
          </w:p>
        </w:tc>
        <w:tc>
          <w:tcPr>
            <w:tcW w:w="782" w:type="dxa"/>
            <w:tcBorders>
              <w:top w:val="nil"/>
              <w:left w:val="nil"/>
              <w:bottom w:val="single" w:color="auto" w:sz="4" w:space="0"/>
              <w:right w:val="single" w:color="auto" w:sz="4" w:space="0"/>
            </w:tcBorders>
            <w:vAlign w:val="center"/>
          </w:tcPr>
          <w:p>
            <w:pPr>
              <w:pStyle w:val="39"/>
            </w:pPr>
            <w:r>
              <w:rPr>
                <w:rFonts w:hint="eastAsia"/>
              </w:rPr>
              <w:t>根</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更换挡拉线卡片</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拆装后尾板</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更换水泵</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更换刹车总成</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更换刹车片</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更换（前）刹车风泵</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更换（后）刹车风泵</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空调加氟及维修</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更换离合器片（含变速箱拆装）</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车辆年审（蓝牌22台*1次/年*2年）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车辆年审（黄牌1台*1次/年*2年）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78</w:t>
            </w:r>
          </w:p>
        </w:tc>
        <w:tc>
          <w:tcPr>
            <w:tcW w:w="3045" w:type="dxa"/>
            <w:gridSpan w:val="2"/>
            <w:tcBorders>
              <w:top w:val="nil"/>
              <w:left w:val="nil"/>
              <w:bottom w:val="single" w:color="auto" w:sz="4" w:space="0"/>
              <w:right w:val="single" w:color="000000" w:sz="4" w:space="0"/>
            </w:tcBorders>
            <w:vAlign w:val="center"/>
          </w:tcPr>
          <w:p>
            <w:pPr>
              <w:pStyle w:val="39"/>
            </w:pPr>
            <w:r>
              <w:rPr>
                <w:rFonts w:hint="eastAsia"/>
              </w:rPr>
              <w:t>市区内救援（市区内，不含三县）</w:t>
            </w:r>
          </w:p>
        </w:tc>
        <w:tc>
          <w:tcPr>
            <w:tcW w:w="78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79</w:t>
            </w:r>
          </w:p>
        </w:tc>
        <w:tc>
          <w:tcPr>
            <w:tcW w:w="3045" w:type="dxa"/>
            <w:gridSpan w:val="2"/>
            <w:tcBorders>
              <w:top w:val="nil"/>
              <w:left w:val="nil"/>
              <w:bottom w:val="single" w:color="auto" w:sz="4" w:space="0"/>
              <w:right w:val="single" w:color="000000" w:sz="4" w:space="0"/>
            </w:tcBorders>
            <w:vAlign w:val="center"/>
          </w:tcPr>
          <w:p>
            <w:pPr>
              <w:pStyle w:val="39"/>
            </w:pPr>
            <w:r>
              <w:rPr>
                <w:rFonts w:hint="eastAsia"/>
              </w:rPr>
              <w:t>外出救援（市区外半径50公里内）</w:t>
            </w:r>
          </w:p>
        </w:tc>
        <w:tc>
          <w:tcPr>
            <w:tcW w:w="78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513" w:hRule="atLeast"/>
        </w:trPr>
        <w:tc>
          <w:tcPr>
            <w:tcW w:w="38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b/>
                <w:kern w:val="0"/>
                <w:sz w:val="22"/>
                <w:szCs w:val="22"/>
              </w:rPr>
            </w:pPr>
            <w:r>
              <w:rPr>
                <w:rFonts w:hint="eastAsia" w:ascii="宋体" w:hAnsi="宋体" w:eastAsia="宋体" w:cs="宋体"/>
                <w:b/>
                <w:kern w:val="0"/>
                <w:sz w:val="22"/>
                <w:szCs w:val="22"/>
              </w:rPr>
              <w:t>第二项小计：</w:t>
            </w:r>
          </w:p>
        </w:tc>
        <w:tc>
          <w:tcPr>
            <w:tcW w:w="5602" w:type="dxa"/>
            <w:gridSpan w:val="4"/>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513"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rPr>
                <w:rFonts w:ascii="宋体" w:hAnsi="宋体" w:cs="宋体"/>
                <w:kern w:val="0"/>
              </w:rPr>
            </w:pPr>
            <w:r>
              <w:rPr>
                <w:rFonts w:hint="eastAsia"/>
              </w:rPr>
              <w:t>汇总</w:t>
            </w:r>
          </w:p>
        </w:tc>
        <w:tc>
          <w:tcPr>
            <w:tcW w:w="3187" w:type="dxa"/>
            <w:gridSpan w:val="3"/>
            <w:tcBorders>
              <w:top w:val="single" w:color="auto" w:sz="4" w:space="0"/>
              <w:left w:val="single" w:color="auto" w:sz="4" w:space="0"/>
              <w:bottom w:val="single" w:color="auto" w:sz="4" w:space="0"/>
              <w:right w:val="single" w:color="000000" w:sz="4" w:space="0"/>
            </w:tcBorders>
            <w:vAlign w:val="center"/>
          </w:tcPr>
          <w:p>
            <w:pPr>
              <w:pStyle w:val="39"/>
              <w:rPr>
                <w:rFonts w:ascii="宋体" w:hAnsi="宋体" w:cs="宋体"/>
                <w:kern w:val="0"/>
              </w:rPr>
            </w:pPr>
            <w:r>
              <w:rPr>
                <w:rFonts w:hint="eastAsia"/>
              </w:rPr>
              <w:t>总计费用（材料费+工时费）</w:t>
            </w:r>
          </w:p>
        </w:tc>
        <w:tc>
          <w:tcPr>
            <w:tcW w:w="5602" w:type="dxa"/>
            <w:gridSpan w:val="4"/>
            <w:tcBorders>
              <w:top w:val="single" w:color="auto" w:sz="4" w:space="0"/>
              <w:left w:val="single" w:color="000000" w:sz="4" w:space="0"/>
              <w:bottom w:val="single" w:color="auto" w:sz="4" w:space="0"/>
              <w:right w:val="single" w:color="000000" w:sz="4" w:space="0"/>
            </w:tcBorders>
            <w:vAlign w:val="center"/>
          </w:tcPr>
          <w:p>
            <w:pPr>
              <w:pStyle w:val="39"/>
            </w:pPr>
          </w:p>
        </w:tc>
      </w:tr>
    </w:tbl>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1.维保服务费用包括</w:t>
      </w:r>
      <w:r>
        <w:rPr>
          <w:rFonts w:hint="eastAsia" w:ascii="宋体" w:hAnsi="宋体" w:eastAsia="宋体" w:cs="宋体"/>
          <w:b/>
          <w:sz w:val="24"/>
          <w:szCs w:val="24"/>
        </w:rPr>
        <w:t>完成本项目维保要求所需的包括但不限于材料费、人工费、配件费、机械费、水电费、管理费、税费（增值税专用发票）、利润</w:t>
      </w:r>
      <w:r>
        <w:rPr>
          <w:rFonts w:hint="eastAsia" w:ascii="宋体" w:hAnsi="宋体" w:eastAsia="宋体" w:cs="宋体"/>
          <w:b/>
          <w:kern w:val="0"/>
          <w:sz w:val="24"/>
          <w:szCs w:val="24"/>
        </w:rPr>
        <w:t>和质保期间的维保费等所有费用。</w:t>
      </w:r>
      <w:r>
        <w:rPr>
          <w:rFonts w:hint="eastAsia" w:ascii="宋体" w:hAnsi="宋体" w:eastAsia="宋体" w:cs="宋体"/>
          <w:kern w:val="0"/>
          <w:sz w:val="24"/>
          <w:szCs w:val="24"/>
        </w:rPr>
        <w:t>以上为合同期内预计用量，合同期间</w:t>
      </w:r>
      <w:r>
        <w:rPr>
          <w:rFonts w:hint="eastAsia" w:ascii="宋体" w:hAnsi="宋体" w:eastAsia="宋体" w:cs="Times New Roman"/>
          <w:sz w:val="24"/>
          <w:szCs w:val="24"/>
        </w:rPr>
        <w:t>维保费用执行中标单价，按实结算，甲方不承诺合同期内足额采购。</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宋体"/>
          <w:kern w:val="0"/>
          <w:sz w:val="24"/>
          <w:szCs w:val="24"/>
        </w:rPr>
        <w:t>合同期内维保费用总额（材料费+工时费）为</w:t>
      </w:r>
      <w:r>
        <w:rPr>
          <w:rFonts w:hint="eastAsia" w:ascii="宋体" w:hAnsi="宋体" w:eastAsia="宋体" w:cs="宋体"/>
          <w:b/>
          <w:kern w:val="0"/>
          <w:sz w:val="24"/>
          <w:szCs w:val="24"/>
        </w:rPr>
        <w:t>人民币</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rPr>
        <w:t>元</w:t>
      </w:r>
      <w:r>
        <w:rPr>
          <w:rFonts w:hint="eastAsia" w:ascii="宋体" w:hAnsi="宋体" w:eastAsia="宋体" w:cs="宋体"/>
          <w:kern w:val="0"/>
          <w:sz w:val="24"/>
          <w:szCs w:val="24"/>
        </w:rPr>
        <w:t>，其中：不含税金额：</w:t>
      </w:r>
      <w:r>
        <w:rPr>
          <w:rFonts w:ascii="宋体" w:hAnsi="宋体" w:eastAsia="宋体" w:cs="宋体"/>
          <w:kern w:val="0"/>
          <w:sz w:val="24"/>
          <w:szCs w:val="24"/>
        </w:rPr>
        <w:t xml:space="preserve">      元；</w:t>
      </w:r>
      <w:r>
        <w:rPr>
          <w:rFonts w:hint="eastAsia" w:ascii="宋体" w:hAnsi="宋体" w:eastAsia="宋体" w:cs="宋体"/>
          <w:kern w:val="0"/>
          <w:sz w:val="24"/>
          <w:szCs w:val="24"/>
        </w:rPr>
        <w:t>税额：</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元，税率：</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w:t>
      </w:r>
      <w:r>
        <w:rPr>
          <w:rFonts w:hint="eastAsia" w:ascii="宋体" w:hAnsi="宋体" w:eastAsia="宋体" w:cs="宋体"/>
          <w:kern w:val="0"/>
          <w:sz w:val="24"/>
          <w:szCs w:val="24"/>
        </w:rPr>
        <w:t>维保周期为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年（自202</w:t>
      </w:r>
      <w:r>
        <w:rPr>
          <w:rFonts w:ascii="宋体" w:hAnsi="宋体" w:eastAsia="宋体" w:cs="宋体"/>
          <w:kern w:val="0"/>
          <w:sz w:val="24"/>
          <w:szCs w:val="24"/>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日至 </w:t>
      </w:r>
      <w:r>
        <w:rPr>
          <w:rFonts w:ascii="宋体" w:hAnsi="宋体" w:eastAsia="宋体" w:cs="宋体"/>
          <w:kern w:val="0"/>
          <w:sz w:val="24"/>
          <w:szCs w:val="24"/>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日），实际维保费用金额</w:t>
      </w:r>
      <w:r>
        <w:rPr>
          <w:rFonts w:hint="eastAsia" w:ascii="宋体" w:hAnsi="宋体" w:eastAsia="宋体" w:cs="Times New Roman"/>
          <w:sz w:val="24"/>
          <w:szCs w:val="24"/>
        </w:rPr>
        <w:t>或维保周期达到前述任一条件后合同终止。但合同终止不免除乙方所供各类配件的质保义务，质保期内乙方应履行质保义务，各类配件质保期执行行业标准。</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宋体"/>
          <w:b/>
          <w:kern w:val="0"/>
          <w:sz w:val="24"/>
          <w:szCs w:val="24"/>
        </w:rPr>
        <w:t>结算方式：月结。</w:t>
      </w:r>
      <w:r>
        <w:rPr>
          <w:rFonts w:hint="eastAsia" w:ascii="宋体" w:hAnsi="宋体" w:eastAsia="宋体" w:cs="Times New Roman"/>
          <w:sz w:val="24"/>
          <w:szCs w:val="24"/>
        </w:rPr>
        <w:t>乙方应于每月15日前将上月度车辆派修单、车辆维修清单及价格汇总表交甲方审核，审核合格后乙方应</w:t>
      </w:r>
      <w:r>
        <w:rPr>
          <w:rFonts w:hint="eastAsia" w:ascii="宋体" w:hAnsi="宋体" w:eastAsia="宋体" w:cs="宋体"/>
          <w:kern w:val="0"/>
          <w:sz w:val="24"/>
          <w:szCs w:val="24"/>
        </w:rPr>
        <w:t>提供对应维保费用全额的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%增值税</w:t>
      </w:r>
      <w:r>
        <w:rPr>
          <w:rFonts w:hint="eastAsia" w:ascii="宋体" w:hAnsi="宋体" w:eastAsia="宋体" w:cs="Times New Roman"/>
          <w:sz w:val="24"/>
          <w:szCs w:val="24"/>
        </w:rPr>
        <w:t>专用</w:t>
      </w:r>
      <w:r>
        <w:rPr>
          <w:rFonts w:hint="eastAsia" w:ascii="宋体" w:hAnsi="宋体" w:eastAsia="宋体" w:cs="宋体"/>
          <w:kern w:val="0"/>
          <w:sz w:val="24"/>
          <w:szCs w:val="24"/>
        </w:rPr>
        <w:t>发票</w:t>
      </w:r>
      <w:r>
        <w:rPr>
          <w:rFonts w:hint="eastAsia" w:ascii="宋体" w:hAnsi="宋体" w:eastAsia="宋体" w:cs="Times New Roman"/>
          <w:sz w:val="24"/>
          <w:szCs w:val="24"/>
        </w:rPr>
        <w:t>。甲方接到增值税专用发票后，15日内以转账方式将维修款支付乙方，甲方未收票前有权拒绝支付相应款项，且不因此构成违约。</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4.甲方车辆责任人（驾驶员）应根据乙方提供的派修单，认真核对单据与实际维修、结算项目是否属实；确认无误签字后，交由甲方车辆管理部门审核。</w:t>
      </w:r>
    </w:p>
    <w:p>
      <w:pPr>
        <w:spacing w:line="520" w:lineRule="exact"/>
        <w:ind w:left="480" w:leftChars="200" w:hanging="60" w:hangingChars="25"/>
        <w:rPr>
          <w:rFonts w:ascii="宋体" w:hAnsi="宋体" w:eastAsia="宋体" w:cs="Arial Unicode MS"/>
          <w:b/>
          <w:sz w:val="24"/>
          <w:szCs w:val="24"/>
        </w:rPr>
      </w:pPr>
      <w:r>
        <w:rPr>
          <w:rFonts w:hint="eastAsia" w:ascii="宋体" w:hAnsi="宋体" w:eastAsia="宋体" w:cs="Arial Unicode MS"/>
          <w:b/>
          <w:sz w:val="24"/>
          <w:szCs w:val="24"/>
        </w:rPr>
        <w:t xml:space="preserve"> 5.账号信息</w:t>
      </w:r>
    </w:p>
    <w:p>
      <w:pPr>
        <w:spacing w:line="520" w:lineRule="exact"/>
        <w:ind w:left="480" w:leftChars="200" w:hanging="60" w:hangingChars="25"/>
        <w:rPr>
          <w:rFonts w:ascii="宋体" w:hAnsi="宋体" w:eastAsia="宋体" w:cs="Arial Unicode MS"/>
          <w:b/>
          <w:sz w:val="24"/>
          <w:szCs w:val="24"/>
        </w:rPr>
      </w:pPr>
      <w:r>
        <w:rPr>
          <w:rFonts w:hint="eastAsia" w:ascii="宋体" w:hAnsi="宋体" w:eastAsia="宋体" w:cs="Arial Unicode MS"/>
          <w:b/>
          <w:sz w:val="24"/>
          <w:szCs w:val="24"/>
        </w:rPr>
        <w:t xml:space="preserve"> 5.1甲方开票信息：</w:t>
      </w:r>
    </w:p>
    <w:p>
      <w:pPr>
        <w:spacing w:line="520" w:lineRule="exact"/>
        <w:ind w:left="480" w:leftChars="200" w:hanging="60" w:hangingChars="25"/>
        <w:rPr>
          <w:rFonts w:ascii="宋体" w:hAnsi="宋体" w:eastAsia="宋体" w:cs="Arial Unicode MS"/>
          <w:sz w:val="24"/>
          <w:szCs w:val="24"/>
          <w:u w:val="single"/>
        </w:rPr>
      </w:pPr>
      <w:r>
        <w:rPr>
          <w:rFonts w:hint="eastAsia" w:ascii="宋体" w:hAnsi="宋体" w:eastAsia="宋体" w:cs="Arial Unicode MS"/>
          <w:b/>
          <w:sz w:val="24"/>
          <w:szCs w:val="24"/>
        </w:rPr>
        <w:t xml:space="preserve"> </w:t>
      </w:r>
      <w:r>
        <w:rPr>
          <w:rFonts w:hint="eastAsia" w:ascii="宋体" w:hAnsi="宋体" w:eastAsia="宋体" w:cs="Arial Unicode MS"/>
          <w:sz w:val="24"/>
          <w:szCs w:val="24"/>
        </w:rPr>
        <w:t>账户名称：</w:t>
      </w:r>
      <w:r>
        <w:rPr>
          <w:rFonts w:hint="eastAsia" w:ascii="宋体" w:hAnsi="宋体" w:eastAsia="宋体" w:cs="Times New Roman"/>
          <w:sz w:val="24"/>
          <w:szCs w:val="24"/>
          <w:u w:val="single"/>
        </w:rPr>
        <w:t>合肥百大集团蚌埠合家福百大超市有限责任公司</w:t>
      </w:r>
      <w:r>
        <w:rPr>
          <w:rFonts w:hint="eastAsia" w:ascii="宋体" w:hAnsi="宋体" w:eastAsia="宋体" w:cs="Arial Unicode MS"/>
          <w:sz w:val="24"/>
          <w:szCs w:val="24"/>
          <w:u w:val="single"/>
        </w:rPr>
        <w:t xml:space="preserve"> </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Arial Unicode MS"/>
          <w:sz w:val="24"/>
          <w:szCs w:val="24"/>
        </w:rPr>
        <w:t xml:space="preserve"> </w:t>
      </w:r>
      <w:r>
        <w:rPr>
          <w:rFonts w:hint="eastAsia" w:ascii="宋体" w:hAnsi="宋体" w:eastAsia="宋体" w:cs="Times New Roman"/>
          <w:sz w:val="24"/>
          <w:szCs w:val="24"/>
        </w:rPr>
        <w:t>账</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hint="eastAsia" w:ascii="宋体" w:hAnsi="宋体" w:eastAsia="宋体" w:cs="Times New Roman"/>
          <w:sz w:val="24"/>
          <w:szCs w:val="24"/>
          <w:u w:val="single"/>
        </w:rPr>
        <w:t>34001628608050131544</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税</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ascii="宋体" w:hAnsi="宋体" w:eastAsia="宋体" w:cs="Times New Roman"/>
          <w:sz w:val="24"/>
          <w:szCs w:val="24"/>
          <w:u w:val="single"/>
        </w:rPr>
        <w:t>9134</w:t>
      </w:r>
      <w:r>
        <w:rPr>
          <w:rFonts w:hint="eastAsia" w:ascii="宋体" w:hAnsi="宋体" w:eastAsia="宋体" w:cs="Times New Roman"/>
          <w:sz w:val="24"/>
          <w:szCs w:val="24"/>
          <w:u w:val="single"/>
        </w:rPr>
        <w:t>0300610358165H</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开户行：</w:t>
      </w:r>
      <w:r>
        <w:rPr>
          <w:rFonts w:hint="eastAsia" w:ascii="宋体" w:hAnsi="宋体" w:eastAsia="宋体" w:cs="Times New Roman"/>
          <w:sz w:val="24"/>
          <w:szCs w:val="24"/>
          <w:u w:val="single"/>
        </w:rPr>
        <w:t>建设银行蚌埠分行营业部</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地址、电话：</w:t>
      </w:r>
      <w:r>
        <w:rPr>
          <w:rFonts w:hint="eastAsia" w:ascii="宋体" w:hAnsi="宋体" w:eastAsia="宋体" w:cs="Times New Roman"/>
          <w:sz w:val="24"/>
          <w:szCs w:val="24"/>
          <w:u w:val="single"/>
        </w:rPr>
        <w:t>安徽省蚌埠市蚌山区华盛街57号</w:t>
      </w:r>
      <w:r>
        <w:rPr>
          <w:rFonts w:ascii="宋体" w:hAnsi="宋体" w:eastAsia="宋体" w:cs="Times New Roman"/>
          <w:sz w:val="24"/>
          <w:szCs w:val="24"/>
          <w:u w:val="single"/>
        </w:rPr>
        <w:t xml:space="preserve">  0</w:t>
      </w:r>
      <w:r>
        <w:rPr>
          <w:rFonts w:hint="eastAsia" w:ascii="宋体" w:hAnsi="宋体" w:eastAsia="宋体" w:cs="Times New Roman"/>
          <w:sz w:val="24"/>
          <w:szCs w:val="24"/>
          <w:u w:val="single"/>
        </w:rPr>
        <w:t>552-2074683</w:t>
      </w:r>
    </w:p>
    <w:p>
      <w:pPr>
        <w:spacing w:line="520" w:lineRule="exact"/>
        <w:ind w:left="480" w:leftChars="200" w:hanging="60" w:hangingChars="25"/>
        <w:rPr>
          <w:rFonts w:ascii="宋体" w:hAnsi="宋体" w:eastAsia="宋体" w:cs="宋体"/>
          <w:b/>
          <w:color w:val="000000"/>
          <w:kern w:val="0"/>
          <w:sz w:val="24"/>
          <w:szCs w:val="24"/>
          <w:lang w:val="zh-CN"/>
        </w:rPr>
      </w:pPr>
      <w:r>
        <w:rPr>
          <w:rFonts w:hint="eastAsia" w:ascii="宋体" w:hAnsi="宋体" w:eastAsia="宋体" w:cs="Times New Roman"/>
          <w:sz w:val="24"/>
          <w:szCs w:val="24"/>
        </w:rPr>
        <w:t xml:space="preserve"> </w:t>
      </w:r>
      <w:r>
        <w:rPr>
          <w:rFonts w:hint="eastAsia" w:ascii="宋体" w:hAnsi="宋体" w:eastAsia="宋体" w:cs="宋体"/>
          <w:b/>
          <w:color w:val="000000"/>
          <w:kern w:val="0"/>
          <w:sz w:val="24"/>
          <w:szCs w:val="24"/>
          <w:lang w:val="zh-CN"/>
        </w:rPr>
        <w:t>5.2乙方转账信息</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银行账号：</w:t>
      </w:r>
      <w:r>
        <w:rPr>
          <w:rFonts w:hint="eastAsia" w:ascii="宋体" w:hAnsi="宋体" w:eastAsia="宋体" w:cs="宋体"/>
          <w:sz w:val="24"/>
          <w:szCs w:val="24"/>
          <w:u w:val="single"/>
        </w:rPr>
        <w:t xml:space="preserve">                            </w:t>
      </w:r>
    </w:p>
    <w:p>
      <w:pPr>
        <w:spacing w:line="520" w:lineRule="exact"/>
        <w:rPr>
          <w:rFonts w:ascii="宋体" w:hAnsi="宋体" w:eastAsia="宋体" w:cs="Times New Roman"/>
          <w:b/>
          <w:sz w:val="24"/>
          <w:szCs w:val="24"/>
        </w:rPr>
      </w:pPr>
      <w:r>
        <w:rPr>
          <w:rFonts w:hint="eastAsia" w:ascii="宋体" w:hAnsi="宋体" w:eastAsia="宋体" w:cs="Times New Roman"/>
          <w:sz w:val="24"/>
          <w:szCs w:val="24"/>
        </w:rPr>
        <w:t>　　</w:t>
      </w:r>
      <w:r>
        <w:rPr>
          <w:rFonts w:hint="eastAsia" w:ascii="宋体" w:hAnsi="宋体" w:eastAsia="宋体" w:cs="Times New Roman"/>
          <w:b/>
          <w:sz w:val="24"/>
          <w:szCs w:val="24"/>
        </w:rPr>
        <w:t>四、履约保证金</w:t>
      </w:r>
    </w:p>
    <w:p>
      <w:pPr>
        <w:spacing w:line="520" w:lineRule="exact"/>
        <w:ind w:firstLine="480" w:firstLineChars="200"/>
        <w:rPr>
          <w:rFonts w:ascii="宋体" w:hAnsi="宋体" w:eastAsia="宋体" w:cs="宋体"/>
          <w:sz w:val="24"/>
          <w:szCs w:val="24"/>
        </w:rPr>
      </w:pPr>
      <w:r>
        <w:rPr>
          <w:rFonts w:hint="eastAsia" w:ascii="宋体" w:hAnsi="宋体" w:eastAsia="宋体" w:cs="Times New Roman"/>
          <w:b/>
          <w:sz w:val="24"/>
          <w:szCs w:val="24"/>
        </w:rPr>
        <w:t>1.</w:t>
      </w:r>
      <w:r>
        <w:rPr>
          <w:rFonts w:hint="eastAsia" w:ascii="宋体" w:hAnsi="宋体" w:eastAsia="宋体" w:cs="Times New Roman"/>
          <w:color w:val="000000"/>
          <w:sz w:val="24"/>
          <w:szCs w:val="24"/>
        </w:rPr>
        <w:t>合同签订之前乙方应向甲方缴纳履约保证金人民币</w:t>
      </w:r>
      <w:r>
        <w:rPr>
          <w:rFonts w:hint="eastAsia" w:ascii="宋体" w:hAnsi="宋体" w:eastAsia="宋体" w:cs="Times New Roman"/>
          <w:b/>
          <w:color w:val="000000"/>
          <w:sz w:val="24"/>
          <w:szCs w:val="24"/>
          <w:u w:val="single"/>
        </w:rPr>
        <w:t xml:space="preserve"> 伍仟 </w:t>
      </w:r>
      <w:r>
        <w:rPr>
          <w:rFonts w:hint="eastAsia" w:ascii="宋体" w:hAnsi="宋体" w:eastAsia="宋体" w:cs="Times New Roman"/>
          <w:color w:val="000000"/>
          <w:sz w:val="24"/>
          <w:szCs w:val="24"/>
        </w:rPr>
        <w:t>元，</w:t>
      </w:r>
      <w:r>
        <w:rPr>
          <w:rFonts w:hint="eastAsia" w:ascii="宋体" w:hAnsi="宋体" w:eastAsia="宋体" w:cs="宋体"/>
          <w:sz w:val="24"/>
          <w:szCs w:val="24"/>
        </w:rPr>
        <w:t>期限至合同终止且乙方无违约事项后</w:t>
      </w:r>
      <w:r>
        <w:rPr>
          <w:rFonts w:hint="eastAsia" w:ascii="宋体" w:hAnsi="宋体" w:eastAsia="宋体" w:cs="宋体"/>
          <w:sz w:val="24"/>
          <w:szCs w:val="24"/>
          <w:shd w:val="clear" w:color="auto" w:fill="FDFFFB"/>
        </w:rPr>
        <w:t>无息返还。</w:t>
      </w:r>
      <w:r>
        <w:rPr>
          <w:rFonts w:hint="eastAsia" w:ascii="宋体" w:hAnsi="宋体" w:eastAsia="宋体" w:cs="宋体"/>
          <w:sz w:val="24"/>
          <w:szCs w:val="24"/>
        </w:rPr>
        <w:t>如乙方未能履行本合同规定的任何义务，甲方有权没收履约保证金作为违约金，不足以弥补甲方损失的，甲方仍有权就剩余损失部分要求乙方赔偿。</w:t>
      </w:r>
    </w:p>
    <w:p>
      <w:pPr>
        <w:spacing w:line="520" w:lineRule="exact"/>
        <w:ind w:left="542" w:hanging="540" w:hangingChars="225"/>
        <w:rPr>
          <w:rFonts w:ascii="宋体" w:hAnsi="宋体" w:eastAsia="宋体" w:cs="宋体"/>
          <w:kern w:val="0"/>
          <w:sz w:val="24"/>
          <w:szCs w:val="24"/>
          <w:lang w:val="zh-CN"/>
        </w:rPr>
      </w:pPr>
      <w:r>
        <w:rPr>
          <w:rFonts w:hint="eastAsia" w:ascii="宋体" w:hAnsi="宋体" w:eastAsia="宋体" w:cs="宋体"/>
          <w:b/>
          <w:color w:val="000000"/>
          <w:kern w:val="0"/>
          <w:sz w:val="24"/>
          <w:szCs w:val="24"/>
        </w:rPr>
        <w:t xml:space="preserve">    2. 履约保证金账户信息：</w:t>
      </w:r>
    </w:p>
    <w:p>
      <w:pPr>
        <w:spacing w:line="520" w:lineRule="exact"/>
        <w:ind w:left="540" w:hanging="540" w:hangingChars="225"/>
        <w:rPr>
          <w:rFonts w:ascii="宋体" w:hAnsi="宋体" w:eastAsia="宋体" w:cs="Arial Unicode MS"/>
          <w:sz w:val="24"/>
          <w:szCs w:val="24"/>
          <w:u w:val="single"/>
        </w:rPr>
      </w:pPr>
      <w:r>
        <w:rPr>
          <w:rFonts w:hint="eastAsia" w:ascii="宋体" w:hAnsi="宋体" w:eastAsia="宋体" w:cs="Arial Unicode MS"/>
          <w:sz w:val="24"/>
          <w:szCs w:val="24"/>
        </w:rPr>
        <w:t xml:space="preserve">    账户名称：</w:t>
      </w:r>
      <w:r>
        <w:rPr>
          <w:rFonts w:hint="eastAsia" w:ascii="宋体" w:hAnsi="宋体" w:eastAsia="宋体" w:cs="Times New Roman"/>
          <w:sz w:val="24"/>
          <w:szCs w:val="24"/>
          <w:u w:val="single"/>
        </w:rPr>
        <w:t xml:space="preserve">合肥百大集团蚌埠合家福百大超市有限责任公司  </w:t>
      </w:r>
    </w:p>
    <w:p>
      <w:pPr>
        <w:spacing w:line="520" w:lineRule="exact"/>
        <w:ind w:left="540" w:hanging="540" w:hangingChars="225"/>
        <w:rPr>
          <w:rFonts w:ascii="宋体" w:hAnsi="宋体" w:eastAsia="宋体" w:cs="Arial Unicode MS"/>
          <w:sz w:val="24"/>
          <w:szCs w:val="24"/>
        </w:rPr>
      </w:pPr>
      <w:r>
        <w:rPr>
          <w:rFonts w:hint="eastAsia" w:ascii="宋体" w:hAnsi="宋体" w:eastAsia="宋体" w:cs="Arial Unicode MS"/>
          <w:sz w:val="24"/>
          <w:szCs w:val="24"/>
        </w:rPr>
        <w:t xml:space="preserve">    开户行：</w:t>
      </w:r>
      <w:r>
        <w:rPr>
          <w:rFonts w:hint="eastAsia" w:ascii="宋体" w:hAnsi="宋体" w:eastAsia="宋体" w:cs="Times New Roman"/>
          <w:sz w:val="24"/>
          <w:szCs w:val="24"/>
          <w:u w:val="single"/>
        </w:rPr>
        <w:t>建设银行蚌埠分行营业部</w:t>
      </w:r>
    </w:p>
    <w:p>
      <w:pPr>
        <w:spacing w:line="520" w:lineRule="exact"/>
        <w:ind w:left="540" w:hanging="540" w:hangingChars="225"/>
        <w:rPr>
          <w:rFonts w:ascii="宋体" w:hAnsi="宋体" w:eastAsia="宋体" w:cs="Times New Roman"/>
          <w:b/>
          <w:sz w:val="24"/>
          <w:szCs w:val="24"/>
        </w:rPr>
      </w:pPr>
      <w:r>
        <w:rPr>
          <w:rFonts w:hint="eastAsia" w:ascii="宋体" w:hAnsi="宋体" w:eastAsia="宋体" w:cs="Arial Unicode MS"/>
          <w:sz w:val="24"/>
          <w:szCs w:val="24"/>
        </w:rPr>
        <w:t xml:space="preserve">    账号：</w:t>
      </w:r>
      <w:r>
        <w:rPr>
          <w:rFonts w:hint="eastAsia" w:ascii="宋体" w:hAnsi="宋体" w:eastAsia="宋体" w:cs="Times New Roman"/>
          <w:sz w:val="24"/>
          <w:szCs w:val="24"/>
          <w:u w:val="single"/>
        </w:rPr>
        <w:t>34001628608050131544</w:t>
      </w:r>
      <w:r>
        <w:rPr>
          <w:rFonts w:hint="eastAsia" w:ascii="宋体" w:hAnsi="宋体" w:eastAsia="宋体" w:cs="Arial Unicode MS"/>
          <w:sz w:val="24"/>
          <w:szCs w:val="24"/>
        </w:rPr>
        <w:t>（转账时请备注</w:t>
      </w:r>
      <w:r>
        <w:rPr>
          <w:rFonts w:hint="eastAsia" w:ascii="宋体" w:hAnsi="宋体" w:eastAsia="宋体" w:cs="宋体"/>
          <w:color w:val="000000"/>
          <w:kern w:val="0"/>
          <w:sz w:val="24"/>
          <w:szCs w:val="24"/>
          <w:lang w:val="zh-CN"/>
        </w:rPr>
        <w:t>“货车维保项目履约保证金”</w:t>
      </w:r>
      <w:r>
        <w:rPr>
          <w:rFonts w:hint="eastAsia" w:ascii="宋体" w:hAnsi="宋体" w:eastAsia="宋体" w:cs="Arial Unicode MS"/>
          <w:sz w:val="24"/>
          <w:szCs w:val="24"/>
        </w:rPr>
        <w:t>）</w:t>
      </w:r>
    </w:p>
    <w:p>
      <w:pPr>
        <w:spacing w:line="520" w:lineRule="exact"/>
        <w:rPr>
          <w:rFonts w:ascii="宋体" w:hAnsi="宋体" w:eastAsia="宋体" w:cs="Times New Roman"/>
          <w:sz w:val="24"/>
          <w:szCs w:val="24"/>
        </w:rPr>
      </w:pPr>
      <w:r>
        <w:rPr>
          <w:rFonts w:hint="eastAsia" w:ascii="宋体" w:hAnsi="宋体" w:eastAsia="宋体" w:cs="Times New Roman"/>
          <w:b/>
          <w:sz w:val="24"/>
          <w:szCs w:val="24"/>
        </w:rPr>
        <w:t xml:space="preserve">    五、质量保证</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 xml:space="preserve">    1.乙方的维修服务质量应严格按照《机动车维修管理规定》及行业标准中有关规定和标准执行，并对出厂车辆实行质量责任保障，即：一级维护车辆行驶3000公里或竣工出厂之日起30天内；二级维护车辆行驶6000公里或竣工出厂之日起60天之内，大修车辆行驶20000公里或竣工出厂之日起360天之内。在质量保证期内，凡因维修质量问题造成车辆故障或机件损坏，乙方应给予全部免费维修，对造成车主单位车辆安全事故的直接损失，乙方应全部赔偿。</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　　2.乙方所维修的车辆出厂，应经具备相应资质的质检技术人员按规定的程序进行检测。</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 xml:space="preserve">    3.乙方应保证维修所用配件是未使用过的原厂生产的合格正品(如确需使用副厂产品或旧拆车件的,须经甲方书面同意后方可使用)，并完全符合合同规定的质量和性能的要求。乙方应保证使用的配件材料在正确安装、正常使用和保养条件下，在其使用寿命期内具有满意的性能。</w:t>
      </w:r>
    </w:p>
    <w:p>
      <w:pPr>
        <w:spacing w:line="520" w:lineRule="exact"/>
        <w:ind w:firstLine="570"/>
        <w:rPr>
          <w:rFonts w:hint="eastAsia" w:ascii="宋体" w:hAnsi="宋体" w:eastAsia="宋体" w:cs="Times New Roman"/>
          <w:sz w:val="24"/>
          <w:szCs w:val="24"/>
          <w:lang w:eastAsia="zh-CN"/>
        </w:rPr>
      </w:pPr>
      <w:r>
        <w:rPr>
          <w:rFonts w:hint="eastAsia" w:ascii="宋体" w:hAnsi="宋体" w:eastAsia="宋体" w:cs="Times New Roman"/>
          <w:sz w:val="24"/>
          <w:szCs w:val="24"/>
        </w:rPr>
        <w:t>4.维修车辆移交甲方后，在质量保证期内，乙方应对由于维修技术、工艺或配件材料的缺陷以及其他由于乙方的原因而发生的任何不足或故障负责，费用由乙方负担</w:t>
      </w:r>
      <w:r>
        <w:rPr>
          <w:rFonts w:hint="eastAsia" w:ascii="宋体" w:hAnsi="宋体" w:eastAsia="宋体" w:cs="Times New Roman"/>
          <w:sz w:val="24"/>
          <w:szCs w:val="24"/>
          <w:lang w:eastAsia="zh-CN"/>
        </w:rPr>
        <w:t>，</w:t>
      </w:r>
      <w:r>
        <w:rPr>
          <w:rFonts w:hint="eastAsia" w:ascii="宋体" w:hAnsi="宋体" w:eastAsia="宋体" w:cs="Times New Roman"/>
          <w:sz w:val="24"/>
          <w:szCs w:val="24"/>
        </w:rPr>
        <w:t>对造成车主单位车辆安全事故的直接损失，乙方应全部赔偿。</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6.如果乙方在收到索赔通知后，在合同中所附服务承诺约定的时间内没有采取措施，甲方可采取必要的补救措施，但相应风险和产生的费用将由乙方承担。</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7.乙方应严格执行合同中规定的各项维修质量标准，接受甲方定期或不定期的对汽车配件、维修质量、车辆档案、服务承诺等的检查。合同期内如乙方第一次发生违规行为，甲方有权从其维修款中扣除人民币贰仟圆作为违约金，如第二次发生违规行为，甲方有权扣除乙方全额履约保证金并有权提前解除合同，并要求乙方赔偿给甲方造成的损失。</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b/>
          <w:sz w:val="24"/>
          <w:szCs w:val="24"/>
        </w:rPr>
        <w:t>六、甲方的权利和义务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1.在同时有其他单位及个人车辆进行维修时，</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维保车辆有权获得优先服务。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2.对已完工车辆，如质保期内发现不合格或与《车辆定点维修联系单》不符，有权要求乙方无偿返工，直至符合要求；有权对乙方配件质量进行核查。</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3.有权向有关部门投诉乙方违约行为；有权对乙方进行年度服务质量评价，如评价不符合合同要求，甲方有权提前解除合同，并不再退还履约保证金。</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4.甲方必须及时接收已完工车辆，有按约定结算费用的义务。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5.不得向乙方提出本合同约定的乙方维修服务以外的其它要求。</w:t>
      </w:r>
    </w:p>
    <w:p>
      <w:p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七、乙方的权利和义务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1.有权要求甲方填写《车辆定点维修联系单》，有权要求甲方按约结清车辆维修费用。</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2.优先为甲方的送修车辆提供维修服务，乙方应实行二十四小时维修接待及故障车辆路途施救工作。</w:t>
      </w:r>
      <w:r>
        <w:rPr>
          <w:rFonts w:hint="eastAsia" w:ascii="宋体" w:hAnsi="宋体" w:eastAsia="宋体" w:cs="宋体"/>
          <w:kern w:val="0"/>
          <w:sz w:val="24"/>
          <w:szCs w:val="24"/>
        </w:rPr>
        <w:t>市区道路免费施救，两小时内到达现场；长途道路施救收取油费、过路费，维修费用与市区同等，根据实际情况而定</w:t>
      </w:r>
      <w:r>
        <w:rPr>
          <w:rFonts w:hint="eastAsia" w:ascii="宋体" w:hAnsi="宋体" w:eastAsia="宋体" w:cs="Times New Roman"/>
          <w:sz w:val="24"/>
          <w:szCs w:val="24"/>
        </w:rPr>
        <w:t>。</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3.必须按《车辆定点维修联系单》上的规定按时完成维修工作，要根据车辆的情况，随到随修，不得无故拖延修理周期。</w:t>
      </w:r>
      <w:r>
        <w:rPr>
          <w:rFonts w:hint="eastAsia" w:ascii="宋体" w:hAnsi="宋体" w:eastAsia="宋体" w:cs="宋体"/>
          <w:kern w:val="0"/>
          <w:sz w:val="24"/>
          <w:szCs w:val="24"/>
        </w:rPr>
        <w:t>普通维保须在两个工作日内完成，大修项目须在十个工作日内完成。</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4.保证所用配件是符合国家质量标准的全新配件，不得以次充好或随意更换汽车配件。</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行车的零部件损坏，必须进行更换，否则，乙方应不予竣工出厂，同时电话告知甲方负责人员。</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6.应对所修车辆建立好维修档案，认真做好各项记录，保管好原始单据，做好跟踪服务工作。</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7.乙方应保证送修车辆的安全，送修期间发生的安全事故及造成的损失由乙方承担。</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8.乙方应免费协助甲方办理车辆、营运证等相关年审手续。</w:t>
      </w:r>
    </w:p>
    <w:p>
      <w:p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八、违约责任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1.甲方应按《车辆定点维修联系单》规定的时间及时接收每辆完工车辆，逾期40日仍不接收，乙方有权按每日10元收取场地停车费；</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2.乙方应按《车辆定点维修联系单》规定的期限完成维修工作，如逾期未能完成，则乙方应向甲方每日交付该车辆维修费的5%作为违约金，该违约金甲方可从应支付给乙方的维修费中扣减；</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3.因乙方修理质量给甲方造成损失的，乙方应赔偿甲方的全部损失。若乙方不予赔偿，甲方有权终止本协议的履行，并视情追究乙方的法律责任。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4.如甲方送修车辆在乙方维修期间出现丢失或损毁，乙方应承担全部赔偿责任；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如有下列任何一种情况出现，甲方有权直接扣除当次维保全部费用，情节严重的甲方有权提前解除合同，乙方应赔偿因此给甲方造成的全部损失（包括但不限于直接损失和诉讼费、律师费、交通费、保全费、保函费、鉴定费、执行费等所有损失）。</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5.1没有执行中标价格，擅自抬高或变相抬高收费价格，经查实的；</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5.2无正当理由拒修的；保修期内因维修质量问题，导致甲方车辆出现事故造成损失的；</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5.3未经甲方同意，乙方将送修车辆交由他厂维修；</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5.4采用不正当手段竞争，通过给回扣或变相给回扣的方式招揽生意，经查实的；</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5.5服务态度极差，造成恶劣影响的。</w:t>
      </w:r>
    </w:p>
    <w:p>
      <w:pPr>
        <w:numPr>
          <w:ilvl w:val="0"/>
          <w:numId w:val="3"/>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乙方出现违约情形的，甲方有权没收履约保证金不再退还。</w:t>
      </w:r>
    </w:p>
    <w:p>
      <w:pPr>
        <w:numPr>
          <w:ilvl w:val="0"/>
          <w:numId w:val="3"/>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合同有效期内，未经甲方书面同意，乙方不得单方面解除本合同，如乙方明确表示或者以行为表明终止履行本合同义务的，除履约保证金不予退还乙方外，甲方有权要求乙方支付违约金</w:t>
      </w:r>
      <w:r>
        <w:rPr>
          <w:rFonts w:hint="eastAsia" w:ascii="宋体" w:hAnsi="宋体" w:eastAsia="宋体" w:cs="Times New Roman"/>
          <w:sz w:val="24"/>
          <w:szCs w:val="24"/>
          <w:lang w:val="en-US" w:eastAsia="zh-CN"/>
        </w:rPr>
        <w:t>伍仟</w:t>
      </w:r>
      <w:r>
        <w:rPr>
          <w:rFonts w:hint="eastAsia" w:ascii="宋体" w:hAnsi="宋体" w:eastAsia="宋体" w:cs="Times New Roman"/>
          <w:sz w:val="24"/>
          <w:szCs w:val="24"/>
        </w:rPr>
        <w:t>元，不足以弥补因乙方违约行为给甲方造成的损失的，乙方还应当承担赔偿责任。</w:t>
      </w:r>
    </w:p>
    <w:p>
      <w:pPr>
        <w:numPr>
          <w:ilvl w:val="0"/>
          <w:numId w:val="4"/>
        </w:num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送达</w:t>
      </w:r>
    </w:p>
    <w:p>
      <w:pPr>
        <w:numPr>
          <w:ilvl w:val="255"/>
          <w:numId w:val="0"/>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甲、乙双方同意本合同载明的住址及联系方式为合同双方工作文书及法律文书，包括但不限于诉讼文书、仲裁文书等的有效的送达地址，如有变更应当提前至少</w:t>
      </w:r>
      <w:r>
        <w:rPr>
          <w:rFonts w:ascii="宋体" w:hAnsi="宋体" w:eastAsia="宋体" w:cs="Times New Roman"/>
          <w:sz w:val="24"/>
          <w:szCs w:val="24"/>
        </w:rPr>
        <w:t>3日通知对方，否则因一方未通知对方而导致相关文书无法送达的，视为已送达，由此产生的一切不利后果由过错方承担。</w:t>
      </w:r>
    </w:p>
    <w:p>
      <w:pPr>
        <w:numPr>
          <w:ilvl w:val="255"/>
          <w:numId w:val="0"/>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以当面交付文件方式送达的，交付之时视为送达；以电子邮件方式送达的，发出电子邮件时视为送达；以邮寄方式送达的，邮件交邮当日视为送达。</w:t>
      </w:r>
    </w:p>
    <w:p>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十、其他事宜</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 xml:space="preserve">1.在执行本合同中所发生的与本合同有关的一切争议，甲乙双方应友好协商解决，如协商未果，可向甲方所在地人民法院提起诉讼。 </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2.本合同依据“</w:t>
      </w:r>
      <w:r>
        <w:rPr>
          <w:rFonts w:hint="eastAsia" w:ascii="宋体" w:hAnsi="宋体" w:eastAsia="宋体" w:cs="宋体"/>
          <w:b/>
          <w:bCs/>
          <w:kern w:val="0"/>
          <w:sz w:val="24"/>
          <w:szCs w:val="24"/>
          <w:u w:val="single"/>
        </w:rPr>
        <w:t>百大合家福蚌埠公司2024-2025年度</w:t>
      </w:r>
      <w:r>
        <w:rPr>
          <w:rFonts w:ascii="宋体" w:hAnsi="宋体" w:eastAsia="宋体" w:cs="宋体"/>
          <w:b/>
          <w:bCs/>
          <w:kern w:val="0"/>
          <w:sz w:val="24"/>
          <w:szCs w:val="24"/>
          <w:u w:val="single"/>
        </w:rPr>
        <w:t>货车维保服务</w:t>
      </w:r>
      <w:r>
        <w:rPr>
          <w:rFonts w:hint="eastAsia" w:ascii="宋体" w:hAnsi="宋体" w:eastAsia="宋体" w:cs="Times New Roman"/>
          <w:sz w:val="24"/>
          <w:szCs w:val="24"/>
        </w:rPr>
        <w:t>”（项目编号：2024BDJTFW00029）招标项目而定，所涉该项目的招标文件及有关附件是本合同不可分割的组成部分，与本合同具有同等法律效力，这些文件包含但不限于：①招标文件、②乙方投标文件、③甲乙双方商定的其他文件。</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3.本合同经双方签字盖章后生效，本合同一式三份，甲两份，乙方一份。</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4.附：维保车辆信息表</w:t>
      </w:r>
    </w:p>
    <w:p>
      <w:pPr>
        <w:widowControl/>
        <w:spacing w:before="100" w:beforeAutospacing="1" w:after="100" w:afterAutospacing="1" w:line="520" w:lineRule="exact"/>
        <w:jc w:val="left"/>
        <w:rPr>
          <w:rFonts w:ascii="宋体" w:hAnsi="宋体" w:eastAsia="宋体" w:cs="Times New Roman"/>
          <w:sz w:val="24"/>
          <w:szCs w:val="24"/>
        </w:rPr>
      </w:pPr>
      <w:r>
        <w:rPr>
          <w:rFonts w:hint="eastAsia" w:ascii="宋体" w:hAnsi="宋体" w:eastAsia="宋体" w:cs="Times New Roman"/>
          <w:sz w:val="24"/>
          <w:szCs w:val="24"/>
        </w:rPr>
        <w:t>甲方（签章）：                                乙方（签章）：</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法定代表人或授权代理人：                      法定代表人或授权代理人：</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开户行：建设银行蚌埠分行营业部                开户行：</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账号：34001628608050131544                    联系电话：</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地址：                                        地址：</w:t>
      </w:r>
    </w:p>
    <w:p>
      <w:pPr>
        <w:widowControl/>
        <w:spacing w:before="100" w:beforeAutospacing="1" w:after="100" w:afterAutospacing="1" w:line="360" w:lineRule="exact"/>
        <w:jc w:val="left"/>
        <w:rPr>
          <w:rFonts w:ascii="宋体" w:hAnsi="宋体" w:eastAsia="宋体" w:cs="Times New Roman"/>
          <w:b/>
          <w:sz w:val="24"/>
          <w:szCs w:val="24"/>
        </w:rPr>
      </w:pPr>
      <w:r>
        <w:rPr>
          <w:rFonts w:hint="eastAsia" w:ascii="宋体" w:hAnsi="宋体" w:eastAsia="宋体" w:cs="Times New Roman"/>
          <w:sz w:val="24"/>
          <w:szCs w:val="24"/>
        </w:rPr>
        <w:t>签定日期：                                    签定日期：</w:t>
      </w:r>
    </w:p>
    <w:p>
      <w:pPr>
        <w:spacing w:line="520" w:lineRule="exact"/>
        <w:rPr>
          <w:rFonts w:ascii="宋体" w:hAnsi="宋体" w:eastAsia="宋体" w:cs="Times New Roman"/>
          <w:b/>
          <w:sz w:val="24"/>
          <w:szCs w:val="24"/>
        </w:rPr>
      </w:pPr>
      <w:r>
        <w:rPr>
          <w:rFonts w:ascii="宋体" w:hAnsi="宋体" w:eastAsia="宋体" w:cs="Times New Roman"/>
          <w:b/>
          <w:sz w:val="24"/>
          <w:szCs w:val="24"/>
        </w:rPr>
        <w:br w:type="page"/>
      </w:r>
    </w:p>
    <w:p>
      <w:pPr>
        <w:spacing w:line="520" w:lineRule="exact"/>
        <w:rPr>
          <w:rFonts w:ascii="宋体" w:hAnsi="宋体" w:eastAsia="宋体" w:cs="Times New Roman"/>
          <w:b/>
          <w:sz w:val="24"/>
          <w:szCs w:val="24"/>
        </w:rPr>
      </w:pPr>
      <w:r>
        <w:rPr>
          <w:rFonts w:hint="eastAsia" w:ascii="宋体" w:hAnsi="宋体" w:eastAsia="宋体" w:cs="Times New Roman"/>
          <w:b/>
          <w:sz w:val="24"/>
          <w:szCs w:val="24"/>
        </w:rPr>
        <w:t>附表：</w:t>
      </w:r>
    </w:p>
    <w:p>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合肥百大集团蚌埠合家福百大超市有限责任公司</w:t>
      </w:r>
    </w:p>
    <w:p>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维保车辆信息表</w:t>
      </w:r>
    </w:p>
    <w:tbl>
      <w:tblPr>
        <w:tblStyle w:val="21"/>
        <w:tblW w:w="10000" w:type="dxa"/>
        <w:tblInd w:w="113" w:type="dxa"/>
        <w:tblLayout w:type="autofit"/>
        <w:tblCellMar>
          <w:top w:w="0" w:type="dxa"/>
          <w:left w:w="108" w:type="dxa"/>
          <w:bottom w:w="0" w:type="dxa"/>
          <w:right w:w="108" w:type="dxa"/>
        </w:tblCellMar>
      </w:tblPr>
      <w:tblGrid>
        <w:gridCol w:w="800"/>
        <w:gridCol w:w="1605"/>
        <w:gridCol w:w="1134"/>
        <w:gridCol w:w="1441"/>
        <w:gridCol w:w="1360"/>
        <w:gridCol w:w="1780"/>
        <w:gridCol w:w="1880"/>
      </w:tblGrid>
      <w:tr>
        <w:tblPrEx>
          <w:tblCellMar>
            <w:top w:w="0" w:type="dxa"/>
            <w:left w:w="108" w:type="dxa"/>
            <w:bottom w:w="0" w:type="dxa"/>
            <w:right w:w="108" w:type="dxa"/>
          </w:tblCellMar>
        </w:tblPrEx>
        <w:trPr>
          <w:trHeight w:val="42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品牌</w:t>
            </w:r>
          </w:p>
        </w:tc>
        <w:tc>
          <w:tcPr>
            <w:tcW w:w="14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车辆类型</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登记日期</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外扩尺寸</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货厢内部尺寸</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皖C/38063（柴）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江淮帅铃</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2010.02.10</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皖C/92665（柴）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2010.07.16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3</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皖C/HB929（柴）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2012.05.31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皖C/HB922（柴）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2013.08.23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5965*2130*3100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皖C/HB908（柴）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6</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皖C/HB928（柴）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皖C/09922（柴）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2015.02.15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5995*2190*3220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4040*2000*2100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8</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皖C/20551（柴）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2015.03.16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皖C/09690（柴）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2016.02.24</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皖C/25820（柴）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11</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皖C/21129（柴）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13</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皖C/HB921（柴）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14</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皖C/HB923（柴）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15</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皖C/HB926（柴）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2017.01.19</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16</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皖C/HB915（柴）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2017.01.25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5595*2240*3150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4080*2060*2000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17</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皖C/JJ964（柴）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皖C/BC301（柴）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2020.03.17</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19</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皖A/B1J93（柴）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皖A/EA610 (柴）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21</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皖A/U387T（柴）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22</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皖A/P261F（柴）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23</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晥A/797A6（柴）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2016.03.11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24</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晥A/F3374（柴）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解放</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重型箱式货车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2020.09.21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12000*2600*3995</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9400*2430*2480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25</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晥C/D1070（柴）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江铃</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皮卡车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2022.07.06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5700*1828*1795</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1820*1475*460</w:t>
            </w:r>
          </w:p>
        </w:tc>
      </w:tr>
      <w:tr>
        <w:tblPrEx>
          <w:tblCellMar>
            <w:top w:w="0" w:type="dxa"/>
            <w:left w:w="108" w:type="dxa"/>
            <w:bottom w:w="0" w:type="dxa"/>
            <w:right w:w="108" w:type="dxa"/>
          </w:tblCellMar>
        </w:tblPrEx>
        <w:trPr>
          <w:trHeight w:val="513" w:hRule="atLeast"/>
        </w:trPr>
        <w:tc>
          <w:tcPr>
            <w:tcW w:w="100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注：车辆类型：江淮帅铃系列（1-23），解放牌型（24），江铃宝典系列（25）</w:t>
            </w:r>
          </w:p>
        </w:tc>
      </w:tr>
    </w:tbl>
    <w:p>
      <w:pPr>
        <w:spacing w:line="360" w:lineRule="auto"/>
        <w:ind w:firstLine="2880" w:firstLineChars="800"/>
        <w:outlineLvl w:val="0"/>
        <w:rPr>
          <w:rFonts w:asciiTheme="minorEastAsia" w:hAnsiTheme="minorEastAsia" w:eastAsiaTheme="minorEastAsia"/>
          <w:b/>
          <w:sz w:val="36"/>
          <w:szCs w:val="36"/>
        </w:rPr>
      </w:pPr>
      <w:bookmarkStart w:id="6" w:name="_Toc14968"/>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 xml:space="preserve">   </w:t>
      </w:r>
      <w:r>
        <w:rPr>
          <w:rFonts w:asciiTheme="minorEastAsia" w:hAnsiTheme="minorEastAsia" w:eastAsiaTheme="minorEastAsia"/>
          <w:b/>
          <w:sz w:val="36"/>
          <w:szCs w:val="36"/>
        </w:rPr>
        <w:br w:type="page"/>
      </w:r>
    </w:p>
    <w:p>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6"/>
    </w:p>
    <w:p>
      <w:pPr>
        <w:pStyle w:val="3"/>
        <w:spacing w:line="240" w:lineRule="exact"/>
        <w:jc w:val="center"/>
        <w:rPr>
          <w:rFonts w:asciiTheme="minorEastAsia" w:hAnsiTheme="minorEastAsia" w:eastAsiaTheme="minorEastAsia"/>
          <w:sz w:val="24"/>
        </w:rPr>
      </w:pPr>
    </w:p>
    <w:p>
      <w:pPr>
        <w:pStyle w:val="3"/>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u w:val="single"/>
        </w:rPr>
        <w:t>技术文件封面</w:t>
      </w:r>
    </w:p>
    <w:p>
      <w:pPr>
        <w:pStyle w:val="3"/>
      </w:pPr>
    </w:p>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bCs/>
          <w:sz w:val="40"/>
          <w:szCs w:val="32"/>
        </w:rPr>
      </w:pPr>
      <w:r>
        <w:rPr>
          <w:rFonts w:hint="eastAsia" w:asciiTheme="minorEastAsia" w:hAnsiTheme="minorEastAsia" w:eastAsiaTheme="minorEastAsia"/>
          <w:b/>
          <w:bCs/>
          <w:sz w:val="40"/>
          <w:szCs w:val="32"/>
        </w:rPr>
        <w:t>百大合家福蚌埠公司2024-2025年度</w:t>
      </w:r>
      <w:r>
        <w:rPr>
          <w:rFonts w:asciiTheme="minorEastAsia" w:hAnsiTheme="minorEastAsia" w:eastAsiaTheme="minorEastAsia"/>
          <w:b/>
          <w:bCs/>
          <w:sz w:val="40"/>
          <w:szCs w:val="32"/>
        </w:rPr>
        <w:t>货车维保服务</w:t>
      </w: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（项目编号：2024BDJTFW00029）</w:t>
      </w:r>
    </w:p>
    <w:p>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3"/>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（技术文件 正/副本）</w:t>
      </w:r>
    </w:p>
    <w:p>
      <w:pPr>
        <w:spacing w:after="156" w:afterLines="50" w:line="500" w:lineRule="exact"/>
        <w:rPr>
          <w:rFonts w:asciiTheme="minorEastAsia" w:hAnsiTheme="minorEastAsia" w:eastAsiaTheme="minorEastAsia"/>
          <w:b/>
          <w:sz w:val="32"/>
        </w:rPr>
      </w:pPr>
    </w:p>
    <w:p>
      <w:pPr>
        <w:spacing w:after="156" w:afterLines="50" w:line="500" w:lineRule="exact"/>
        <w:rPr>
          <w:rFonts w:asciiTheme="minorEastAsia" w:hAnsiTheme="minorEastAsia" w:eastAsiaTheme="minorEastAsia"/>
          <w:b/>
          <w:sz w:val="32"/>
        </w:rPr>
      </w:pPr>
    </w:p>
    <w:p>
      <w:pPr>
        <w:spacing w:after="156" w:afterLines="50" w:line="500" w:lineRule="exact"/>
        <w:rPr>
          <w:rFonts w:asciiTheme="minorEastAsia" w:hAnsiTheme="minorEastAsia" w:eastAsiaTheme="minorEastAsia"/>
          <w:b/>
          <w:sz w:val="32"/>
        </w:rPr>
      </w:pPr>
    </w:p>
    <w:p>
      <w:pPr>
        <w:spacing w:after="156" w:afterLines="50" w:line="500" w:lineRule="exact"/>
        <w:ind w:firstLine="2240" w:firstLineChars="7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w:t>
      </w:r>
      <w:r>
        <w:rPr>
          <w:rFonts w:asciiTheme="minorEastAsia" w:hAnsiTheme="minorEastAsia" w:eastAsiaTheme="minorEastAsia"/>
          <w:b/>
          <w:sz w:val="32"/>
        </w:rPr>
        <w:t>4</w:t>
      </w:r>
      <w:r>
        <w:rPr>
          <w:rFonts w:hint="eastAsia" w:asciiTheme="minorEastAsia" w:hAnsiTheme="minorEastAsia" w:eastAsiaTheme="minorEastAsia"/>
          <w:b/>
          <w:sz w:val="32"/>
        </w:rPr>
        <w:t>年4月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bookmarkStart w:id="7" w:name="_Toc461053086"/>
      <w:bookmarkStart w:id="8" w:name="_Toc461056631"/>
      <w:bookmarkStart w:id="9" w:name="_Toc520983587"/>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7"/>
      <w:bookmarkEnd w:id="8"/>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pPr>
        <w:pStyle w:val="12"/>
        <w:spacing w:line="360" w:lineRule="auto"/>
        <w:rPr>
          <w:rFonts w:ascii="宋体" w:hAnsi="宋体"/>
          <w:sz w:val="24"/>
        </w:rPr>
      </w:pPr>
    </w:p>
    <w:p>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致合肥百大集团蚌埠合家福百大超市有限责任公司</w:t>
      </w:r>
      <w:r>
        <w:rPr>
          <w:rFonts w:hint="eastAsia" w:ascii="宋体" w:hAnsi="宋体" w:eastAsia="宋体" w:cs="宋体"/>
          <w:b/>
          <w:spacing w:val="-4"/>
          <w:kern w:val="0"/>
          <w:sz w:val="24"/>
        </w:rPr>
        <w:t>：</w:t>
      </w:r>
    </w:p>
    <w:p>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asciiTheme="minorEastAsia" w:hAnsiTheme="minorEastAsia" w:eastAsiaTheme="minorEastAsia"/>
          <w:b/>
          <w:bCs/>
          <w:sz w:val="24"/>
          <w:u w:val="single"/>
        </w:rPr>
        <w:t>百大合家福蚌埠公司2024-2025年度</w:t>
      </w:r>
      <w:r>
        <w:rPr>
          <w:rFonts w:asciiTheme="minorEastAsia" w:hAnsiTheme="minorEastAsia" w:eastAsiaTheme="minorEastAsia"/>
          <w:b/>
          <w:bCs/>
          <w:sz w:val="24"/>
          <w:u w:val="single"/>
        </w:rPr>
        <w:t>货车维保服务</w:t>
      </w:r>
      <w:r>
        <w:rPr>
          <w:rFonts w:hint="eastAsia" w:cs="宋体" w:asciiTheme="minorEastAsia" w:hAnsiTheme="minorEastAsia" w:eastAsiaTheme="minorEastAsia"/>
          <w:b/>
          <w:color w:val="000000"/>
          <w:kern w:val="0"/>
          <w:sz w:val="24"/>
          <w:u w:val="single"/>
        </w:rPr>
        <w:t>（编号：）</w:t>
      </w:r>
      <w:bookmarkStart w:id="10"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0"/>
      <w:r>
        <w:rPr>
          <w:rFonts w:hint="eastAsia" w:ascii="宋体" w:hAnsi="宋体" w:eastAsia="宋体"/>
          <w:sz w:val="24"/>
        </w:rPr>
        <w:t>文件要求，我方兹宣布承诺如下内容：</w:t>
      </w:r>
    </w:p>
    <w:p>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sz w:val="24"/>
        </w:rPr>
      </w:pPr>
      <w:r>
        <w:rPr>
          <w:rFonts w:hint="eastAsia" w:ascii="宋体" w:hAnsi="宋体" w:eastAsia="宋体"/>
          <w:sz w:val="24"/>
        </w:rPr>
        <w:t>2.我方根据本次本项目文件的规定，严格履行合同的责任和义务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pPr>
        <w:spacing w:line="560" w:lineRule="exact"/>
        <w:ind w:firstLine="480" w:firstLineChars="200"/>
        <w:rPr>
          <w:rFonts w:ascii="宋体" w:hAnsi="宋体" w:eastAsia="宋体"/>
          <w:sz w:val="24"/>
        </w:rPr>
      </w:pPr>
      <w:r>
        <w:rPr>
          <w:rFonts w:hint="eastAsia" w:ascii="宋体" w:hAnsi="宋体" w:eastAsia="宋体"/>
          <w:sz w:val="24"/>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pPr>
        <w:spacing w:line="560" w:lineRule="exact"/>
        <w:ind w:firstLine="3600" w:firstLineChars="1500"/>
        <w:rPr>
          <w:rFonts w:ascii="宋体" w:hAnsi="宋体" w:eastAsia="宋体"/>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年4月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pPr>
        <w:pStyle w:val="11"/>
        <w:snapToGrid w:val="0"/>
        <w:spacing w:line="240" w:lineRule="exact"/>
        <w:ind w:firstLine="480" w:firstLineChars="200"/>
        <w:jc w:val="left"/>
        <w:rPr>
          <w:rFonts w:hAnsi="宋体" w:eastAsia="宋体"/>
          <w:sz w:val="24"/>
          <w:szCs w:val="28"/>
        </w:rPr>
      </w:pPr>
    </w:p>
    <w:p>
      <w:pPr>
        <w:pStyle w:val="11"/>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授权书声明：___________________（供应商名称）授权_________（授权代表姓名）代表我方参加本项目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pStyle w:val="11"/>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月</w:t>
      </w:r>
      <w:r>
        <w:rPr>
          <w:rFonts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pPr>
        <w:rPr>
          <w:rFonts w:asciiTheme="minorEastAsia" w:hAnsiTheme="minorEastAsia" w:eastAsiaTheme="minorEastAsia"/>
        </w:rPr>
      </w:pPr>
    </w:p>
    <w:p>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（企业名称）</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为依照《中华人民共和国公司法》等法律法规成立的（企业性质）</w:t>
      </w:r>
      <w:r>
        <w:rPr>
          <w:rFonts w:hint="eastAsia" w:asciiTheme="minorEastAsia" w:hAnsiTheme="minorEastAsia" w:eastAsiaTheme="minorEastAsia"/>
          <w:b/>
          <w:sz w:val="32"/>
          <w:u w:val="single"/>
        </w:rPr>
        <w:t xml:space="preserve"> </w:t>
      </w:r>
    </w:p>
    <w:p>
      <w:pPr>
        <w:spacing w:line="720" w:lineRule="exact"/>
        <w:rPr>
          <w:rFonts w:asciiTheme="minorEastAsia" w:hAnsiTheme="minorEastAsia" w:eastAsiaTheme="minorEastAsia"/>
          <w:sz w:val="24"/>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公司，公司注册资本为</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b/>
          <w:sz w:val="24"/>
          <w:u w:val="single"/>
        </w:rPr>
      </w:pPr>
      <w:r>
        <w:rPr>
          <w:rFonts w:hint="eastAsia" w:asciiTheme="minorEastAsia" w:hAnsiTheme="minorEastAsia" w:eastAsiaTheme="minorEastAsia"/>
          <w:sz w:val="24"/>
        </w:rPr>
        <w:t xml:space="preserve">    公司总经理（负责人）姓名：</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w:t>
      </w:r>
      <w:r>
        <w:rPr>
          <w:rFonts w:hint="eastAsia" w:asciiTheme="minorEastAsia" w:hAnsiTheme="minorEastAsia" w:eastAsiaTheme="minorEastAsia"/>
          <w:sz w:val="24"/>
        </w:rPr>
        <w:t>联系电话：</w:t>
      </w:r>
      <w:r>
        <w:rPr>
          <w:rFonts w:hint="eastAsia" w:asciiTheme="minorEastAsia" w:hAnsiTheme="minorEastAsia" w:eastAsiaTheme="minorEastAsia"/>
          <w:b/>
          <w:sz w:val="32"/>
          <w:u w:val="single"/>
        </w:rPr>
        <w:t xml:space="preserve">      </w:t>
      </w:r>
    </w:p>
    <w:p>
      <w:pPr>
        <w:spacing w:line="600" w:lineRule="exact"/>
        <w:ind w:firstLine="435"/>
        <w:rPr>
          <w:rFonts w:ascii="宋体" w:hAnsi="宋体" w:eastAsia="宋体"/>
          <w:b/>
          <w:sz w:val="24"/>
        </w:rPr>
      </w:pPr>
      <w:r>
        <w:rPr>
          <w:rFonts w:hint="eastAsia" w:ascii="宋体" w:hAnsi="宋体" w:eastAsia="宋体"/>
          <w:b/>
          <w:sz w:val="24"/>
        </w:rPr>
        <w:t>本单位对</w:t>
      </w:r>
      <w:r>
        <w:rPr>
          <w:rFonts w:hint="eastAsia" w:asciiTheme="minorEastAsia" w:hAnsiTheme="minorEastAsia" w:eastAsiaTheme="minorEastAsia"/>
          <w:b/>
          <w:sz w:val="24"/>
        </w:rPr>
        <w:t>上述</w:t>
      </w:r>
      <w:r>
        <w:rPr>
          <w:rFonts w:hint="eastAsia" w:ascii="宋体" w:hAnsi="宋体" w:eastAsia="宋体"/>
          <w:b/>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spacing w:line="720" w:lineRule="exact"/>
        <w:rPr>
          <w:rFonts w:asciiTheme="minorEastAsia" w:hAnsiTheme="minorEastAsia" w:eastAsiaTheme="minorEastAsia"/>
          <w:kern w:val="0"/>
          <w:sz w:val="24"/>
        </w:rPr>
      </w:pPr>
    </w:p>
    <w:p>
      <w:pPr>
        <w:widowControl/>
        <w:shd w:val="clear" w:color="auto" w:fill="FFFFFF"/>
        <w:spacing w:line="600" w:lineRule="exact"/>
        <w:ind w:firstLine="482"/>
        <w:jc w:val="left"/>
        <w:rPr>
          <w:rFonts w:cs="宋体" w:asciiTheme="minorEastAsia" w:hAnsiTheme="minorEastAsia" w:eastAsiaTheme="minorEastAsia"/>
          <w:b/>
          <w:kern w:val="0"/>
          <w:sz w:val="24"/>
          <w:szCs w:val="24"/>
          <w:u w:val="single"/>
        </w:rPr>
      </w:pPr>
      <w:r>
        <w:rPr>
          <w:rFonts w:hint="eastAsia" w:cs="Times New Roman" w:asciiTheme="minorEastAsia" w:hAnsiTheme="minorEastAsia" w:eastAsiaTheme="minorEastAsia"/>
          <w:b/>
          <w:kern w:val="0"/>
          <w:sz w:val="24"/>
          <w:szCs w:val="24"/>
          <w:u w:val="single"/>
        </w:rPr>
        <w:t>注：根据《</w:t>
      </w:r>
      <w:r>
        <w:rPr>
          <w:rFonts w:hint="eastAsia" w:cs="宋体" w:asciiTheme="minorEastAsia" w:hAnsiTheme="minorEastAsia" w:eastAsiaTheme="minorEastAsia"/>
          <w:b/>
          <w:kern w:val="0"/>
          <w:sz w:val="24"/>
          <w:szCs w:val="24"/>
          <w:u w:val="single"/>
        </w:rPr>
        <w:t>中华人民共和国招标投标法实施条例</w:t>
      </w:r>
      <w:r>
        <w:rPr>
          <w:rFonts w:hint="eastAsia" w:cs="Times New Roman" w:asciiTheme="minorEastAsia" w:hAnsiTheme="minorEastAsia" w:eastAsiaTheme="minorEastAsia"/>
          <w:b/>
          <w:kern w:val="0"/>
          <w:sz w:val="24"/>
          <w:szCs w:val="24"/>
          <w:u w:val="single"/>
        </w:rPr>
        <w:t>》三十四条规定“</w:t>
      </w:r>
      <w:r>
        <w:rPr>
          <w:rFonts w:hint="eastAsia" w:cs="宋体" w:asciiTheme="minorEastAsia" w:hAnsiTheme="minorEastAsia" w:eastAsiaTheme="minorEastAsia"/>
          <w:b/>
          <w:kern w:val="0"/>
          <w:sz w:val="24"/>
          <w:szCs w:val="24"/>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u w:val="single"/>
        </w:rPr>
        <w:t>”采购人将查询所有报价人公开的工商行政注册信息，并进行横向比对，报价人之间如有上述条例规定的情形，相关报价人报价无效。</w:t>
      </w: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spacing w:line="360" w:lineRule="auto"/>
        <w:rPr>
          <w:rFonts w:asciiTheme="minorEastAsia" w:hAnsiTheme="minorEastAsia" w:eastAsiaTheme="minorEastAsia"/>
          <w:sz w:val="24"/>
          <w:szCs w:val="28"/>
        </w:rPr>
      </w:pPr>
    </w:p>
    <w:bookmarkEnd w:id="9"/>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年4月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针对本项目的说明和承诺</w:t>
      </w:r>
    </w:p>
    <w:p>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w:t>
      </w:r>
      <w:r>
        <w:rPr>
          <w:rFonts w:hint="eastAsia" w:asciiTheme="minorEastAsia" w:hAnsiTheme="minorEastAsia" w:eastAsiaTheme="minorEastAsia"/>
          <w:b/>
          <w:sz w:val="24"/>
          <w:u w:val="single"/>
        </w:rPr>
        <w:t>包括</w:t>
      </w:r>
      <w:r>
        <w:rPr>
          <w:rFonts w:hint="eastAsia" w:asciiTheme="minorEastAsia" w:hAnsiTheme="minorEastAsia" w:eastAsiaTheme="minorEastAsia"/>
          <w:b/>
          <w:sz w:val="24"/>
        </w:rPr>
        <w:t>以下内容：</w:t>
      </w:r>
    </w:p>
    <w:p>
      <w:pPr>
        <w:widowControl/>
        <w:spacing w:line="800" w:lineRule="exact"/>
        <w:jc w:val="left"/>
        <w:rPr>
          <w:rFonts w:cs="宋体" w:asciiTheme="minorEastAsia" w:hAnsiTheme="minorEastAsia" w:eastAsiaTheme="minorEastAsia"/>
          <w:kern w:val="0"/>
          <w:sz w:val="24"/>
        </w:rPr>
      </w:pPr>
      <w:r>
        <w:rPr>
          <w:rFonts w:hint="eastAsia" w:asciiTheme="minorEastAsia" w:hAnsiTheme="minorEastAsia" w:eastAsiaTheme="minorEastAsia"/>
          <w:sz w:val="24"/>
        </w:rPr>
        <w:t xml:space="preserve">    1.</w:t>
      </w:r>
      <w:r>
        <w:rPr>
          <w:rFonts w:hint="eastAsia" w:cs="宋体" w:asciiTheme="minorEastAsia" w:hAnsiTheme="minorEastAsia" w:eastAsiaTheme="minorEastAsia"/>
          <w:kern w:val="0"/>
          <w:sz w:val="24"/>
        </w:rPr>
        <w:t>针对本项目的</w:t>
      </w:r>
      <w:r>
        <w:rPr>
          <w:rFonts w:hint="eastAsia" w:cs="宋体" w:asciiTheme="minorEastAsia" w:hAnsiTheme="minorEastAsia" w:eastAsiaTheme="minorEastAsia"/>
          <w:b/>
          <w:kern w:val="0"/>
          <w:sz w:val="24"/>
          <w:u w:val="single"/>
        </w:rPr>
        <w:t>服务组织方案</w:t>
      </w:r>
      <w:r>
        <w:rPr>
          <w:rFonts w:hint="eastAsia" w:cs="宋体" w:asciiTheme="minorEastAsia" w:hAnsiTheme="minorEastAsia" w:eastAsiaTheme="minorEastAsia"/>
          <w:kern w:val="0"/>
          <w:sz w:val="24"/>
        </w:rPr>
        <w:t>；</w:t>
      </w:r>
    </w:p>
    <w:p>
      <w:pPr>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2.针对本项目的</w:t>
      </w:r>
      <w:r>
        <w:rPr>
          <w:rFonts w:hint="eastAsia" w:cs="宋体" w:asciiTheme="minorEastAsia" w:hAnsiTheme="minorEastAsia" w:eastAsiaTheme="minorEastAsia"/>
          <w:b/>
          <w:kern w:val="0"/>
          <w:sz w:val="24"/>
          <w:u w:val="single"/>
        </w:rPr>
        <w:t>服务质量、工期、安全施工</w:t>
      </w:r>
      <w:r>
        <w:rPr>
          <w:rFonts w:hint="eastAsia" w:cs="宋体" w:asciiTheme="minorEastAsia" w:hAnsiTheme="minorEastAsia" w:eastAsiaTheme="minorEastAsia"/>
          <w:kern w:val="0"/>
          <w:sz w:val="24"/>
        </w:rPr>
        <w:t xml:space="preserve">等方面的说明和承诺； </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3.针对本项目的</w:t>
      </w:r>
      <w:r>
        <w:rPr>
          <w:rFonts w:hint="eastAsia" w:cs="宋体" w:asciiTheme="minorEastAsia" w:hAnsiTheme="minorEastAsia" w:eastAsiaTheme="minorEastAsia"/>
          <w:b/>
          <w:kern w:val="0"/>
          <w:sz w:val="24"/>
          <w:u w:val="single"/>
        </w:rPr>
        <w:t>专业服务人员配置安排</w:t>
      </w:r>
      <w:r>
        <w:rPr>
          <w:rFonts w:hint="eastAsia" w:cs="宋体" w:asciiTheme="minorEastAsia" w:hAnsiTheme="minorEastAsia" w:eastAsiaTheme="minorEastAsia"/>
          <w:kern w:val="0"/>
          <w:sz w:val="24"/>
        </w:rPr>
        <w:t>；</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800" w:lineRule="exact"/>
        <w:jc w:val="left"/>
        <w:rPr>
          <w:rFonts w:asciiTheme="minorEastAsia" w:hAnsiTheme="minorEastAsia" w:eastAsiaTheme="minorEastAsia"/>
          <w:sz w:val="24"/>
        </w:rPr>
      </w:pPr>
    </w:p>
    <w:p>
      <w:pPr>
        <w:widowControl/>
        <w:spacing w:line="800" w:lineRule="exact"/>
        <w:jc w:val="center"/>
        <w:rPr>
          <w:rFonts w:cs="宋体" w:asciiTheme="minorEastAsia" w:hAnsiTheme="minorEastAsia" w:eastAsiaTheme="minorEastAsia"/>
          <w:b/>
          <w:kern w:val="0"/>
          <w:sz w:val="24"/>
        </w:rPr>
      </w:pPr>
    </w:p>
    <w:p>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编制，但须包括以下内容：</w:t>
      </w:r>
    </w:p>
    <w:p>
      <w:pPr>
        <w:widowControl/>
        <w:spacing w:line="800" w:lineRule="exact"/>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1.</w:t>
      </w:r>
      <w:r>
        <w:rPr>
          <w:rFonts w:hint="eastAsia" w:ascii="宋体" w:hAnsi="宋体" w:eastAsia="宋体" w:cs="宋体"/>
          <w:bCs/>
          <w:kern w:val="0"/>
          <w:sz w:val="24"/>
        </w:rPr>
        <w:t xml:space="preserve"> 至少包括但不限于</w:t>
      </w:r>
      <w:r>
        <w:rPr>
          <w:rFonts w:hint="eastAsia" w:cs="宋体" w:asciiTheme="minorEastAsia" w:hAnsiTheme="minorEastAsia" w:eastAsiaTheme="minorEastAsia"/>
          <w:kern w:val="0"/>
          <w:sz w:val="24"/>
        </w:rPr>
        <w:t>合法有效的</w:t>
      </w:r>
      <w:r>
        <w:rPr>
          <w:rFonts w:hint="eastAsia" w:ascii="宋体" w:hAnsi="宋体" w:eastAsia="宋体" w:cs="宋体"/>
          <w:kern w:val="0"/>
          <w:sz w:val="24"/>
        </w:rPr>
        <w:t>《</w:t>
      </w:r>
      <w:r>
        <w:rPr>
          <w:rFonts w:hint="eastAsia" w:ascii="宋体" w:hAnsi="宋体" w:eastAsia="宋体" w:cs="宋体"/>
          <w:bCs/>
          <w:kern w:val="0"/>
          <w:sz w:val="24"/>
        </w:rPr>
        <w:t>营业执照、</w:t>
      </w:r>
      <w:r>
        <w:rPr>
          <w:rFonts w:hint="eastAsia" w:ascii="宋体" w:hAnsi="宋体" w:eastAsia="宋体" w:cs="宋体"/>
          <w:kern w:val="0"/>
          <w:sz w:val="24"/>
        </w:rPr>
        <w:t>业绩合同、资质文件</w:t>
      </w:r>
      <w:r>
        <w:rPr>
          <w:rFonts w:hint="eastAsia" w:ascii="宋体" w:hAnsi="宋体" w:eastAsia="宋体" w:cs="宋体"/>
          <w:bCs/>
          <w:kern w:val="0"/>
          <w:sz w:val="24"/>
        </w:rPr>
        <w:t>》等</w:t>
      </w:r>
      <w:r>
        <w:rPr>
          <w:rFonts w:hint="eastAsia" w:cs="宋体" w:asciiTheme="minorEastAsia" w:hAnsiTheme="minorEastAsia" w:eastAsiaTheme="minorEastAsia"/>
          <w:bCs/>
          <w:kern w:val="0"/>
          <w:sz w:val="24"/>
        </w:rPr>
        <w:t>；</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2.企业</w:t>
      </w:r>
      <w:r>
        <w:rPr>
          <w:rFonts w:hint="eastAsia" w:cs="宋体" w:asciiTheme="minorEastAsia" w:hAnsiTheme="minorEastAsia" w:eastAsiaTheme="minorEastAsia"/>
          <w:bCs/>
          <w:kern w:val="0"/>
          <w:sz w:val="24"/>
        </w:rPr>
        <w:t>简介、通讯方式、</w:t>
      </w:r>
      <w:r>
        <w:rPr>
          <w:rFonts w:hint="eastAsia" w:cs="宋体" w:asciiTheme="minorEastAsia" w:hAnsiTheme="minorEastAsia" w:eastAsiaTheme="minorEastAsia"/>
          <w:kern w:val="0"/>
          <w:sz w:val="24"/>
        </w:rPr>
        <w:t>开户银行名称及地址、税率说明等；</w:t>
      </w:r>
    </w:p>
    <w:p>
      <w:pPr>
        <w:widowControl/>
        <w:spacing w:line="800" w:lineRule="exact"/>
        <w:jc w:val="left"/>
        <w:rPr>
          <w:rFonts w:asciiTheme="minorEastAsia" w:hAnsiTheme="minorEastAsia" w:eastAsiaTheme="minorEastAsia"/>
          <w:b/>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pStyle w:val="3"/>
        <w:spacing w:line="400" w:lineRule="exact"/>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pStyle w:val="3"/>
        <w:spacing w:line="400" w:lineRule="exact"/>
        <w:ind w:firstLine="2800" w:firstLineChars="1000"/>
        <w:rPr>
          <w:sz w:val="28"/>
          <w:szCs w:val="28"/>
          <w:u w:val="single"/>
        </w:rPr>
      </w:pPr>
      <w:r>
        <w:rPr>
          <w:rFonts w:hint="eastAsia" w:asciiTheme="minorEastAsia" w:hAnsiTheme="minorEastAsia" w:eastAsiaTheme="minorEastAsia"/>
          <w:sz w:val="28"/>
          <w:szCs w:val="28"/>
        </w:rPr>
        <w:t xml:space="preserve">    格式8  </w:t>
      </w:r>
      <w:r>
        <w:rPr>
          <w:rFonts w:hint="eastAsia" w:asciiTheme="minorEastAsia" w:hAnsiTheme="minorEastAsia" w:eastAsiaTheme="minorEastAsia"/>
          <w:sz w:val="28"/>
          <w:szCs w:val="28"/>
          <w:u w:val="single"/>
        </w:rPr>
        <w:t>商务文件封面</w:t>
      </w:r>
    </w:p>
    <w:p>
      <w:pPr>
        <w:pStyle w:val="3"/>
      </w:pPr>
    </w:p>
    <w:p>
      <w:pPr>
        <w:tabs>
          <w:tab w:val="left" w:pos="315"/>
          <w:tab w:val="left" w:pos="8820"/>
        </w:tabs>
        <w:spacing w:before="312" w:beforeLines="100" w:after="156" w:afterLines="50" w:line="500" w:lineRule="exact"/>
        <w:ind w:right="266" w:rightChars="127"/>
        <w:jc w:val="center"/>
      </w:pP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6"/>
          <w:szCs w:val="36"/>
        </w:rPr>
      </w:pPr>
      <w:r>
        <w:rPr>
          <w:rFonts w:hint="eastAsia" w:asciiTheme="minorEastAsia" w:hAnsiTheme="minorEastAsia" w:eastAsiaTheme="minorEastAsia"/>
          <w:b/>
          <w:bCs/>
          <w:sz w:val="36"/>
          <w:szCs w:val="36"/>
        </w:rPr>
        <w:t>百大合家福蚌埠公司2024-2025年度</w:t>
      </w:r>
      <w:r>
        <w:rPr>
          <w:rFonts w:asciiTheme="minorEastAsia" w:hAnsiTheme="minorEastAsia" w:eastAsiaTheme="minorEastAsia"/>
          <w:b/>
          <w:bCs/>
          <w:sz w:val="36"/>
          <w:szCs w:val="36"/>
        </w:rPr>
        <w:t>货车维保服务</w:t>
      </w: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（项目编号：2024BDJTFW00029）</w:t>
      </w: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3"/>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（商务文件 正/副本）</w:t>
      </w:r>
    </w:p>
    <w:p>
      <w:pPr>
        <w:spacing w:after="156" w:afterLines="50" w:line="500" w:lineRule="exact"/>
        <w:jc w:val="center"/>
        <w:rPr>
          <w:rFonts w:asciiTheme="minorEastAsia" w:hAnsiTheme="minorEastAsia" w:eastAsiaTheme="minorEastAsia"/>
          <w:b/>
          <w:sz w:val="32"/>
          <w:szCs w:val="3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rPr>
      </w:pPr>
    </w:p>
    <w:p>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 xml:space="preserve">   </w:t>
      </w:r>
    </w:p>
    <w:p>
      <w:pPr>
        <w:spacing w:after="156" w:afterLines="50" w:line="500" w:lineRule="exact"/>
        <w:ind w:firstLine="2880" w:firstLineChars="900"/>
        <w:rPr>
          <w:rFonts w:asciiTheme="minorEastAsia" w:hAnsiTheme="minorEastAsia" w:eastAsiaTheme="minorEastAsia"/>
          <w:b/>
          <w:sz w:val="32"/>
        </w:rPr>
      </w:pPr>
      <w:r>
        <w:rPr>
          <w:rFonts w:hint="eastAsia" w:asciiTheme="minorEastAsia" w:hAnsiTheme="minorEastAsia" w:eastAsiaTheme="minorEastAsia"/>
          <w:b/>
          <w:sz w:val="32"/>
        </w:rPr>
        <w:t>20</w:t>
      </w:r>
      <w:r>
        <w:rPr>
          <w:rFonts w:asciiTheme="minorEastAsia" w:hAnsiTheme="minorEastAsia" w:eastAsiaTheme="minorEastAsia"/>
          <w:b/>
          <w:sz w:val="32"/>
        </w:rPr>
        <w:t>24</w:t>
      </w:r>
      <w:r>
        <w:rPr>
          <w:rFonts w:hint="eastAsia" w:asciiTheme="minorEastAsia" w:hAnsiTheme="minorEastAsia" w:eastAsiaTheme="minorEastAsia"/>
          <w:b/>
          <w:sz w:val="32"/>
        </w:rPr>
        <w:t>年4月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br w:type="page"/>
      </w:r>
    </w:p>
    <w:p>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pPr>
        <w:widowControl/>
        <w:spacing w:line="240" w:lineRule="exact"/>
        <w:jc w:val="left"/>
        <w:rPr>
          <w:rFonts w:cs="宋体" w:asciiTheme="minorEastAsia" w:hAnsiTheme="minorEastAsia" w:eastAsiaTheme="minorEastAsia"/>
          <w:b/>
          <w:kern w:val="0"/>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pStyle w:val="39"/>
            </w:pPr>
            <w:r>
              <w:rPr>
                <w:rFonts w:hint="eastAsia"/>
              </w:rPr>
              <w:t>百大合家福蚌埠公司2024-2025年度</w:t>
            </w:r>
            <w:r>
              <w:t>货车维保服务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2024BDJTFW00029</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含税总报价</w:t>
            </w:r>
          </w:p>
        </w:tc>
        <w:tc>
          <w:tcPr>
            <w:tcW w:w="6773" w:type="dxa"/>
            <w:tcBorders>
              <w:top w:val="single" w:color="auto" w:sz="4" w:space="0"/>
              <w:left w:val="single" w:color="auto" w:sz="4" w:space="0"/>
              <w:right w:val="single" w:color="auto" w:sz="4" w:space="0"/>
            </w:tcBorders>
            <w:vAlign w:val="center"/>
          </w:tcPr>
          <w:p>
            <w:pPr>
              <w:widowControl/>
              <w:spacing w:line="60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元/；</w:t>
            </w:r>
          </w:p>
          <w:p>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增值税专用发票</w:t>
            </w:r>
          </w:p>
        </w:tc>
        <w:tc>
          <w:tcPr>
            <w:tcW w:w="6773" w:type="dxa"/>
            <w:tcBorders>
              <w:top w:val="single" w:color="auto" w:sz="4" w:space="0"/>
              <w:left w:val="single" w:color="auto" w:sz="4" w:space="0"/>
              <w:right w:val="single" w:color="auto" w:sz="4" w:space="0"/>
            </w:tcBorders>
            <w:vAlign w:val="center"/>
          </w:tcPr>
          <w:p>
            <w:pPr>
              <w:widowControl/>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税率：</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755" w:type="dxa"/>
            <w:gridSpan w:val="3"/>
            <w:tcBorders>
              <w:top w:val="single" w:color="auto" w:sz="4" w:space="0"/>
              <w:left w:val="single" w:color="auto" w:sz="4" w:space="0"/>
              <w:right w:val="single" w:color="auto" w:sz="4" w:space="0"/>
            </w:tcBorders>
            <w:vAlign w:val="center"/>
          </w:tcPr>
          <w:p>
            <w:pPr>
              <w:pStyle w:val="39"/>
            </w:pPr>
            <w:r>
              <w:rPr>
                <w:rFonts w:hint="eastAsia"/>
              </w:rPr>
              <w:t>注：总报价不得高于本项目概算（人民币</w:t>
            </w:r>
            <w:r>
              <w:rPr>
                <w:rFonts w:hint="eastAsia"/>
                <w:u w:val="single"/>
              </w:rPr>
              <w:t xml:space="preserve"> </w:t>
            </w:r>
            <w:r>
              <w:rPr>
                <w:rFonts w:hint="eastAsia"/>
                <w:bCs/>
                <w:u w:val="single"/>
              </w:rPr>
              <w:t>209,834.33</w:t>
            </w:r>
            <w:r>
              <w:rPr>
                <w:rFonts w:hint="eastAsia" w:hAnsi="宋体" w:cs="宋体"/>
                <w:kern w:val="0"/>
              </w:rPr>
              <w:t>元</w:t>
            </w:r>
            <w:r>
              <w:rPr>
                <w:rFonts w:hint="eastAsia"/>
              </w:rPr>
              <w:t>），否则视为无效报价；</w:t>
            </w:r>
          </w:p>
        </w:tc>
      </w:tr>
    </w:tbl>
    <w:p>
      <w:pPr>
        <w:pStyle w:val="39"/>
      </w:pP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供应商（公章）： </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年4月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widowControl/>
        <w:spacing w:line="460" w:lineRule="exact"/>
        <w:rPr>
          <w:rFonts w:cs="宋体" w:asciiTheme="minorEastAsia" w:hAnsiTheme="minorEastAsia" w:eastAsiaTheme="minorEastAsia"/>
          <w:b/>
          <w:kern w:val="0"/>
          <w:sz w:val="24"/>
        </w:rPr>
      </w:pPr>
    </w:p>
    <w:p>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pPr>
        <w:adjustRightInd w:val="0"/>
        <w:snapToGrid w:val="0"/>
        <w:spacing w:line="540" w:lineRule="exact"/>
        <w:ind w:firstLine="480" w:firstLineChars="200"/>
        <w:rPr>
          <w:rFonts w:ascii="宋体" w:hAnsi="宋体" w:eastAsia="宋体"/>
          <w:b/>
          <w:bCs/>
          <w:sz w:val="24"/>
          <w:szCs w:val="28"/>
        </w:rPr>
      </w:pPr>
      <w:r>
        <w:rPr>
          <w:rFonts w:hint="eastAsia" w:ascii="宋体" w:hAnsi="宋体" w:eastAsia="宋体"/>
          <w:b/>
          <w:bCs/>
          <w:sz w:val="24"/>
          <w:szCs w:val="28"/>
        </w:rPr>
        <w:t>2.本表内容根据谈判文件要求包括完成本项目服务内容和要求的所有费用。</w:t>
      </w:r>
      <w:r>
        <w:rPr>
          <w:rFonts w:ascii="宋体" w:hAnsi="宋体" w:eastAsia="宋体"/>
          <w:b/>
          <w:bCs/>
          <w:sz w:val="24"/>
          <w:szCs w:val="28"/>
        </w:rPr>
        <w:br w:type="page"/>
      </w:r>
    </w:p>
    <w:p>
      <w:pPr>
        <w:adjustRightInd w:val="0"/>
        <w:snapToGrid w:val="0"/>
        <w:spacing w:line="540" w:lineRule="exact"/>
        <w:jc w:val="center"/>
        <w:rPr>
          <w:rFonts w:asciiTheme="minorEastAsia" w:hAnsiTheme="minorEastAsia" w:eastAsiaTheme="minorEastAsia"/>
          <w:b/>
          <w:color w:val="FF0000"/>
          <w:sz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pPr>
        <w:jc w:val="center"/>
        <w:rPr>
          <w:rFonts w:asciiTheme="minorEastAsia" w:hAnsiTheme="minorEastAsia" w:eastAsiaTheme="minorEastAsia"/>
          <w:b/>
          <w:kern w:val="0"/>
          <w:sz w:val="24"/>
          <w:szCs w:val="24"/>
        </w:rPr>
      </w:pPr>
    </w:p>
    <w:p>
      <w:pPr>
        <w:snapToGrid w:val="0"/>
        <w:spacing w:line="360" w:lineRule="auto"/>
        <w:jc w:val="left"/>
        <w:rPr>
          <w:rFonts w:ascii="宋体" w:hAnsi="宋体" w:eastAsia="宋体"/>
          <w:b/>
          <w:bCs/>
          <w:sz w:val="24"/>
          <w:szCs w:val="24"/>
          <w:u w:val="single"/>
        </w:rPr>
      </w:pPr>
      <w:r>
        <w:rPr>
          <w:rFonts w:hint="eastAsia" w:ascii="宋体" w:hAnsi="宋体" w:eastAsia="宋体"/>
          <w:b/>
          <w:szCs w:val="21"/>
        </w:rPr>
        <w:t>项目名称：</w:t>
      </w:r>
      <w:r>
        <w:rPr>
          <w:rFonts w:hint="eastAsia" w:cs="宋体" w:asciiTheme="minorEastAsia" w:hAnsiTheme="minorEastAsia" w:eastAsiaTheme="minorEastAsia"/>
          <w:b/>
          <w:bCs/>
          <w:color w:val="000000"/>
          <w:kern w:val="0"/>
          <w:szCs w:val="21"/>
          <w:u w:val="single"/>
        </w:rPr>
        <w:t>百大合家福蚌埠公司2024-2025年度</w:t>
      </w:r>
      <w:r>
        <w:rPr>
          <w:rFonts w:cs="宋体" w:asciiTheme="minorEastAsia" w:hAnsiTheme="minorEastAsia" w:eastAsiaTheme="minorEastAsia"/>
          <w:b/>
          <w:bCs/>
          <w:color w:val="000000"/>
          <w:kern w:val="0"/>
          <w:szCs w:val="21"/>
          <w:u w:val="single"/>
        </w:rPr>
        <w:t>货车维保服务</w:t>
      </w:r>
      <w:r>
        <w:rPr>
          <w:rFonts w:hint="eastAsia" w:cs="宋体" w:asciiTheme="minorEastAsia" w:hAnsiTheme="minorEastAsia" w:eastAsiaTheme="minorEastAsia"/>
          <w:b/>
          <w:bCs/>
          <w:color w:val="000000"/>
          <w:kern w:val="0"/>
          <w:szCs w:val="21"/>
        </w:rPr>
        <w:t xml:space="preserve">      </w:t>
      </w:r>
      <w:r>
        <w:rPr>
          <w:rFonts w:cs="宋体" w:asciiTheme="minorEastAsia" w:hAnsiTheme="minorEastAsia" w:eastAsiaTheme="minorEastAsia"/>
          <w:b/>
          <w:bCs/>
          <w:color w:val="000000"/>
          <w:kern w:val="0"/>
          <w:szCs w:val="21"/>
        </w:rPr>
        <w:t xml:space="preserve">    </w:t>
      </w:r>
      <w:r>
        <w:rPr>
          <w:rFonts w:hint="eastAsia" w:ascii="宋体" w:hAnsi="宋体" w:eastAsia="宋体"/>
          <w:b/>
          <w:szCs w:val="21"/>
        </w:rPr>
        <w:t>项目编号</w:t>
      </w:r>
      <w:r>
        <w:rPr>
          <w:rFonts w:hint="eastAsia" w:cs="宋体" w:asciiTheme="minorEastAsia" w:hAnsiTheme="minorEastAsia" w:eastAsiaTheme="minorEastAsia"/>
          <w:b/>
          <w:bCs/>
          <w:color w:val="000000"/>
          <w:kern w:val="0"/>
          <w:szCs w:val="21"/>
        </w:rPr>
        <w:t>：</w:t>
      </w:r>
      <w:r>
        <w:rPr>
          <w:rFonts w:ascii="宋体" w:hAnsi="宋体" w:eastAsia="宋体"/>
          <w:b/>
          <w:bCs/>
          <w:sz w:val="24"/>
          <w:szCs w:val="24"/>
          <w:u w:val="single"/>
        </w:rPr>
        <w:t xml:space="preserve"> </w:t>
      </w:r>
    </w:p>
    <w:tbl>
      <w:tblPr>
        <w:tblStyle w:val="21"/>
        <w:tblW w:w="9720" w:type="dxa"/>
        <w:tblInd w:w="113" w:type="dxa"/>
        <w:tblLayout w:type="autofit"/>
        <w:tblCellMar>
          <w:top w:w="0" w:type="dxa"/>
          <w:left w:w="108" w:type="dxa"/>
          <w:bottom w:w="0" w:type="dxa"/>
          <w:right w:w="108" w:type="dxa"/>
        </w:tblCellMar>
      </w:tblPr>
      <w:tblGrid>
        <w:gridCol w:w="704"/>
        <w:gridCol w:w="171"/>
        <w:gridCol w:w="2835"/>
        <w:gridCol w:w="992"/>
        <w:gridCol w:w="1276"/>
        <w:gridCol w:w="1984"/>
        <w:gridCol w:w="1758"/>
      </w:tblGrid>
      <w:tr>
        <w:tblPrEx>
          <w:tblCellMar>
            <w:top w:w="0" w:type="dxa"/>
            <w:left w:w="108" w:type="dxa"/>
            <w:bottom w:w="0" w:type="dxa"/>
            <w:right w:w="108" w:type="dxa"/>
          </w:tblCellMar>
        </w:tblPrEx>
        <w:trPr>
          <w:trHeight w:val="459" w:hRule="atLeast"/>
        </w:trPr>
        <w:tc>
          <w:tcPr>
            <w:tcW w:w="9720" w:type="dxa"/>
            <w:gridSpan w:val="7"/>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一、材料</w:t>
            </w:r>
          </w:p>
        </w:tc>
      </w:tr>
      <w:tr>
        <w:tblPrEx>
          <w:tblCellMar>
            <w:top w:w="0" w:type="dxa"/>
            <w:left w:w="108" w:type="dxa"/>
            <w:bottom w:w="0" w:type="dxa"/>
            <w:right w:w="108" w:type="dxa"/>
          </w:tblCellMar>
        </w:tblPrEx>
        <w:trPr>
          <w:trHeight w:val="435" w:hRule="atLeast"/>
        </w:trPr>
        <w:tc>
          <w:tcPr>
            <w:tcW w:w="875"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2835"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项目及名称</w:t>
            </w: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单位</w:t>
            </w:r>
          </w:p>
        </w:tc>
        <w:tc>
          <w:tcPr>
            <w:tcW w:w="1276"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数量</w:t>
            </w:r>
          </w:p>
        </w:tc>
        <w:tc>
          <w:tcPr>
            <w:tcW w:w="1984"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单价</w:t>
            </w:r>
          </w:p>
        </w:tc>
        <w:tc>
          <w:tcPr>
            <w:tcW w:w="1758" w:type="dxa"/>
            <w:tcBorders>
              <w:top w:val="single" w:color="auto" w:sz="4" w:space="0"/>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合计</w:t>
            </w:r>
          </w:p>
        </w:tc>
      </w:tr>
      <w:tr>
        <w:tblPrEx>
          <w:tblCellMar>
            <w:top w:w="0" w:type="dxa"/>
            <w:left w:w="108" w:type="dxa"/>
            <w:bottom w:w="0" w:type="dxa"/>
            <w:right w:w="108" w:type="dxa"/>
          </w:tblCellMar>
        </w:tblPrEx>
        <w:trPr>
          <w:trHeight w:val="420" w:hRule="atLeast"/>
        </w:trPr>
        <w:tc>
          <w:tcPr>
            <w:tcW w:w="8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气门</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油头（喷油器总成）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涡轮增压器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发电机（冷藏车专用）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空调冷凝器总成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空调蒸发箱</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冷媒（</w:t>
            </w:r>
            <w:r>
              <w:rPr>
                <w:rFonts w:cs="宋体" w:asciiTheme="minorEastAsia" w:hAnsiTheme="minorEastAsia" w:eastAsiaTheme="minorEastAsia"/>
                <w:color w:val="000000"/>
                <w:kern w:val="0"/>
                <w:sz w:val="22"/>
                <w:szCs w:val="22"/>
              </w:rPr>
              <w:t>250G）</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水泵总成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高压油泵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时规底板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时规盖</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节温器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机油散热器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发动机大修理包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大小瓦</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四组合</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连杆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飞轮总成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离合器压盘</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分离轴承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曲轴皮带盘</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离合器拨叉</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离合器分泵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离合器总泵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手刹车盘总成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传动轴十字节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三档齿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五档齿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倒档齿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付轴二档齿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付轴三档齿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付轴四档齿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付轴五档齿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2/3挡同步器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4/5挡同步器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2/3挡齿环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4/5挡齿环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盆角齿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十字轴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差速器油封</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减速器轴承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方向柱总成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前减</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转向节修理包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前轮外轴承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前轮内轴承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横拉杆总成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球头总成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直拉杆总成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前刹车片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后刹车片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前钢板总成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后钢板总成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刹车总泵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刹车分泵（前）</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刹车分泵（后）</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刹车弹簧自动室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刹车调整臂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后桥半轴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风扇皮带</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空调皮带</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曲轴皮带轮</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水箱</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雨刮电机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喷水嘴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起动继电器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空调鼓风电机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空调压缩机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同步器滑块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变速器全套卡簧</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水温感应塞</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机油压力传动器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空气流量传感器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方向机总成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柴滤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油水分离器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104</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油气分离器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齿轮油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106</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防冻液（道达尔）</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液压油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109</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曲轴位置传感器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电瓶（骆驼）帅铃专用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刹车灯泡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倒车开关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倒车喇叭</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方向助力油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助力油壶</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空调管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冷冻油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升降尾板液压油（</w:t>
            </w:r>
            <w:r>
              <w:rPr>
                <w:rFonts w:cs="宋体" w:asciiTheme="minorEastAsia" w:hAnsiTheme="minorEastAsia" w:eastAsiaTheme="minorEastAsia"/>
                <w:kern w:val="0"/>
                <w:sz w:val="22"/>
                <w:szCs w:val="22"/>
              </w:rPr>
              <w:t>4.5L）</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后尾灯总成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w:t>
            </w:r>
            <w:r>
              <w:rPr>
                <w:rFonts w:cs="宋体" w:asciiTheme="minorEastAsia" w:hAnsiTheme="minorEastAsia" w:eastAsiaTheme="minorEastAsia"/>
                <w:kern w:val="0"/>
                <w:sz w:val="22"/>
                <w:szCs w:val="22"/>
              </w:rPr>
              <w:t>10L）</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尿素滤芯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尾板高压油管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水温传感器（电子）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124</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尾板遥控器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125</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尾板液压电机</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126</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尾板油缸修理包</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127</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大灯总成</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128</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尾板继电器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129</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玻璃升降器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130</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仪表盘总成</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131</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发动机压差传感器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132</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备用水箱膨胀水壶</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133</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暖风电阻</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134</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预热塞</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135</w:t>
            </w:r>
          </w:p>
        </w:tc>
        <w:tc>
          <w:tcPr>
            <w:tcW w:w="2835" w:type="dxa"/>
            <w:tcBorders>
              <w:top w:val="nil"/>
              <w:left w:val="nil"/>
              <w:bottom w:val="nil"/>
              <w:right w:val="nil"/>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油门踏板</w:t>
            </w:r>
          </w:p>
        </w:tc>
        <w:tc>
          <w:tcPr>
            <w:tcW w:w="99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136</w:t>
            </w:r>
          </w:p>
        </w:tc>
        <w:tc>
          <w:tcPr>
            <w:tcW w:w="283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预热继电器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137</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气压传感器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138</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尿素泵</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139</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尿素喷嘴</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140</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组合灯光开关</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141</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压差钢管</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142</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半轴</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143</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点火开关</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144</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减震器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145</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排气管前节</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146</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制动钳</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3</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147</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手控阀</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148</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干燥器总成</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570" w:hRule="atLeast"/>
        </w:trPr>
        <w:tc>
          <w:tcPr>
            <w:tcW w:w="3710" w:type="dxa"/>
            <w:gridSpan w:val="3"/>
            <w:tcBorders>
              <w:top w:val="nil"/>
              <w:left w:val="single" w:color="auto" w:sz="4" w:space="0"/>
              <w:bottom w:val="single" w:color="auto" w:sz="4" w:space="0"/>
              <w:right w:val="single" w:color="auto" w:sz="4" w:space="0"/>
            </w:tcBorders>
            <w:shd w:val="clear" w:color="000000"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第一项小计：</w:t>
            </w:r>
          </w:p>
        </w:tc>
        <w:tc>
          <w:tcPr>
            <w:tcW w:w="6010" w:type="dxa"/>
            <w:gridSpan w:val="4"/>
            <w:tcBorders>
              <w:top w:val="nil"/>
              <w:left w:val="nil"/>
              <w:bottom w:val="single" w:color="auto" w:sz="4" w:space="0"/>
              <w:right w:val="single" w:color="auto" w:sz="4" w:space="0"/>
            </w:tcBorders>
            <w:shd w:val="clear" w:color="000000"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r>
      <w:tr>
        <w:tblPrEx>
          <w:tblCellMar>
            <w:top w:w="0" w:type="dxa"/>
            <w:left w:w="108" w:type="dxa"/>
            <w:bottom w:w="0" w:type="dxa"/>
            <w:right w:w="108" w:type="dxa"/>
          </w:tblCellMar>
        </w:tblPrEx>
        <w:trPr>
          <w:trHeight w:val="571" w:hRule="atLeast"/>
        </w:trPr>
        <w:tc>
          <w:tcPr>
            <w:tcW w:w="9720"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cs="宋体" w:asciiTheme="minorEastAsia" w:hAnsiTheme="minorEastAsia" w:eastAsiaTheme="minorEastAsia"/>
                <w:b/>
                <w:kern w:val="0"/>
                <w:sz w:val="22"/>
                <w:szCs w:val="22"/>
              </w:rPr>
            </w:pPr>
            <w:r>
              <w:rPr>
                <w:rFonts w:hint="eastAsia" w:cs="宋体" w:asciiTheme="minorEastAsia" w:hAnsiTheme="minorEastAsia" w:eastAsiaTheme="minorEastAsia"/>
                <w:b/>
                <w:kern w:val="0"/>
                <w:sz w:val="22"/>
                <w:szCs w:val="22"/>
              </w:rPr>
              <w:t>二、工时</w:t>
            </w: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序号</w:t>
            </w:r>
          </w:p>
        </w:tc>
        <w:tc>
          <w:tcPr>
            <w:tcW w:w="2835"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项目及名称</w:t>
            </w:r>
          </w:p>
        </w:tc>
        <w:tc>
          <w:tcPr>
            <w:tcW w:w="992"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单位</w:t>
            </w:r>
          </w:p>
        </w:tc>
        <w:tc>
          <w:tcPr>
            <w:tcW w:w="1276"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数量</w:t>
            </w:r>
          </w:p>
        </w:tc>
        <w:tc>
          <w:tcPr>
            <w:tcW w:w="198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单价</w:t>
            </w:r>
          </w:p>
        </w:tc>
        <w:tc>
          <w:tcPr>
            <w:tcW w:w="175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小计</w:t>
            </w:r>
          </w:p>
        </w:tc>
      </w:tr>
      <w:tr>
        <w:tblPrEx>
          <w:tblCellMar>
            <w:top w:w="0" w:type="dxa"/>
            <w:left w:w="108" w:type="dxa"/>
            <w:bottom w:w="0" w:type="dxa"/>
            <w:right w:w="108" w:type="dxa"/>
          </w:tblCellMar>
        </w:tblPrEx>
        <w:trPr>
          <w:trHeight w:val="420" w:hRule="atLeast"/>
        </w:trPr>
        <w:tc>
          <w:tcPr>
            <w:tcW w:w="875" w:type="dxa"/>
            <w:gridSpan w:val="2"/>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大修发动机</w:t>
            </w:r>
          </w:p>
        </w:tc>
        <w:tc>
          <w:tcPr>
            <w:tcW w:w="992" w:type="dxa"/>
            <w:tcBorders>
              <w:top w:val="single" w:color="auto" w:sz="4" w:space="0"/>
              <w:left w:val="nil"/>
              <w:bottom w:val="single" w:color="auto" w:sz="4" w:space="0"/>
              <w:right w:val="single" w:color="auto" w:sz="4" w:space="0"/>
            </w:tcBorders>
            <w:vAlign w:val="center"/>
          </w:tcPr>
          <w:p>
            <w:pPr>
              <w:pStyle w:val="39"/>
            </w:pPr>
            <w:r>
              <w:rPr>
                <w:rFonts w:hint="eastAsia"/>
              </w:rPr>
              <w:t>台</w:t>
            </w:r>
          </w:p>
        </w:tc>
        <w:tc>
          <w:tcPr>
            <w:tcW w:w="1276" w:type="dxa"/>
            <w:tcBorders>
              <w:top w:val="single" w:color="auto" w:sz="4" w:space="0"/>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发动机三保</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修缸头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调整气门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校油头</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3</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w:t>
            </w:r>
          </w:p>
        </w:tc>
        <w:tc>
          <w:tcPr>
            <w:tcW w:w="2835" w:type="dxa"/>
            <w:tcBorders>
              <w:top w:val="nil"/>
              <w:left w:val="nil"/>
              <w:bottom w:val="single" w:color="auto" w:sz="4" w:space="0"/>
              <w:right w:val="single" w:color="auto" w:sz="4" w:space="0"/>
            </w:tcBorders>
            <w:vAlign w:val="center"/>
          </w:tcPr>
          <w:p>
            <w:pPr>
              <w:pStyle w:val="39"/>
            </w:pPr>
            <w:r>
              <w:rPr>
                <w:rFonts w:hint="eastAsia"/>
              </w:rPr>
              <w:t>发动机三滤更换</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40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w:t>
            </w:r>
          </w:p>
        </w:tc>
        <w:tc>
          <w:tcPr>
            <w:tcW w:w="2835" w:type="dxa"/>
            <w:tcBorders>
              <w:top w:val="nil"/>
              <w:left w:val="nil"/>
              <w:bottom w:val="single" w:color="auto" w:sz="4" w:space="0"/>
              <w:right w:val="single" w:color="auto" w:sz="4" w:space="0"/>
            </w:tcBorders>
            <w:vAlign w:val="center"/>
          </w:tcPr>
          <w:p>
            <w:pPr>
              <w:pStyle w:val="39"/>
            </w:pPr>
            <w:r>
              <w:rPr>
                <w:rFonts w:hint="eastAsia"/>
              </w:rPr>
              <w:t>换节温器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8</w:t>
            </w:r>
          </w:p>
        </w:tc>
        <w:tc>
          <w:tcPr>
            <w:tcW w:w="2835" w:type="dxa"/>
            <w:tcBorders>
              <w:top w:val="nil"/>
              <w:left w:val="nil"/>
              <w:bottom w:val="single" w:color="auto" w:sz="4" w:space="0"/>
              <w:right w:val="single" w:color="auto" w:sz="4" w:space="0"/>
            </w:tcBorders>
            <w:vAlign w:val="center"/>
          </w:tcPr>
          <w:p>
            <w:pPr>
              <w:pStyle w:val="39"/>
            </w:pPr>
            <w:r>
              <w:rPr>
                <w:rFonts w:hint="eastAsia"/>
              </w:rPr>
              <w:t>换风扇皮带</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9</w:t>
            </w:r>
          </w:p>
        </w:tc>
        <w:tc>
          <w:tcPr>
            <w:tcW w:w="2835" w:type="dxa"/>
            <w:tcBorders>
              <w:top w:val="nil"/>
              <w:left w:val="nil"/>
              <w:bottom w:val="single" w:color="auto" w:sz="4" w:space="0"/>
              <w:right w:val="single" w:color="auto" w:sz="4" w:space="0"/>
            </w:tcBorders>
            <w:vAlign w:val="center"/>
          </w:tcPr>
          <w:p>
            <w:pPr>
              <w:pStyle w:val="39"/>
            </w:pPr>
            <w:r>
              <w:rPr>
                <w:rFonts w:hint="eastAsia"/>
              </w:rPr>
              <w:t>换油底壳垫</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10</w:t>
            </w:r>
          </w:p>
        </w:tc>
        <w:tc>
          <w:tcPr>
            <w:tcW w:w="2835" w:type="dxa"/>
            <w:tcBorders>
              <w:top w:val="nil"/>
              <w:left w:val="nil"/>
              <w:bottom w:val="single" w:color="auto" w:sz="4" w:space="0"/>
              <w:right w:val="single" w:color="auto" w:sz="4" w:space="0"/>
            </w:tcBorders>
            <w:vAlign w:val="center"/>
          </w:tcPr>
          <w:p>
            <w:pPr>
              <w:pStyle w:val="39"/>
            </w:pPr>
            <w:r>
              <w:rPr>
                <w:rFonts w:hint="eastAsia"/>
              </w:rPr>
              <w:t>换前曲轴油封</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11</w:t>
            </w:r>
          </w:p>
        </w:tc>
        <w:tc>
          <w:tcPr>
            <w:tcW w:w="2835" w:type="dxa"/>
            <w:tcBorders>
              <w:top w:val="nil"/>
              <w:left w:val="nil"/>
              <w:bottom w:val="single" w:color="auto" w:sz="4" w:space="0"/>
              <w:right w:val="single" w:color="auto" w:sz="4" w:space="0"/>
            </w:tcBorders>
            <w:vAlign w:val="center"/>
          </w:tcPr>
          <w:p>
            <w:pPr>
              <w:pStyle w:val="39"/>
            </w:pPr>
            <w:r>
              <w:rPr>
                <w:rFonts w:hint="eastAsia"/>
              </w:rPr>
              <w:t>换后曲轴油封</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12</w:t>
            </w:r>
          </w:p>
        </w:tc>
        <w:tc>
          <w:tcPr>
            <w:tcW w:w="2835" w:type="dxa"/>
            <w:tcBorders>
              <w:top w:val="nil"/>
              <w:left w:val="nil"/>
              <w:bottom w:val="single" w:color="auto" w:sz="4" w:space="0"/>
              <w:right w:val="single" w:color="auto" w:sz="4" w:space="0"/>
            </w:tcBorders>
            <w:vAlign w:val="center"/>
          </w:tcPr>
          <w:p>
            <w:pPr>
              <w:pStyle w:val="39"/>
            </w:pPr>
            <w:r>
              <w:rPr>
                <w:rFonts w:hint="eastAsia"/>
              </w:rPr>
              <w:t>拆装水箱</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13</w:t>
            </w:r>
          </w:p>
        </w:tc>
        <w:tc>
          <w:tcPr>
            <w:tcW w:w="2835" w:type="dxa"/>
            <w:tcBorders>
              <w:top w:val="nil"/>
              <w:left w:val="nil"/>
              <w:bottom w:val="single" w:color="auto" w:sz="4" w:space="0"/>
              <w:right w:val="single" w:color="auto" w:sz="4" w:space="0"/>
            </w:tcBorders>
            <w:vAlign w:val="center"/>
          </w:tcPr>
          <w:p>
            <w:pPr>
              <w:pStyle w:val="39"/>
            </w:pPr>
            <w:r>
              <w:rPr>
                <w:rFonts w:hint="eastAsia"/>
              </w:rPr>
              <w:t>换飞轮齿圈</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14</w:t>
            </w:r>
          </w:p>
        </w:tc>
        <w:tc>
          <w:tcPr>
            <w:tcW w:w="2835" w:type="dxa"/>
            <w:tcBorders>
              <w:top w:val="nil"/>
              <w:left w:val="nil"/>
              <w:bottom w:val="single" w:color="auto" w:sz="4" w:space="0"/>
              <w:right w:val="single" w:color="auto" w:sz="4" w:space="0"/>
            </w:tcBorders>
            <w:vAlign w:val="center"/>
          </w:tcPr>
          <w:p>
            <w:pPr>
              <w:pStyle w:val="39"/>
            </w:pPr>
            <w:r>
              <w:rPr>
                <w:rFonts w:hint="eastAsia"/>
              </w:rPr>
              <w:t>换飞轮壳</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15</w:t>
            </w:r>
          </w:p>
        </w:tc>
        <w:tc>
          <w:tcPr>
            <w:tcW w:w="2835" w:type="dxa"/>
            <w:tcBorders>
              <w:top w:val="nil"/>
              <w:left w:val="nil"/>
              <w:bottom w:val="single" w:color="auto" w:sz="4" w:space="0"/>
              <w:right w:val="single" w:color="auto" w:sz="4" w:space="0"/>
            </w:tcBorders>
            <w:vAlign w:val="center"/>
          </w:tcPr>
          <w:p>
            <w:pPr>
              <w:pStyle w:val="39"/>
            </w:pPr>
            <w:r>
              <w:rPr>
                <w:rFonts w:hint="eastAsia"/>
              </w:rPr>
              <w:t>换风扇轴承</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16</w:t>
            </w:r>
          </w:p>
        </w:tc>
        <w:tc>
          <w:tcPr>
            <w:tcW w:w="2835" w:type="dxa"/>
            <w:tcBorders>
              <w:top w:val="nil"/>
              <w:left w:val="nil"/>
              <w:bottom w:val="single" w:color="auto" w:sz="4" w:space="0"/>
              <w:right w:val="single" w:color="auto" w:sz="4" w:space="0"/>
            </w:tcBorders>
            <w:vAlign w:val="center"/>
          </w:tcPr>
          <w:p>
            <w:pPr>
              <w:pStyle w:val="39"/>
            </w:pPr>
            <w:r>
              <w:rPr>
                <w:rFonts w:hint="eastAsia"/>
              </w:rPr>
              <w:t>修手刹车</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17</w:t>
            </w:r>
          </w:p>
        </w:tc>
        <w:tc>
          <w:tcPr>
            <w:tcW w:w="2835" w:type="dxa"/>
            <w:tcBorders>
              <w:top w:val="nil"/>
              <w:left w:val="nil"/>
              <w:bottom w:val="single" w:color="auto" w:sz="4" w:space="0"/>
              <w:right w:val="single" w:color="auto" w:sz="4" w:space="0"/>
            </w:tcBorders>
            <w:vAlign w:val="center"/>
          </w:tcPr>
          <w:p>
            <w:pPr>
              <w:pStyle w:val="39"/>
            </w:pPr>
            <w:r>
              <w:rPr>
                <w:rFonts w:hint="eastAsia"/>
              </w:rPr>
              <w:t>修变速箱</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18</w:t>
            </w:r>
          </w:p>
        </w:tc>
        <w:tc>
          <w:tcPr>
            <w:tcW w:w="2835" w:type="dxa"/>
            <w:tcBorders>
              <w:top w:val="nil"/>
              <w:left w:val="nil"/>
              <w:bottom w:val="single" w:color="auto" w:sz="4" w:space="0"/>
              <w:right w:val="single" w:color="auto" w:sz="4" w:space="0"/>
            </w:tcBorders>
            <w:vAlign w:val="center"/>
          </w:tcPr>
          <w:p>
            <w:pPr>
              <w:pStyle w:val="39"/>
            </w:pPr>
            <w:r>
              <w:rPr>
                <w:rFonts w:hint="eastAsia"/>
              </w:rPr>
              <w:t>修传动轴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19</w:t>
            </w:r>
          </w:p>
        </w:tc>
        <w:tc>
          <w:tcPr>
            <w:tcW w:w="2835" w:type="dxa"/>
            <w:tcBorders>
              <w:top w:val="nil"/>
              <w:left w:val="nil"/>
              <w:bottom w:val="single" w:color="auto" w:sz="4" w:space="0"/>
              <w:right w:val="single" w:color="auto" w:sz="4" w:space="0"/>
            </w:tcBorders>
            <w:vAlign w:val="center"/>
          </w:tcPr>
          <w:p>
            <w:pPr>
              <w:pStyle w:val="39"/>
            </w:pPr>
            <w:r>
              <w:rPr>
                <w:rFonts w:hint="eastAsia"/>
              </w:rPr>
              <w:t>换角齿油封</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20</w:t>
            </w:r>
          </w:p>
        </w:tc>
        <w:tc>
          <w:tcPr>
            <w:tcW w:w="2835" w:type="dxa"/>
            <w:tcBorders>
              <w:top w:val="nil"/>
              <w:left w:val="nil"/>
              <w:bottom w:val="single" w:color="auto" w:sz="4" w:space="0"/>
              <w:right w:val="single" w:color="auto" w:sz="4" w:space="0"/>
            </w:tcBorders>
            <w:vAlign w:val="center"/>
          </w:tcPr>
          <w:p>
            <w:pPr>
              <w:pStyle w:val="39"/>
            </w:pPr>
            <w:r>
              <w:rPr>
                <w:rFonts w:hint="eastAsia"/>
              </w:rPr>
              <w:t>修差速器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21</w:t>
            </w:r>
          </w:p>
        </w:tc>
        <w:tc>
          <w:tcPr>
            <w:tcW w:w="2835" w:type="dxa"/>
            <w:tcBorders>
              <w:top w:val="nil"/>
              <w:left w:val="nil"/>
              <w:bottom w:val="single" w:color="auto" w:sz="4" w:space="0"/>
              <w:right w:val="single" w:color="auto" w:sz="4" w:space="0"/>
            </w:tcBorders>
            <w:vAlign w:val="center"/>
          </w:tcPr>
          <w:p>
            <w:pPr>
              <w:pStyle w:val="39"/>
            </w:pPr>
            <w:r>
              <w:rPr>
                <w:rFonts w:hint="eastAsia"/>
              </w:rPr>
              <w:t>四轮保养</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40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22</w:t>
            </w:r>
          </w:p>
        </w:tc>
        <w:tc>
          <w:tcPr>
            <w:tcW w:w="2835" w:type="dxa"/>
            <w:tcBorders>
              <w:top w:val="nil"/>
              <w:left w:val="nil"/>
              <w:bottom w:val="single" w:color="auto" w:sz="4" w:space="0"/>
              <w:right w:val="single" w:color="auto" w:sz="4" w:space="0"/>
            </w:tcBorders>
            <w:vAlign w:val="center"/>
          </w:tcPr>
          <w:p>
            <w:pPr>
              <w:pStyle w:val="39"/>
            </w:pPr>
            <w:r>
              <w:rPr>
                <w:rFonts w:hint="eastAsia"/>
              </w:rPr>
              <w:t>换轮胎螺丝</w:t>
            </w:r>
          </w:p>
        </w:tc>
        <w:tc>
          <w:tcPr>
            <w:tcW w:w="992" w:type="dxa"/>
            <w:tcBorders>
              <w:top w:val="nil"/>
              <w:left w:val="nil"/>
              <w:bottom w:val="single" w:color="auto" w:sz="4" w:space="0"/>
              <w:right w:val="single" w:color="auto" w:sz="4" w:space="0"/>
            </w:tcBorders>
            <w:vAlign w:val="center"/>
          </w:tcPr>
          <w:p>
            <w:pPr>
              <w:pStyle w:val="39"/>
            </w:pPr>
            <w:r>
              <w:rPr>
                <w:rFonts w:hint="eastAsia"/>
              </w:rPr>
              <w:t>轮</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23</w:t>
            </w:r>
          </w:p>
        </w:tc>
        <w:tc>
          <w:tcPr>
            <w:tcW w:w="2835" w:type="dxa"/>
            <w:tcBorders>
              <w:top w:val="nil"/>
              <w:left w:val="nil"/>
              <w:bottom w:val="single" w:color="auto" w:sz="4" w:space="0"/>
              <w:right w:val="single" w:color="auto" w:sz="4" w:space="0"/>
            </w:tcBorders>
            <w:vAlign w:val="center"/>
          </w:tcPr>
          <w:p>
            <w:pPr>
              <w:pStyle w:val="39"/>
            </w:pPr>
            <w:r>
              <w:rPr>
                <w:rFonts w:hint="eastAsia"/>
              </w:rPr>
              <w:t>换转向节修理包</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24</w:t>
            </w:r>
          </w:p>
        </w:tc>
        <w:tc>
          <w:tcPr>
            <w:tcW w:w="2835" w:type="dxa"/>
            <w:tcBorders>
              <w:top w:val="nil"/>
              <w:left w:val="nil"/>
              <w:bottom w:val="single" w:color="auto" w:sz="4" w:space="0"/>
              <w:right w:val="single" w:color="auto" w:sz="4" w:space="0"/>
            </w:tcBorders>
            <w:vAlign w:val="center"/>
          </w:tcPr>
          <w:p>
            <w:pPr>
              <w:pStyle w:val="39"/>
            </w:pPr>
            <w:r>
              <w:rPr>
                <w:rFonts w:hint="eastAsia"/>
              </w:rPr>
              <w:t>换方向机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25</w:t>
            </w:r>
          </w:p>
        </w:tc>
        <w:tc>
          <w:tcPr>
            <w:tcW w:w="2835" w:type="dxa"/>
            <w:tcBorders>
              <w:top w:val="nil"/>
              <w:left w:val="nil"/>
              <w:bottom w:val="single" w:color="auto" w:sz="4" w:space="0"/>
              <w:right w:val="single" w:color="auto" w:sz="4" w:space="0"/>
            </w:tcBorders>
            <w:vAlign w:val="center"/>
          </w:tcPr>
          <w:p>
            <w:pPr>
              <w:pStyle w:val="39"/>
            </w:pPr>
            <w:r>
              <w:rPr>
                <w:rFonts w:hint="eastAsia"/>
              </w:rPr>
              <w:t>换方向球头</w:t>
            </w:r>
          </w:p>
        </w:tc>
        <w:tc>
          <w:tcPr>
            <w:tcW w:w="992" w:type="dxa"/>
            <w:tcBorders>
              <w:top w:val="nil"/>
              <w:left w:val="nil"/>
              <w:bottom w:val="single" w:color="auto" w:sz="4" w:space="0"/>
              <w:right w:val="single" w:color="auto" w:sz="4" w:space="0"/>
            </w:tcBorders>
            <w:vAlign w:val="center"/>
          </w:tcPr>
          <w:p>
            <w:pPr>
              <w:pStyle w:val="39"/>
            </w:pPr>
            <w:r>
              <w:rPr>
                <w:rFonts w:hint="eastAsia"/>
              </w:rPr>
              <w:t>对</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26</w:t>
            </w:r>
          </w:p>
        </w:tc>
        <w:tc>
          <w:tcPr>
            <w:tcW w:w="2835" w:type="dxa"/>
            <w:tcBorders>
              <w:top w:val="nil"/>
              <w:left w:val="nil"/>
              <w:bottom w:val="single" w:color="auto" w:sz="4" w:space="0"/>
              <w:right w:val="single" w:color="auto" w:sz="4" w:space="0"/>
            </w:tcBorders>
            <w:vAlign w:val="center"/>
          </w:tcPr>
          <w:p>
            <w:pPr>
              <w:pStyle w:val="39"/>
            </w:pPr>
            <w:r>
              <w:rPr>
                <w:rFonts w:hint="eastAsia"/>
              </w:rPr>
              <w:t>换方向助力泵</w:t>
            </w:r>
          </w:p>
        </w:tc>
        <w:tc>
          <w:tcPr>
            <w:tcW w:w="992" w:type="dxa"/>
            <w:tcBorders>
              <w:top w:val="nil"/>
              <w:left w:val="nil"/>
              <w:bottom w:val="single" w:color="auto" w:sz="4" w:space="0"/>
              <w:right w:val="single" w:color="auto" w:sz="4" w:space="0"/>
            </w:tcBorders>
            <w:vAlign w:val="center"/>
          </w:tcPr>
          <w:p>
            <w:pPr>
              <w:pStyle w:val="39"/>
            </w:pPr>
            <w:r>
              <w:rPr>
                <w:rFonts w:hint="eastAsia"/>
              </w:rPr>
              <w:t>只</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27</w:t>
            </w:r>
          </w:p>
        </w:tc>
        <w:tc>
          <w:tcPr>
            <w:tcW w:w="2835" w:type="dxa"/>
            <w:tcBorders>
              <w:top w:val="nil"/>
              <w:left w:val="nil"/>
              <w:bottom w:val="single" w:color="auto" w:sz="4" w:space="0"/>
              <w:right w:val="single" w:color="auto" w:sz="4" w:space="0"/>
            </w:tcBorders>
            <w:vAlign w:val="center"/>
          </w:tcPr>
          <w:p>
            <w:pPr>
              <w:pStyle w:val="39"/>
            </w:pPr>
            <w:r>
              <w:rPr>
                <w:rFonts w:hint="eastAsia"/>
              </w:rPr>
              <w:t>换离合器总泵</w:t>
            </w:r>
          </w:p>
        </w:tc>
        <w:tc>
          <w:tcPr>
            <w:tcW w:w="992" w:type="dxa"/>
            <w:tcBorders>
              <w:top w:val="nil"/>
              <w:left w:val="nil"/>
              <w:bottom w:val="single" w:color="auto" w:sz="4" w:space="0"/>
              <w:right w:val="single" w:color="auto" w:sz="4" w:space="0"/>
            </w:tcBorders>
            <w:vAlign w:val="center"/>
          </w:tcPr>
          <w:p>
            <w:pPr>
              <w:pStyle w:val="39"/>
            </w:pPr>
            <w:r>
              <w:rPr>
                <w:rFonts w:hint="eastAsia"/>
              </w:rPr>
              <w:t>只</w:t>
            </w:r>
          </w:p>
        </w:tc>
        <w:tc>
          <w:tcPr>
            <w:tcW w:w="1276" w:type="dxa"/>
            <w:tcBorders>
              <w:top w:val="nil"/>
              <w:left w:val="nil"/>
              <w:bottom w:val="single" w:color="auto" w:sz="4" w:space="0"/>
              <w:right w:val="single" w:color="auto" w:sz="4" w:space="0"/>
            </w:tcBorders>
            <w:vAlign w:val="center"/>
          </w:tcPr>
          <w:p>
            <w:pPr>
              <w:pStyle w:val="39"/>
            </w:pPr>
            <w:r>
              <w:t>12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28</w:t>
            </w:r>
          </w:p>
        </w:tc>
        <w:tc>
          <w:tcPr>
            <w:tcW w:w="2835" w:type="dxa"/>
            <w:tcBorders>
              <w:top w:val="nil"/>
              <w:left w:val="nil"/>
              <w:bottom w:val="single" w:color="auto" w:sz="4" w:space="0"/>
              <w:right w:val="single" w:color="auto" w:sz="4" w:space="0"/>
            </w:tcBorders>
            <w:vAlign w:val="center"/>
          </w:tcPr>
          <w:p>
            <w:pPr>
              <w:pStyle w:val="39"/>
            </w:pPr>
            <w:r>
              <w:rPr>
                <w:rFonts w:hint="eastAsia"/>
              </w:rPr>
              <w:t>换离合器分泵</w:t>
            </w:r>
          </w:p>
        </w:tc>
        <w:tc>
          <w:tcPr>
            <w:tcW w:w="992" w:type="dxa"/>
            <w:tcBorders>
              <w:top w:val="nil"/>
              <w:left w:val="nil"/>
              <w:bottom w:val="single" w:color="auto" w:sz="4" w:space="0"/>
              <w:right w:val="single" w:color="auto" w:sz="4" w:space="0"/>
            </w:tcBorders>
            <w:vAlign w:val="center"/>
          </w:tcPr>
          <w:p>
            <w:pPr>
              <w:pStyle w:val="39"/>
            </w:pPr>
            <w:r>
              <w:rPr>
                <w:rFonts w:hint="eastAsia"/>
              </w:rPr>
              <w:t>只</w:t>
            </w:r>
          </w:p>
        </w:tc>
        <w:tc>
          <w:tcPr>
            <w:tcW w:w="1276" w:type="dxa"/>
            <w:tcBorders>
              <w:top w:val="nil"/>
              <w:left w:val="nil"/>
              <w:bottom w:val="single" w:color="auto" w:sz="4" w:space="0"/>
              <w:right w:val="single" w:color="auto" w:sz="4" w:space="0"/>
            </w:tcBorders>
            <w:vAlign w:val="center"/>
          </w:tcPr>
          <w:p>
            <w:pPr>
              <w:pStyle w:val="39"/>
            </w:pPr>
            <w:r>
              <w:t>12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29</w:t>
            </w:r>
          </w:p>
        </w:tc>
        <w:tc>
          <w:tcPr>
            <w:tcW w:w="2835" w:type="dxa"/>
            <w:tcBorders>
              <w:top w:val="nil"/>
              <w:left w:val="nil"/>
              <w:bottom w:val="single" w:color="auto" w:sz="4" w:space="0"/>
              <w:right w:val="single" w:color="auto" w:sz="4" w:space="0"/>
            </w:tcBorders>
            <w:vAlign w:val="center"/>
          </w:tcPr>
          <w:p>
            <w:pPr>
              <w:pStyle w:val="39"/>
            </w:pPr>
            <w:r>
              <w:rPr>
                <w:rFonts w:hint="eastAsia"/>
              </w:rPr>
              <w:t>换空调鼓风机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30</w:t>
            </w:r>
          </w:p>
        </w:tc>
        <w:tc>
          <w:tcPr>
            <w:tcW w:w="2835" w:type="dxa"/>
            <w:tcBorders>
              <w:top w:val="nil"/>
              <w:left w:val="nil"/>
              <w:bottom w:val="single" w:color="auto" w:sz="4" w:space="0"/>
              <w:right w:val="single" w:color="auto" w:sz="4" w:space="0"/>
            </w:tcBorders>
            <w:vAlign w:val="center"/>
          </w:tcPr>
          <w:p>
            <w:pPr>
              <w:pStyle w:val="39"/>
            </w:pPr>
            <w:r>
              <w:rPr>
                <w:rFonts w:hint="eastAsia"/>
              </w:rPr>
              <w:t>换空调冷凝器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31</w:t>
            </w:r>
          </w:p>
        </w:tc>
        <w:tc>
          <w:tcPr>
            <w:tcW w:w="2835" w:type="dxa"/>
            <w:tcBorders>
              <w:top w:val="nil"/>
              <w:left w:val="nil"/>
              <w:bottom w:val="single" w:color="auto" w:sz="4" w:space="0"/>
              <w:right w:val="single" w:color="auto" w:sz="4" w:space="0"/>
            </w:tcBorders>
            <w:vAlign w:val="center"/>
          </w:tcPr>
          <w:p>
            <w:pPr>
              <w:pStyle w:val="39"/>
            </w:pPr>
            <w:r>
              <w:rPr>
                <w:rFonts w:hint="eastAsia"/>
              </w:rPr>
              <w:t>换空调压缩机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32</w:t>
            </w:r>
          </w:p>
        </w:tc>
        <w:tc>
          <w:tcPr>
            <w:tcW w:w="2835" w:type="dxa"/>
            <w:tcBorders>
              <w:top w:val="nil"/>
              <w:left w:val="nil"/>
              <w:bottom w:val="single" w:color="auto" w:sz="4" w:space="0"/>
              <w:right w:val="single" w:color="auto" w:sz="4" w:space="0"/>
            </w:tcBorders>
            <w:vAlign w:val="center"/>
          </w:tcPr>
          <w:p>
            <w:pPr>
              <w:pStyle w:val="39"/>
            </w:pPr>
            <w:r>
              <w:rPr>
                <w:rFonts w:hint="eastAsia"/>
              </w:rPr>
              <w:t>换方向液压油</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33</w:t>
            </w:r>
          </w:p>
        </w:tc>
        <w:tc>
          <w:tcPr>
            <w:tcW w:w="2835" w:type="dxa"/>
            <w:tcBorders>
              <w:top w:val="nil"/>
              <w:left w:val="nil"/>
              <w:bottom w:val="single" w:color="auto" w:sz="4" w:space="0"/>
              <w:right w:val="single" w:color="auto" w:sz="4" w:space="0"/>
            </w:tcBorders>
            <w:vAlign w:val="center"/>
          </w:tcPr>
          <w:p>
            <w:pPr>
              <w:pStyle w:val="39"/>
            </w:pPr>
            <w:r>
              <w:rPr>
                <w:rFonts w:hint="eastAsia"/>
              </w:rPr>
              <w:t>换变速箱油</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34</w:t>
            </w:r>
          </w:p>
        </w:tc>
        <w:tc>
          <w:tcPr>
            <w:tcW w:w="2835" w:type="dxa"/>
            <w:tcBorders>
              <w:top w:val="nil"/>
              <w:left w:val="nil"/>
              <w:bottom w:val="single" w:color="auto" w:sz="4" w:space="0"/>
              <w:right w:val="single" w:color="auto" w:sz="4" w:space="0"/>
            </w:tcBorders>
            <w:vAlign w:val="center"/>
          </w:tcPr>
          <w:p>
            <w:pPr>
              <w:pStyle w:val="39"/>
            </w:pPr>
            <w:r>
              <w:rPr>
                <w:rFonts w:hint="eastAsia"/>
              </w:rPr>
              <w:t>换差速器油</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35</w:t>
            </w:r>
          </w:p>
        </w:tc>
        <w:tc>
          <w:tcPr>
            <w:tcW w:w="2835" w:type="dxa"/>
            <w:tcBorders>
              <w:top w:val="nil"/>
              <w:left w:val="nil"/>
              <w:bottom w:val="single" w:color="auto" w:sz="4" w:space="0"/>
              <w:right w:val="single" w:color="auto" w:sz="4" w:space="0"/>
            </w:tcBorders>
            <w:vAlign w:val="center"/>
          </w:tcPr>
          <w:p>
            <w:pPr>
              <w:pStyle w:val="39"/>
            </w:pPr>
            <w:r>
              <w:rPr>
                <w:rFonts w:hint="eastAsia"/>
              </w:rPr>
              <w:t>调整刹车</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40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36</w:t>
            </w:r>
          </w:p>
        </w:tc>
        <w:tc>
          <w:tcPr>
            <w:tcW w:w="2835" w:type="dxa"/>
            <w:tcBorders>
              <w:top w:val="nil"/>
              <w:left w:val="nil"/>
              <w:bottom w:val="single" w:color="auto" w:sz="4" w:space="0"/>
              <w:right w:val="single" w:color="auto" w:sz="4" w:space="0"/>
            </w:tcBorders>
            <w:vAlign w:val="center"/>
          </w:tcPr>
          <w:p>
            <w:pPr>
              <w:pStyle w:val="39"/>
            </w:pPr>
            <w:r>
              <w:rPr>
                <w:rFonts w:hint="eastAsia"/>
              </w:rPr>
              <w:t>调整离合器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37</w:t>
            </w:r>
          </w:p>
        </w:tc>
        <w:tc>
          <w:tcPr>
            <w:tcW w:w="2835" w:type="dxa"/>
            <w:tcBorders>
              <w:top w:val="nil"/>
              <w:left w:val="nil"/>
              <w:bottom w:val="single" w:color="auto" w:sz="4" w:space="0"/>
              <w:right w:val="single" w:color="auto" w:sz="4" w:space="0"/>
            </w:tcBorders>
            <w:vAlign w:val="center"/>
          </w:tcPr>
          <w:p>
            <w:pPr>
              <w:pStyle w:val="39"/>
            </w:pPr>
            <w:r>
              <w:rPr>
                <w:rFonts w:hint="eastAsia"/>
              </w:rPr>
              <w:t>调整方向间隙</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38</w:t>
            </w:r>
          </w:p>
        </w:tc>
        <w:tc>
          <w:tcPr>
            <w:tcW w:w="2835" w:type="dxa"/>
            <w:tcBorders>
              <w:top w:val="nil"/>
              <w:left w:val="nil"/>
              <w:bottom w:val="single" w:color="auto" w:sz="4" w:space="0"/>
              <w:right w:val="single" w:color="auto" w:sz="4" w:space="0"/>
            </w:tcBorders>
            <w:vAlign w:val="center"/>
          </w:tcPr>
          <w:p>
            <w:pPr>
              <w:pStyle w:val="39"/>
            </w:pPr>
            <w:r>
              <w:rPr>
                <w:rFonts w:hint="eastAsia"/>
              </w:rPr>
              <w:t>拆装大泵</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39</w:t>
            </w:r>
          </w:p>
        </w:tc>
        <w:tc>
          <w:tcPr>
            <w:tcW w:w="2835" w:type="dxa"/>
            <w:tcBorders>
              <w:top w:val="nil"/>
              <w:left w:val="nil"/>
              <w:bottom w:val="single" w:color="auto" w:sz="4" w:space="0"/>
              <w:right w:val="single" w:color="auto" w:sz="4" w:space="0"/>
            </w:tcBorders>
            <w:vAlign w:val="center"/>
          </w:tcPr>
          <w:p>
            <w:pPr>
              <w:pStyle w:val="39"/>
            </w:pPr>
            <w:r>
              <w:rPr>
                <w:rFonts w:hint="eastAsia"/>
              </w:rPr>
              <w:t>校大泵</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40</w:t>
            </w:r>
          </w:p>
        </w:tc>
        <w:tc>
          <w:tcPr>
            <w:tcW w:w="2835" w:type="dxa"/>
            <w:tcBorders>
              <w:top w:val="nil"/>
              <w:left w:val="nil"/>
              <w:bottom w:val="single" w:color="auto" w:sz="4" w:space="0"/>
              <w:right w:val="single" w:color="auto" w:sz="4" w:space="0"/>
            </w:tcBorders>
            <w:vAlign w:val="center"/>
          </w:tcPr>
          <w:p>
            <w:pPr>
              <w:pStyle w:val="39"/>
            </w:pPr>
            <w:r>
              <w:rPr>
                <w:rFonts w:hint="eastAsia"/>
              </w:rPr>
              <w:t>拆装工作台</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41</w:t>
            </w:r>
          </w:p>
        </w:tc>
        <w:tc>
          <w:tcPr>
            <w:tcW w:w="2835" w:type="dxa"/>
            <w:tcBorders>
              <w:top w:val="nil"/>
              <w:left w:val="nil"/>
              <w:bottom w:val="single" w:color="auto" w:sz="4" w:space="0"/>
              <w:right w:val="single" w:color="auto" w:sz="4" w:space="0"/>
            </w:tcBorders>
            <w:vAlign w:val="center"/>
          </w:tcPr>
          <w:p>
            <w:pPr>
              <w:pStyle w:val="39"/>
            </w:pPr>
            <w:r>
              <w:rPr>
                <w:rFonts w:hint="eastAsia"/>
              </w:rPr>
              <w:t>换仪表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42</w:t>
            </w:r>
          </w:p>
        </w:tc>
        <w:tc>
          <w:tcPr>
            <w:tcW w:w="2835" w:type="dxa"/>
            <w:tcBorders>
              <w:top w:val="nil"/>
              <w:left w:val="nil"/>
              <w:bottom w:val="single" w:color="auto" w:sz="4" w:space="0"/>
              <w:right w:val="single" w:color="auto" w:sz="4" w:space="0"/>
            </w:tcBorders>
            <w:vAlign w:val="center"/>
          </w:tcPr>
          <w:p>
            <w:pPr>
              <w:pStyle w:val="39"/>
            </w:pPr>
            <w:r>
              <w:rPr>
                <w:rFonts w:hint="eastAsia"/>
              </w:rPr>
              <w:t>更换起动机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43</w:t>
            </w:r>
          </w:p>
        </w:tc>
        <w:tc>
          <w:tcPr>
            <w:tcW w:w="2835" w:type="dxa"/>
            <w:tcBorders>
              <w:top w:val="nil"/>
              <w:left w:val="nil"/>
              <w:bottom w:val="single" w:color="auto" w:sz="4" w:space="0"/>
              <w:right w:val="single" w:color="auto" w:sz="4" w:space="0"/>
            </w:tcBorders>
            <w:vAlign w:val="center"/>
          </w:tcPr>
          <w:p>
            <w:pPr>
              <w:pStyle w:val="39"/>
            </w:pPr>
            <w:r>
              <w:rPr>
                <w:rFonts w:hint="eastAsia"/>
              </w:rPr>
              <w:t>更换发电机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44</w:t>
            </w:r>
          </w:p>
        </w:tc>
        <w:tc>
          <w:tcPr>
            <w:tcW w:w="2835" w:type="dxa"/>
            <w:tcBorders>
              <w:top w:val="nil"/>
              <w:left w:val="nil"/>
              <w:bottom w:val="single" w:color="auto" w:sz="4" w:space="0"/>
              <w:right w:val="single" w:color="auto" w:sz="4" w:space="0"/>
            </w:tcBorders>
            <w:vAlign w:val="center"/>
          </w:tcPr>
          <w:p>
            <w:pPr>
              <w:pStyle w:val="39"/>
            </w:pPr>
            <w:r>
              <w:rPr>
                <w:rFonts w:hint="eastAsia"/>
              </w:rPr>
              <w:t>更换压缩机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45</w:t>
            </w:r>
          </w:p>
        </w:tc>
        <w:tc>
          <w:tcPr>
            <w:tcW w:w="2835" w:type="dxa"/>
            <w:tcBorders>
              <w:top w:val="nil"/>
              <w:left w:val="nil"/>
              <w:bottom w:val="single" w:color="auto" w:sz="4" w:space="0"/>
              <w:right w:val="single" w:color="auto" w:sz="4" w:space="0"/>
            </w:tcBorders>
            <w:vAlign w:val="center"/>
          </w:tcPr>
          <w:p>
            <w:pPr>
              <w:pStyle w:val="39"/>
            </w:pPr>
            <w:r>
              <w:rPr>
                <w:rFonts w:hint="eastAsia"/>
              </w:rPr>
              <w:t>换大灯总成</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46</w:t>
            </w:r>
          </w:p>
        </w:tc>
        <w:tc>
          <w:tcPr>
            <w:tcW w:w="2835" w:type="dxa"/>
            <w:tcBorders>
              <w:top w:val="nil"/>
              <w:left w:val="nil"/>
              <w:bottom w:val="single" w:color="auto" w:sz="4" w:space="0"/>
              <w:right w:val="single" w:color="auto" w:sz="4" w:space="0"/>
            </w:tcBorders>
            <w:vAlign w:val="center"/>
          </w:tcPr>
          <w:p>
            <w:pPr>
              <w:pStyle w:val="39"/>
            </w:pPr>
            <w:r>
              <w:rPr>
                <w:rFonts w:hint="eastAsia"/>
              </w:rPr>
              <w:t>换尾灯总成</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47</w:t>
            </w:r>
          </w:p>
        </w:tc>
        <w:tc>
          <w:tcPr>
            <w:tcW w:w="2835" w:type="dxa"/>
            <w:tcBorders>
              <w:top w:val="nil"/>
              <w:left w:val="nil"/>
              <w:bottom w:val="single" w:color="auto" w:sz="4" w:space="0"/>
              <w:right w:val="single" w:color="auto" w:sz="4" w:space="0"/>
            </w:tcBorders>
            <w:vAlign w:val="center"/>
          </w:tcPr>
          <w:p>
            <w:pPr>
              <w:pStyle w:val="39"/>
            </w:pPr>
            <w:r>
              <w:rPr>
                <w:rFonts w:hint="eastAsia"/>
              </w:rPr>
              <w:t>换机油感应塞</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48</w:t>
            </w:r>
          </w:p>
        </w:tc>
        <w:tc>
          <w:tcPr>
            <w:tcW w:w="2835" w:type="dxa"/>
            <w:tcBorders>
              <w:top w:val="nil"/>
              <w:left w:val="nil"/>
              <w:bottom w:val="single" w:color="auto" w:sz="4" w:space="0"/>
              <w:right w:val="single" w:color="auto" w:sz="4" w:space="0"/>
            </w:tcBorders>
            <w:vAlign w:val="center"/>
          </w:tcPr>
          <w:p>
            <w:pPr>
              <w:pStyle w:val="39"/>
            </w:pPr>
            <w:r>
              <w:rPr>
                <w:rFonts w:hint="eastAsia"/>
              </w:rPr>
              <w:t>修启动电路</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49</w:t>
            </w:r>
          </w:p>
        </w:tc>
        <w:tc>
          <w:tcPr>
            <w:tcW w:w="2835" w:type="dxa"/>
            <w:tcBorders>
              <w:top w:val="nil"/>
              <w:left w:val="nil"/>
              <w:bottom w:val="single" w:color="auto" w:sz="4" w:space="0"/>
              <w:right w:val="single" w:color="auto" w:sz="4" w:space="0"/>
            </w:tcBorders>
            <w:vAlign w:val="center"/>
          </w:tcPr>
          <w:p>
            <w:pPr>
              <w:pStyle w:val="39"/>
            </w:pPr>
            <w:r>
              <w:rPr>
                <w:rFonts w:hint="eastAsia"/>
              </w:rPr>
              <w:t>修熄火线路</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50</w:t>
            </w:r>
          </w:p>
        </w:tc>
        <w:tc>
          <w:tcPr>
            <w:tcW w:w="2835" w:type="dxa"/>
            <w:tcBorders>
              <w:top w:val="nil"/>
              <w:left w:val="nil"/>
              <w:bottom w:val="single" w:color="auto" w:sz="4" w:space="0"/>
              <w:right w:val="single" w:color="auto" w:sz="4" w:space="0"/>
            </w:tcBorders>
            <w:vAlign w:val="center"/>
          </w:tcPr>
          <w:p>
            <w:pPr>
              <w:pStyle w:val="39"/>
            </w:pPr>
            <w:r>
              <w:rPr>
                <w:rFonts w:hint="eastAsia"/>
              </w:rPr>
              <w:t>换雨刮电机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51</w:t>
            </w:r>
          </w:p>
        </w:tc>
        <w:tc>
          <w:tcPr>
            <w:tcW w:w="2835" w:type="dxa"/>
            <w:tcBorders>
              <w:top w:val="nil"/>
              <w:left w:val="nil"/>
              <w:bottom w:val="single" w:color="auto" w:sz="4" w:space="0"/>
              <w:right w:val="single" w:color="auto" w:sz="4" w:space="0"/>
            </w:tcBorders>
            <w:vAlign w:val="center"/>
          </w:tcPr>
          <w:p>
            <w:pPr>
              <w:pStyle w:val="39"/>
            </w:pPr>
            <w:r>
              <w:rPr>
                <w:rFonts w:hint="eastAsia"/>
              </w:rPr>
              <w:t>换雨刮片及臂</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52</w:t>
            </w:r>
          </w:p>
        </w:tc>
        <w:tc>
          <w:tcPr>
            <w:tcW w:w="2835" w:type="dxa"/>
            <w:tcBorders>
              <w:top w:val="nil"/>
              <w:left w:val="nil"/>
              <w:bottom w:val="single" w:color="auto" w:sz="4" w:space="0"/>
              <w:right w:val="single" w:color="auto" w:sz="4" w:space="0"/>
            </w:tcBorders>
            <w:vAlign w:val="center"/>
          </w:tcPr>
          <w:p>
            <w:pPr>
              <w:pStyle w:val="39"/>
            </w:pPr>
            <w:r>
              <w:rPr>
                <w:rFonts w:hint="eastAsia"/>
              </w:rPr>
              <w:t>修灯光</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53</w:t>
            </w:r>
          </w:p>
        </w:tc>
        <w:tc>
          <w:tcPr>
            <w:tcW w:w="2835" w:type="dxa"/>
            <w:tcBorders>
              <w:top w:val="nil"/>
              <w:left w:val="nil"/>
              <w:bottom w:val="single" w:color="auto" w:sz="4" w:space="0"/>
              <w:right w:val="single" w:color="auto" w:sz="4" w:space="0"/>
            </w:tcBorders>
            <w:vAlign w:val="center"/>
          </w:tcPr>
          <w:p>
            <w:pPr>
              <w:pStyle w:val="39"/>
            </w:pPr>
            <w:r>
              <w:rPr>
                <w:rFonts w:hint="eastAsia"/>
              </w:rPr>
              <w:t>换半轴</w:t>
            </w:r>
          </w:p>
        </w:tc>
        <w:tc>
          <w:tcPr>
            <w:tcW w:w="992" w:type="dxa"/>
            <w:tcBorders>
              <w:top w:val="nil"/>
              <w:left w:val="nil"/>
              <w:bottom w:val="single" w:color="auto" w:sz="4" w:space="0"/>
              <w:right w:val="single" w:color="auto" w:sz="4" w:space="0"/>
            </w:tcBorders>
            <w:vAlign w:val="center"/>
          </w:tcPr>
          <w:p>
            <w:pPr>
              <w:pStyle w:val="39"/>
            </w:pPr>
            <w:r>
              <w:rPr>
                <w:rFonts w:hint="eastAsia"/>
              </w:rPr>
              <w:t>轮</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54</w:t>
            </w:r>
          </w:p>
        </w:tc>
        <w:tc>
          <w:tcPr>
            <w:tcW w:w="2835" w:type="dxa"/>
            <w:tcBorders>
              <w:top w:val="nil"/>
              <w:left w:val="nil"/>
              <w:bottom w:val="single" w:color="auto" w:sz="4" w:space="0"/>
              <w:right w:val="single" w:color="auto" w:sz="4" w:space="0"/>
            </w:tcBorders>
            <w:vAlign w:val="center"/>
          </w:tcPr>
          <w:p>
            <w:pPr>
              <w:pStyle w:val="39"/>
            </w:pPr>
            <w:r>
              <w:rPr>
                <w:rFonts w:hint="eastAsia"/>
              </w:rPr>
              <w:t>修方向机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55</w:t>
            </w:r>
          </w:p>
        </w:tc>
        <w:tc>
          <w:tcPr>
            <w:tcW w:w="2835" w:type="dxa"/>
            <w:tcBorders>
              <w:top w:val="nil"/>
              <w:left w:val="nil"/>
              <w:bottom w:val="single" w:color="auto" w:sz="4" w:space="0"/>
              <w:right w:val="single" w:color="auto" w:sz="4" w:space="0"/>
            </w:tcBorders>
            <w:vAlign w:val="center"/>
          </w:tcPr>
          <w:p>
            <w:pPr>
              <w:pStyle w:val="39"/>
            </w:pPr>
            <w:r>
              <w:rPr>
                <w:rFonts w:hint="eastAsia"/>
              </w:rPr>
              <w:t>焊排气管</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56</w:t>
            </w:r>
          </w:p>
        </w:tc>
        <w:tc>
          <w:tcPr>
            <w:tcW w:w="2835" w:type="dxa"/>
            <w:tcBorders>
              <w:top w:val="nil"/>
              <w:left w:val="nil"/>
              <w:bottom w:val="single" w:color="auto" w:sz="4" w:space="0"/>
              <w:right w:val="single" w:color="auto" w:sz="4" w:space="0"/>
            </w:tcBorders>
            <w:vAlign w:val="center"/>
          </w:tcPr>
          <w:p>
            <w:pPr>
              <w:pStyle w:val="39"/>
            </w:pPr>
            <w:r>
              <w:rPr>
                <w:rFonts w:hint="eastAsia"/>
              </w:rPr>
              <w:t>换增压器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57</w:t>
            </w:r>
          </w:p>
        </w:tc>
        <w:tc>
          <w:tcPr>
            <w:tcW w:w="2835" w:type="dxa"/>
            <w:tcBorders>
              <w:top w:val="nil"/>
              <w:left w:val="nil"/>
              <w:bottom w:val="single" w:color="auto" w:sz="4" w:space="0"/>
              <w:right w:val="single" w:color="auto" w:sz="4" w:space="0"/>
            </w:tcBorders>
            <w:vAlign w:val="center"/>
          </w:tcPr>
          <w:p>
            <w:pPr>
              <w:pStyle w:val="39"/>
            </w:pPr>
            <w:r>
              <w:rPr>
                <w:rFonts w:hint="eastAsia"/>
              </w:rPr>
              <w:t>换组合开关</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58</w:t>
            </w:r>
          </w:p>
        </w:tc>
        <w:tc>
          <w:tcPr>
            <w:tcW w:w="2835" w:type="dxa"/>
            <w:tcBorders>
              <w:top w:val="nil"/>
              <w:left w:val="nil"/>
              <w:bottom w:val="single" w:color="auto" w:sz="4" w:space="0"/>
              <w:right w:val="single" w:color="auto" w:sz="4" w:space="0"/>
            </w:tcBorders>
            <w:vAlign w:val="center"/>
          </w:tcPr>
          <w:p>
            <w:pPr>
              <w:pStyle w:val="39"/>
            </w:pPr>
            <w:r>
              <w:rPr>
                <w:rFonts w:hint="eastAsia"/>
              </w:rPr>
              <w:t>换水温感应塞</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59</w:t>
            </w:r>
          </w:p>
        </w:tc>
        <w:tc>
          <w:tcPr>
            <w:tcW w:w="2835" w:type="dxa"/>
            <w:tcBorders>
              <w:top w:val="nil"/>
              <w:left w:val="nil"/>
              <w:bottom w:val="single" w:color="auto" w:sz="4" w:space="0"/>
              <w:right w:val="single" w:color="auto" w:sz="4" w:space="0"/>
            </w:tcBorders>
            <w:vAlign w:val="center"/>
          </w:tcPr>
          <w:p>
            <w:pPr>
              <w:pStyle w:val="39"/>
            </w:pPr>
            <w:r>
              <w:rPr>
                <w:rFonts w:hint="eastAsia"/>
              </w:rPr>
              <w:t>换喷水嘴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60</w:t>
            </w:r>
          </w:p>
        </w:tc>
        <w:tc>
          <w:tcPr>
            <w:tcW w:w="2835" w:type="dxa"/>
            <w:tcBorders>
              <w:top w:val="nil"/>
              <w:left w:val="nil"/>
              <w:bottom w:val="single" w:color="auto" w:sz="4" w:space="0"/>
              <w:right w:val="single" w:color="auto" w:sz="4" w:space="0"/>
            </w:tcBorders>
            <w:vAlign w:val="center"/>
          </w:tcPr>
          <w:p>
            <w:pPr>
              <w:pStyle w:val="39"/>
            </w:pPr>
            <w:r>
              <w:rPr>
                <w:rFonts w:hint="eastAsia"/>
              </w:rPr>
              <w:t>换发动机水管</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61</w:t>
            </w:r>
          </w:p>
        </w:tc>
        <w:tc>
          <w:tcPr>
            <w:tcW w:w="2835" w:type="dxa"/>
            <w:tcBorders>
              <w:top w:val="nil"/>
              <w:left w:val="nil"/>
              <w:bottom w:val="single" w:color="auto" w:sz="4" w:space="0"/>
              <w:right w:val="single" w:color="auto" w:sz="4" w:space="0"/>
            </w:tcBorders>
            <w:vAlign w:val="center"/>
          </w:tcPr>
          <w:p>
            <w:pPr>
              <w:pStyle w:val="39"/>
            </w:pPr>
            <w:r>
              <w:rPr>
                <w:rFonts w:hint="eastAsia"/>
              </w:rPr>
              <w:t>换前钢板</w:t>
            </w:r>
          </w:p>
        </w:tc>
        <w:tc>
          <w:tcPr>
            <w:tcW w:w="992" w:type="dxa"/>
            <w:tcBorders>
              <w:top w:val="nil"/>
              <w:left w:val="nil"/>
              <w:bottom w:val="single" w:color="auto" w:sz="4" w:space="0"/>
              <w:right w:val="single" w:color="auto" w:sz="4" w:space="0"/>
            </w:tcBorders>
            <w:vAlign w:val="center"/>
          </w:tcPr>
          <w:p>
            <w:pPr>
              <w:pStyle w:val="39"/>
            </w:pPr>
            <w:r>
              <w:rPr>
                <w:rFonts w:hint="eastAsia"/>
              </w:rPr>
              <w:t>架</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62</w:t>
            </w:r>
          </w:p>
        </w:tc>
        <w:tc>
          <w:tcPr>
            <w:tcW w:w="2835" w:type="dxa"/>
            <w:tcBorders>
              <w:top w:val="nil"/>
              <w:left w:val="nil"/>
              <w:bottom w:val="single" w:color="auto" w:sz="4" w:space="0"/>
              <w:right w:val="single" w:color="auto" w:sz="4" w:space="0"/>
            </w:tcBorders>
            <w:vAlign w:val="center"/>
          </w:tcPr>
          <w:p>
            <w:pPr>
              <w:pStyle w:val="39"/>
            </w:pPr>
            <w:r>
              <w:rPr>
                <w:rFonts w:hint="eastAsia"/>
              </w:rPr>
              <w:t>换后钢板</w:t>
            </w:r>
          </w:p>
        </w:tc>
        <w:tc>
          <w:tcPr>
            <w:tcW w:w="992" w:type="dxa"/>
            <w:tcBorders>
              <w:top w:val="nil"/>
              <w:left w:val="nil"/>
              <w:bottom w:val="single" w:color="auto" w:sz="4" w:space="0"/>
              <w:right w:val="single" w:color="auto" w:sz="4" w:space="0"/>
            </w:tcBorders>
            <w:vAlign w:val="center"/>
          </w:tcPr>
          <w:p>
            <w:pPr>
              <w:pStyle w:val="39"/>
            </w:pPr>
            <w:r>
              <w:rPr>
                <w:rFonts w:hint="eastAsia"/>
              </w:rPr>
              <w:t>架</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63</w:t>
            </w:r>
          </w:p>
        </w:tc>
        <w:tc>
          <w:tcPr>
            <w:tcW w:w="2835" w:type="dxa"/>
            <w:tcBorders>
              <w:top w:val="nil"/>
              <w:left w:val="nil"/>
              <w:bottom w:val="single" w:color="auto" w:sz="4" w:space="0"/>
              <w:right w:val="single" w:color="auto" w:sz="4" w:space="0"/>
            </w:tcBorders>
            <w:vAlign w:val="center"/>
          </w:tcPr>
          <w:p>
            <w:pPr>
              <w:pStyle w:val="39"/>
            </w:pPr>
            <w:r>
              <w:rPr>
                <w:rFonts w:hint="eastAsia"/>
              </w:rPr>
              <w:t>拆装焊油箱</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64</w:t>
            </w:r>
          </w:p>
        </w:tc>
        <w:tc>
          <w:tcPr>
            <w:tcW w:w="2835" w:type="dxa"/>
            <w:tcBorders>
              <w:top w:val="nil"/>
              <w:left w:val="nil"/>
              <w:bottom w:val="single" w:color="auto" w:sz="4" w:space="0"/>
              <w:right w:val="single" w:color="auto" w:sz="4" w:space="0"/>
            </w:tcBorders>
            <w:vAlign w:val="center"/>
          </w:tcPr>
          <w:p>
            <w:pPr>
              <w:pStyle w:val="39"/>
            </w:pPr>
            <w:r>
              <w:rPr>
                <w:rFonts w:hint="eastAsia"/>
              </w:rPr>
              <w:t>拆装清洗三元催化</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65</w:t>
            </w:r>
          </w:p>
        </w:tc>
        <w:tc>
          <w:tcPr>
            <w:tcW w:w="2835" w:type="dxa"/>
            <w:tcBorders>
              <w:top w:val="nil"/>
              <w:left w:val="nil"/>
              <w:bottom w:val="single" w:color="auto" w:sz="4" w:space="0"/>
              <w:right w:val="single" w:color="auto" w:sz="4" w:space="0"/>
            </w:tcBorders>
            <w:vAlign w:val="center"/>
          </w:tcPr>
          <w:p>
            <w:pPr>
              <w:pStyle w:val="39"/>
            </w:pPr>
            <w:r>
              <w:rPr>
                <w:rFonts w:hint="eastAsia"/>
              </w:rPr>
              <w:t>立轴修理包更换</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66</w:t>
            </w:r>
          </w:p>
        </w:tc>
        <w:tc>
          <w:tcPr>
            <w:tcW w:w="2835" w:type="dxa"/>
            <w:tcBorders>
              <w:top w:val="nil"/>
              <w:left w:val="nil"/>
              <w:bottom w:val="single" w:color="auto" w:sz="4" w:space="0"/>
              <w:right w:val="single" w:color="auto" w:sz="4" w:space="0"/>
            </w:tcBorders>
            <w:vAlign w:val="center"/>
          </w:tcPr>
          <w:p>
            <w:pPr>
              <w:pStyle w:val="39"/>
            </w:pPr>
            <w:r>
              <w:rPr>
                <w:rFonts w:hint="eastAsia"/>
              </w:rPr>
              <w:t>更换空调皮带</w:t>
            </w:r>
          </w:p>
        </w:tc>
        <w:tc>
          <w:tcPr>
            <w:tcW w:w="992" w:type="dxa"/>
            <w:tcBorders>
              <w:top w:val="nil"/>
              <w:left w:val="nil"/>
              <w:bottom w:val="single" w:color="auto" w:sz="4" w:space="0"/>
              <w:right w:val="single" w:color="auto" w:sz="4" w:space="0"/>
            </w:tcBorders>
            <w:vAlign w:val="center"/>
          </w:tcPr>
          <w:p>
            <w:pPr>
              <w:pStyle w:val="39"/>
            </w:pPr>
            <w:r>
              <w:rPr>
                <w:rFonts w:hint="eastAsia"/>
              </w:rPr>
              <w:t>根</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67</w:t>
            </w:r>
          </w:p>
        </w:tc>
        <w:tc>
          <w:tcPr>
            <w:tcW w:w="2835" w:type="dxa"/>
            <w:tcBorders>
              <w:top w:val="nil"/>
              <w:left w:val="nil"/>
              <w:bottom w:val="single" w:color="auto" w:sz="4" w:space="0"/>
              <w:right w:val="single" w:color="auto" w:sz="4" w:space="0"/>
            </w:tcBorders>
            <w:vAlign w:val="center"/>
          </w:tcPr>
          <w:p>
            <w:pPr>
              <w:pStyle w:val="39"/>
            </w:pPr>
            <w:r>
              <w:rPr>
                <w:rFonts w:hint="eastAsia"/>
              </w:rPr>
              <w:t>更换挡拉线卡片</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68</w:t>
            </w:r>
          </w:p>
        </w:tc>
        <w:tc>
          <w:tcPr>
            <w:tcW w:w="2835" w:type="dxa"/>
            <w:tcBorders>
              <w:top w:val="nil"/>
              <w:left w:val="nil"/>
              <w:bottom w:val="single" w:color="auto" w:sz="4" w:space="0"/>
              <w:right w:val="single" w:color="auto" w:sz="4" w:space="0"/>
            </w:tcBorders>
            <w:vAlign w:val="center"/>
          </w:tcPr>
          <w:p>
            <w:pPr>
              <w:pStyle w:val="39"/>
            </w:pPr>
            <w:r>
              <w:rPr>
                <w:rFonts w:hint="eastAsia"/>
              </w:rPr>
              <w:t>拆装后尾板</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69</w:t>
            </w:r>
          </w:p>
        </w:tc>
        <w:tc>
          <w:tcPr>
            <w:tcW w:w="2835" w:type="dxa"/>
            <w:tcBorders>
              <w:top w:val="nil"/>
              <w:left w:val="nil"/>
              <w:bottom w:val="single" w:color="auto" w:sz="4" w:space="0"/>
              <w:right w:val="single" w:color="auto" w:sz="4" w:space="0"/>
            </w:tcBorders>
            <w:vAlign w:val="center"/>
          </w:tcPr>
          <w:p>
            <w:pPr>
              <w:pStyle w:val="39"/>
            </w:pPr>
            <w:r>
              <w:rPr>
                <w:rFonts w:hint="eastAsia"/>
              </w:rPr>
              <w:t>更换水泵</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70</w:t>
            </w:r>
          </w:p>
        </w:tc>
        <w:tc>
          <w:tcPr>
            <w:tcW w:w="2835" w:type="dxa"/>
            <w:tcBorders>
              <w:top w:val="nil"/>
              <w:left w:val="nil"/>
              <w:bottom w:val="single" w:color="auto" w:sz="4" w:space="0"/>
              <w:right w:val="single" w:color="auto" w:sz="4" w:space="0"/>
            </w:tcBorders>
            <w:vAlign w:val="center"/>
          </w:tcPr>
          <w:p>
            <w:pPr>
              <w:pStyle w:val="39"/>
            </w:pPr>
            <w:r>
              <w:rPr>
                <w:rFonts w:hint="eastAsia"/>
              </w:rPr>
              <w:t>更换刹车总成</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3</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71</w:t>
            </w:r>
          </w:p>
        </w:tc>
        <w:tc>
          <w:tcPr>
            <w:tcW w:w="2835" w:type="dxa"/>
            <w:tcBorders>
              <w:top w:val="nil"/>
              <w:left w:val="nil"/>
              <w:bottom w:val="single" w:color="auto" w:sz="4" w:space="0"/>
              <w:right w:val="single" w:color="auto" w:sz="4" w:space="0"/>
            </w:tcBorders>
            <w:vAlign w:val="center"/>
          </w:tcPr>
          <w:p>
            <w:pPr>
              <w:pStyle w:val="39"/>
            </w:pPr>
            <w:r>
              <w:rPr>
                <w:rFonts w:hint="eastAsia"/>
              </w:rPr>
              <w:t>更换刹车片</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72</w:t>
            </w:r>
          </w:p>
        </w:tc>
        <w:tc>
          <w:tcPr>
            <w:tcW w:w="2835" w:type="dxa"/>
            <w:tcBorders>
              <w:top w:val="nil"/>
              <w:left w:val="nil"/>
              <w:bottom w:val="single" w:color="auto" w:sz="4" w:space="0"/>
              <w:right w:val="single" w:color="auto" w:sz="4" w:space="0"/>
            </w:tcBorders>
            <w:vAlign w:val="center"/>
          </w:tcPr>
          <w:p>
            <w:pPr>
              <w:pStyle w:val="39"/>
            </w:pPr>
            <w:r>
              <w:rPr>
                <w:rFonts w:hint="eastAsia"/>
              </w:rPr>
              <w:t>更换（前）刹车风泵</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73</w:t>
            </w:r>
          </w:p>
        </w:tc>
        <w:tc>
          <w:tcPr>
            <w:tcW w:w="2835" w:type="dxa"/>
            <w:tcBorders>
              <w:top w:val="nil"/>
              <w:left w:val="nil"/>
              <w:bottom w:val="single" w:color="auto" w:sz="4" w:space="0"/>
              <w:right w:val="single" w:color="auto" w:sz="4" w:space="0"/>
            </w:tcBorders>
            <w:vAlign w:val="center"/>
          </w:tcPr>
          <w:p>
            <w:pPr>
              <w:pStyle w:val="39"/>
            </w:pPr>
            <w:r>
              <w:rPr>
                <w:rFonts w:hint="eastAsia"/>
              </w:rPr>
              <w:t>更换（后）刹车风泵</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74</w:t>
            </w:r>
          </w:p>
        </w:tc>
        <w:tc>
          <w:tcPr>
            <w:tcW w:w="2835" w:type="dxa"/>
            <w:tcBorders>
              <w:top w:val="nil"/>
              <w:left w:val="nil"/>
              <w:bottom w:val="single" w:color="auto" w:sz="4" w:space="0"/>
              <w:right w:val="single" w:color="auto" w:sz="4" w:space="0"/>
            </w:tcBorders>
            <w:vAlign w:val="center"/>
          </w:tcPr>
          <w:p>
            <w:pPr>
              <w:pStyle w:val="39"/>
            </w:pPr>
            <w:r>
              <w:rPr>
                <w:rFonts w:hint="eastAsia"/>
              </w:rPr>
              <w:t>空调加氟及维修</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75</w:t>
            </w:r>
          </w:p>
        </w:tc>
        <w:tc>
          <w:tcPr>
            <w:tcW w:w="2835" w:type="dxa"/>
            <w:tcBorders>
              <w:top w:val="nil"/>
              <w:left w:val="nil"/>
              <w:bottom w:val="single" w:color="auto" w:sz="4" w:space="0"/>
              <w:right w:val="single" w:color="auto" w:sz="4" w:space="0"/>
            </w:tcBorders>
            <w:vAlign w:val="center"/>
          </w:tcPr>
          <w:p>
            <w:pPr>
              <w:pStyle w:val="39"/>
            </w:pPr>
            <w:r>
              <w:rPr>
                <w:rFonts w:hint="eastAsia"/>
              </w:rPr>
              <w:t>更换离合器片（含变速箱拆装）</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76</w:t>
            </w:r>
          </w:p>
        </w:tc>
        <w:tc>
          <w:tcPr>
            <w:tcW w:w="2835" w:type="dxa"/>
            <w:tcBorders>
              <w:top w:val="nil"/>
              <w:left w:val="nil"/>
              <w:bottom w:val="single" w:color="auto" w:sz="4" w:space="0"/>
              <w:right w:val="single" w:color="auto" w:sz="4" w:space="0"/>
            </w:tcBorders>
            <w:vAlign w:val="center"/>
          </w:tcPr>
          <w:p>
            <w:pPr>
              <w:pStyle w:val="39"/>
            </w:pPr>
            <w:r>
              <w:rPr>
                <w:rFonts w:hint="eastAsia"/>
              </w:rPr>
              <w:t>车辆年审（蓝牌</w:t>
            </w:r>
            <w:r>
              <w:t>22台*1次/年*2年）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77</w:t>
            </w:r>
          </w:p>
        </w:tc>
        <w:tc>
          <w:tcPr>
            <w:tcW w:w="2835" w:type="dxa"/>
            <w:tcBorders>
              <w:top w:val="nil"/>
              <w:left w:val="nil"/>
              <w:bottom w:val="single" w:color="auto" w:sz="4" w:space="0"/>
              <w:right w:val="single" w:color="auto" w:sz="4" w:space="0"/>
            </w:tcBorders>
            <w:vAlign w:val="center"/>
          </w:tcPr>
          <w:p>
            <w:pPr>
              <w:pStyle w:val="39"/>
            </w:pPr>
            <w:r>
              <w:rPr>
                <w:rFonts w:hint="eastAsia"/>
              </w:rPr>
              <w:t>车辆年审（黄牌</w:t>
            </w:r>
            <w:r>
              <w:t>1台*1次/年*2年）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78</w:t>
            </w:r>
          </w:p>
        </w:tc>
        <w:tc>
          <w:tcPr>
            <w:tcW w:w="2835" w:type="dxa"/>
            <w:tcBorders>
              <w:top w:val="nil"/>
              <w:left w:val="nil"/>
              <w:bottom w:val="single" w:color="auto" w:sz="4" w:space="0"/>
              <w:right w:val="single" w:color="000000" w:sz="4" w:space="0"/>
            </w:tcBorders>
            <w:vAlign w:val="center"/>
          </w:tcPr>
          <w:p>
            <w:pPr>
              <w:pStyle w:val="39"/>
            </w:pPr>
            <w:r>
              <w:rPr>
                <w:rFonts w:hint="eastAsia"/>
              </w:rPr>
              <w:t>市区内救援（市区内，不含三县）</w:t>
            </w:r>
          </w:p>
        </w:tc>
        <w:tc>
          <w:tcPr>
            <w:tcW w:w="99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79</w:t>
            </w:r>
          </w:p>
        </w:tc>
        <w:tc>
          <w:tcPr>
            <w:tcW w:w="2835" w:type="dxa"/>
            <w:tcBorders>
              <w:top w:val="nil"/>
              <w:left w:val="nil"/>
              <w:bottom w:val="single" w:color="auto" w:sz="4" w:space="0"/>
              <w:right w:val="single" w:color="000000" w:sz="4" w:space="0"/>
            </w:tcBorders>
            <w:vAlign w:val="center"/>
          </w:tcPr>
          <w:p>
            <w:pPr>
              <w:pStyle w:val="39"/>
            </w:pPr>
            <w:r>
              <w:rPr>
                <w:rFonts w:hint="eastAsia"/>
              </w:rPr>
              <w:t>外出救援（市区外半径</w:t>
            </w:r>
            <w:r>
              <w:t>50公里内）</w:t>
            </w:r>
          </w:p>
        </w:tc>
        <w:tc>
          <w:tcPr>
            <w:tcW w:w="99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3" w:hRule="atLeast"/>
        </w:trPr>
        <w:tc>
          <w:tcPr>
            <w:tcW w:w="371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第二项合计</w:t>
            </w:r>
          </w:p>
        </w:tc>
        <w:tc>
          <w:tcPr>
            <w:tcW w:w="6010" w:type="dxa"/>
            <w:gridSpan w:val="4"/>
            <w:tcBorders>
              <w:top w:val="single" w:color="auto" w:sz="4" w:space="0"/>
              <w:left w:val="single" w:color="000000" w:sz="4" w:space="0"/>
              <w:bottom w:val="single" w:color="auto" w:sz="4" w:space="0"/>
              <w:right w:val="single" w:color="000000" w:sz="4" w:space="0"/>
            </w:tcBorders>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3"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rPr>
              <w:t>汇总</w:t>
            </w:r>
          </w:p>
        </w:tc>
        <w:tc>
          <w:tcPr>
            <w:tcW w:w="3006" w:type="dxa"/>
            <w:gridSpan w:val="2"/>
            <w:tcBorders>
              <w:top w:val="single" w:color="auto" w:sz="4" w:space="0"/>
              <w:left w:val="single" w:color="auto" w:sz="4" w:space="0"/>
              <w:bottom w:val="single" w:color="auto" w:sz="4" w:space="0"/>
              <w:right w:val="single" w:color="000000" w:sz="4" w:space="0"/>
            </w:tcBorders>
            <w:vAlign w:val="center"/>
          </w:tcPr>
          <w:p>
            <w:pPr>
              <w:pStyle w:val="39"/>
              <w:rPr>
                <w:rFonts w:cs="宋体"/>
                <w:kern w:val="0"/>
              </w:rPr>
            </w:pPr>
            <w:r>
              <w:rPr>
                <w:rFonts w:hint="eastAsia"/>
              </w:rPr>
              <w:t>总计费用（材料费</w:t>
            </w:r>
            <w:r>
              <w:t>+工时费）</w:t>
            </w:r>
          </w:p>
        </w:tc>
        <w:tc>
          <w:tcPr>
            <w:tcW w:w="6010" w:type="dxa"/>
            <w:gridSpan w:val="4"/>
            <w:tcBorders>
              <w:top w:val="single" w:color="auto" w:sz="4" w:space="0"/>
              <w:left w:val="single" w:color="000000" w:sz="4" w:space="0"/>
              <w:bottom w:val="single" w:color="auto" w:sz="4" w:space="0"/>
              <w:right w:val="single" w:color="000000" w:sz="4" w:space="0"/>
            </w:tcBorders>
            <w:vAlign w:val="center"/>
          </w:tcPr>
          <w:p>
            <w:pPr>
              <w:pStyle w:val="39"/>
            </w:pPr>
          </w:p>
        </w:tc>
      </w:tr>
      <w:tr>
        <w:tblPrEx>
          <w:tblCellMar>
            <w:top w:w="0" w:type="dxa"/>
            <w:left w:w="108" w:type="dxa"/>
            <w:bottom w:w="0" w:type="dxa"/>
            <w:right w:w="108" w:type="dxa"/>
          </w:tblCellMar>
        </w:tblPrEx>
        <w:trPr>
          <w:trHeight w:val="513" w:hRule="atLeast"/>
        </w:trPr>
        <w:tc>
          <w:tcPr>
            <w:tcW w:w="9720" w:type="dxa"/>
            <w:gridSpan w:val="7"/>
            <w:tcBorders>
              <w:top w:val="single" w:color="auto" w:sz="4" w:space="0"/>
              <w:left w:val="single" w:color="auto" w:sz="4" w:space="0"/>
              <w:bottom w:val="single" w:color="auto" w:sz="4" w:space="0"/>
              <w:right w:val="single" w:color="000000" w:sz="4" w:space="0"/>
            </w:tcBorders>
            <w:vAlign w:val="center"/>
          </w:tcPr>
          <w:p>
            <w:pPr>
              <w:pStyle w:val="39"/>
              <w:jc w:val="left"/>
            </w:pPr>
            <w:r>
              <w:rPr>
                <w:rFonts w:hint="eastAsia"/>
              </w:rPr>
              <w:t>注：</w:t>
            </w:r>
            <w:r>
              <w:t>1.以上为合同期内预计用量，合同期内执行中标单价，按实结算</w:t>
            </w:r>
            <w:r>
              <w:rPr>
                <w:rFonts w:hint="eastAsia"/>
              </w:rPr>
              <w:t>，招标人不承诺足额采购。</w:t>
            </w:r>
            <w:r>
              <w:br w:type="textWrapping"/>
            </w:r>
            <w:r>
              <w:t xml:space="preserve">    2.报价包括完成本项目维保要求所需的材料费、人工费、配件费、机械费、水电费、管理费、税费（增值税专用发票）、利润和质保期间的维保费等所有费用。报价不得高于项目概算，否则视为废标。</w:t>
            </w:r>
            <w:r>
              <w:br w:type="textWrapping"/>
            </w:r>
            <w:r>
              <w:t xml:space="preserve">    3.报价不得有缺漏项及算术性错误，否则视为废标。</w:t>
            </w:r>
            <w:r>
              <w:br w:type="textWrapping"/>
            </w:r>
            <w:r>
              <w:t xml:space="preserve">    4.单价、小计、合计费用均须为含税价。</w:t>
            </w:r>
            <w:r>
              <w:br w:type="textWrapping"/>
            </w:r>
            <w:r>
              <w:t xml:space="preserve">    5.材料费、工时费合计金额填入开标一览表内“投标总报价”一栏。</w:t>
            </w:r>
          </w:p>
        </w:tc>
      </w:tr>
    </w:tbl>
    <w:p>
      <w:pPr>
        <w:snapToGrid w:val="0"/>
        <w:spacing w:line="360" w:lineRule="auto"/>
        <w:jc w:val="left"/>
        <w:rPr>
          <w:szCs w:val="21"/>
          <w:u w:val="single"/>
        </w:rPr>
      </w:pPr>
    </w:p>
    <w:p>
      <w:pPr>
        <w:widowControl/>
        <w:spacing w:line="800" w:lineRule="exact"/>
        <w:ind w:firstLine="5760" w:firstLineChars="2400"/>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r>
        <w:rPr>
          <w:rFonts w:hint="eastAsia" w:asciiTheme="minorEastAsia" w:hAnsiTheme="minorEastAsia" w:eastAsiaTheme="minorEastAsia"/>
          <w:b/>
          <w:sz w:val="32"/>
          <w:u w:val="single"/>
        </w:rPr>
        <w:t xml:space="preserve">         </w:t>
      </w: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年4月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spacing w:line="360" w:lineRule="auto"/>
        <w:outlineLvl w:val="1"/>
        <w:rPr>
          <w:rFonts w:asciiTheme="minorEastAsia" w:hAnsiTheme="minorEastAsia" w:eastAsiaTheme="minorEastAsia"/>
          <w:b/>
          <w:sz w:val="24"/>
        </w:rPr>
      </w:pPr>
    </w:p>
    <w:p>
      <w:pPr>
        <w:widowControl/>
        <w:jc w:val="center"/>
        <w:rPr>
          <w:rFonts w:asciiTheme="minorEastAsia" w:hAnsiTheme="minorEastAsia" w:eastAsiaTheme="minorEastAsia"/>
          <w:b/>
          <w:sz w:val="24"/>
        </w:rPr>
      </w:pPr>
      <w:r>
        <w:rPr>
          <w:rFonts w:asciiTheme="minorEastAsia" w:hAnsiTheme="minorEastAsia" w:eastAsiaTheme="minorEastAsia"/>
          <w:b/>
          <w:sz w:val="24"/>
        </w:rPr>
        <w:br w:type="page"/>
      </w:r>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1"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pPr>
        <w:spacing w:line="560" w:lineRule="exact"/>
        <w:jc w:val="left"/>
        <w:rPr>
          <w:rFonts w:cs="宋体" w:asciiTheme="minorEastAsia" w:hAnsiTheme="minorEastAsia" w:eastAsiaTheme="minorEastAsia"/>
          <w:b/>
          <w:kern w:val="0"/>
          <w:sz w:val="24"/>
        </w:rPr>
      </w:pPr>
    </w:p>
    <w:p>
      <w:pPr>
        <w:spacing w:line="72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u w:val="single"/>
        </w:rPr>
        <w:t>致合肥百大集团蚌埠合家福百大超市有限责任公司</w:t>
      </w:r>
      <w:r>
        <w:rPr>
          <w:rFonts w:hint="eastAsia" w:ascii="宋体" w:hAnsi="宋体" w:eastAsia="宋体" w:cs="宋体"/>
          <w:spacing w:val="-4"/>
          <w:kern w:val="0"/>
          <w:sz w:val="24"/>
          <w:u w:val="single"/>
        </w:rPr>
        <w:t>：</w:t>
      </w:r>
    </w:p>
    <w:p>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u w:val="single"/>
        </w:rPr>
        <w:t>202</w:t>
      </w:r>
      <w:r>
        <w:rPr>
          <w:rFonts w:cs="宋体" w:asciiTheme="minorEastAsia" w:hAnsiTheme="minorEastAsia" w:eastAsiaTheme="minorEastAsia"/>
          <w:sz w:val="24"/>
          <w:szCs w:val="24"/>
          <w:u w:val="single"/>
        </w:rPr>
        <w:t>4</w:t>
      </w:r>
      <w:r>
        <w:rPr>
          <w:rFonts w:hint="eastAsia" w:cs="宋体" w:asciiTheme="minorEastAsia" w:hAnsiTheme="minorEastAsia" w:eastAsiaTheme="minorEastAsia"/>
          <w:sz w:val="24"/>
          <w:szCs w:val="24"/>
          <w:u w:val="single"/>
        </w:rPr>
        <w:t>年5月  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b/>
          <w:bCs/>
          <w:sz w:val="24"/>
          <w:szCs w:val="24"/>
          <w:u w:val="single"/>
        </w:rPr>
        <w:t>百大合家福蚌埠公司2024-2025年度</w:t>
      </w:r>
      <w:r>
        <w:rPr>
          <w:rFonts w:cs="宋体" w:asciiTheme="minorEastAsia" w:hAnsiTheme="minorEastAsia" w:eastAsiaTheme="minorEastAsia"/>
          <w:b/>
          <w:bCs/>
          <w:sz w:val="24"/>
          <w:szCs w:val="24"/>
          <w:u w:val="single"/>
        </w:rPr>
        <w:t>货车维保服务</w:t>
      </w:r>
      <w:r>
        <w:rPr>
          <w:rFonts w:hint="eastAsia" w:cs="宋体" w:asciiTheme="minorEastAsia" w:hAnsiTheme="minorEastAsia" w:eastAsiaTheme="minorEastAsia"/>
          <w:sz w:val="24"/>
          <w:szCs w:val="24"/>
        </w:rPr>
        <w:t>项目竞争性报价，交纳报价保证金</w:t>
      </w:r>
      <w:r>
        <w:rPr>
          <w:rFonts w:hint="eastAsia" w:cs="宋体" w:asciiTheme="minorEastAsia" w:hAnsiTheme="minorEastAsia" w:eastAsiaTheme="minorEastAsia"/>
          <w:sz w:val="24"/>
          <w:szCs w:val="24"/>
          <w:u w:val="single"/>
        </w:rPr>
        <w:t xml:space="preserve"> 伍仟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账    号：</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640" w:lineRule="exact"/>
              <w:jc w:val="center"/>
              <w:rPr>
                <w:rFonts w:cs="宋体" w:asciiTheme="minorEastAsia" w:hAnsiTheme="minorEastAsia" w:eastAsiaTheme="minorEastAsia"/>
                <w:sz w:val="24"/>
                <w:szCs w:val="24"/>
              </w:rPr>
            </w:pPr>
          </w:p>
        </w:tc>
      </w:tr>
    </w:tbl>
    <w:p>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注：此申请书一式三份，两份做入《商务文件》正、副本，一份单独提交采购人。</w:t>
      </w:r>
    </w:p>
    <w:p>
      <w:pPr>
        <w:spacing w:line="640" w:lineRule="exact"/>
        <w:ind w:firstLine="3393" w:firstLineChars="1414"/>
        <w:rPr>
          <w:rFonts w:cs="宋体" w:asciiTheme="minorEastAsia" w:hAnsiTheme="minorEastAsia" w:eastAsiaTheme="minorEastAsia"/>
          <w:sz w:val="24"/>
          <w:szCs w:val="24"/>
        </w:rPr>
      </w:pPr>
    </w:p>
    <w:p>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r>
        <w:rPr>
          <w:rFonts w:hint="eastAsia" w:asciiTheme="minorEastAsia" w:hAnsiTheme="minorEastAsia" w:eastAsiaTheme="minorEastAsia"/>
          <w:b/>
          <w:sz w:val="32"/>
          <w:u w:val="single"/>
        </w:rPr>
        <w:t xml:space="preserve">        </w:t>
      </w:r>
    </w:p>
    <w:p>
      <w:pPr>
        <w:widowControl/>
        <w:spacing w:line="400" w:lineRule="exact"/>
        <w:jc w:val="center"/>
        <w:rPr>
          <w:rFonts w:cs="宋体" w:asciiTheme="minorEastAsia" w:hAnsiTheme="minorEastAsia" w:eastAsiaTheme="minorEastAsia"/>
          <w:b/>
          <w:sz w:val="24"/>
          <w:szCs w:val="24"/>
        </w:rPr>
      </w:pPr>
    </w:p>
    <w:p>
      <w:pPr>
        <w:widowControl/>
        <w:spacing w:line="400" w:lineRule="exact"/>
        <w:jc w:val="center"/>
      </w:pPr>
      <w:r>
        <w:rPr>
          <w:rFonts w:hint="eastAsia" w:cs="宋体" w:asciiTheme="minorEastAsia" w:hAnsiTheme="minorEastAsia" w:eastAsiaTheme="minorEastAsia"/>
          <w:b/>
          <w:sz w:val="24"/>
          <w:szCs w:val="24"/>
        </w:rPr>
        <w:t xml:space="preserve">                                    20</w:t>
      </w:r>
      <w:r>
        <w:rPr>
          <w:rFonts w:cs="宋体" w:asciiTheme="minorEastAsia" w:hAnsiTheme="minorEastAsia" w:eastAsiaTheme="minorEastAsia"/>
          <w:b/>
          <w:sz w:val="24"/>
          <w:szCs w:val="24"/>
        </w:rPr>
        <w:t>24</w:t>
      </w:r>
      <w:r>
        <w:rPr>
          <w:rFonts w:hint="eastAsia" w:cs="宋体" w:asciiTheme="minorEastAsia" w:hAnsiTheme="minorEastAsia" w:eastAsiaTheme="minorEastAsia"/>
          <w:b/>
          <w:sz w:val="24"/>
          <w:szCs w:val="24"/>
        </w:rPr>
        <w:t>年5月</w:t>
      </w:r>
      <w:r>
        <w:rPr>
          <w:rFonts w:asciiTheme="minorEastAsia" w:hAnsiTheme="minorEastAsia" w:eastAsiaTheme="minorEastAsia"/>
          <w:b/>
          <w:sz w:val="32"/>
          <w:u w:val="single"/>
        </w:rPr>
        <w:t xml:space="preserve"> </w:t>
      </w:r>
      <w:r>
        <w:rPr>
          <w:rFonts w:hint="eastAsia" w:cs="宋体" w:asciiTheme="minorEastAsia" w:hAnsiTheme="minorEastAsia" w:eastAsiaTheme="minorEastAsia"/>
          <w:b/>
          <w:sz w:val="24"/>
          <w:szCs w:val="24"/>
        </w:rPr>
        <w:t>日</w:t>
      </w:r>
      <w:bookmarkEnd w:id="11"/>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4097" o:spid="_x0000_s4097"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74583"/>
    </w:sdtPr>
    <w:sdtContent>
      <w:sdt>
        <w:sdtPr>
          <w:id w:val="1858312969"/>
        </w:sdtPr>
        <w:sdtContent>
          <w:p>
            <w:pPr>
              <w:pStyle w:val="14"/>
              <w:jc w:val="center"/>
            </w:pPr>
            <w:r>
              <w:rPr>
                <w:b/>
                <w:sz w:val="24"/>
                <w:szCs w:val="24"/>
              </w:rPr>
              <w:fldChar w:fldCharType="begin"/>
            </w:r>
            <w:r>
              <w:rPr>
                <w:b/>
              </w:rPr>
              <w:instrText xml:space="preserve">PAGE</w:instrText>
            </w:r>
            <w:r>
              <w:rPr>
                <w:b/>
                <w:sz w:val="24"/>
                <w:szCs w:val="24"/>
              </w:rPr>
              <w:fldChar w:fldCharType="separate"/>
            </w:r>
            <w:r>
              <w:rPr>
                <w:b/>
              </w:rPr>
              <w:t>55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55</w:t>
            </w:r>
            <w:r>
              <w:rPr>
                <w:b/>
                <w:sz w:val="24"/>
                <w:szCs w:val="24"/>
              </w:rPr>
              <w:fldChar w:fldCharType="end"/>
            </w:r>
          </w:p>
        </w:sdtContent>
      </w:sdt>
    </w:sdtContent>
  </w:sdt>
  <w:p>
    <w:pPr>
      <w:pStyle w:val="14"/>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49BE"/>
    <w:multiLevelType w:val="singleLevel"/>
    <w:tmpl w:val="B54E49BE"/>
    <w:lvl w:ilvl="0" w:tentative="0">
      <w:start w:val="3"/>
      <w:numFmt w:val="chineseCounting"/>
      <w:suff w:val="space"/>
      <w:lvlText w:val="第%1章"/>
      <w:lvlJc w:val="left"/>
      <w:rPr>
        <w:rFonts w:hint="eastAsia"/>
      </w:rPr>
    </w:lvl>
  </w:abstractNum>
  <w:abstractNum w:abstractNumId="1">
    <w:nsid w:val="F4C18D15"/>
    <w:multiLevelType w:val="singleLevel"/>
    <w:tmpl w:val="F4C18D15"/>
    <w:lvl w:ilvl="0" w:tentative="0">
      <w:start w:val="6"/>
      <w:numFmt w:val="decimal"/>
      <w:lvlText w:val="%1."/>
      <w:lvlJc w:val="left"/>
      <w:pPr>
        <w:tabs>
          <w:tab w:val="left" w:pos="312"/>
        </w:tabs>
      </w:pPr>
    </w:lvl>
  </w:abstractNum>
  <w:abstractNum w:abstractNumId="2">
    <w:nsid w:val="FAF34C3D"/>
    <w:multiLevelType w:val="singleLevel"/>
    <w:tmpl w:val="FAF34C3D"/>
    <w:lvl w:ilvl="0" w:tentative="0">
      <w:start w:val="9"/>
      <w:numFmt w:val="chineseCounting"/>
      <w:suff w:val="nothing"/>
      <w:lvlText w:val="%1、"/>
      <w:lvlJc w:val="left"/>
      <w:rPr>
        <w:rFonts w:hint="eastAsia"/>
      </w:rPr>
    </w:lvl>
  </w:abstractNum>
  <w:abstractNum w:abstractNumId="3">
    <w:nsid w:val="44B477FA"/>
    <w:multiLevelType w:val="multilevel"/>
    <w:tmpl w:val="44B477FA"/>
    <w:lvl w:ilvl="0" w:tentative="0">
      <w:start w:val="1"/>
      <w:numFmt w:val="japaneseCounting"/>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276BA1"/>
    <w:rsid w:val="0000043F"/>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23BB"/>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B40"/>
    <w:rsid w:val="0024139F"/>
    <w:rsid w:val="00241874"/>
    <w:rsid w:val="00241F03"/>
    <w:rsid w:val="00242303"/>
    <w:rsid w:val="002427C1"/>
    <w:rsid w:val="002439FE"/>
    <w:rsid w:val="00244182"/>
    <w:rsid w:val="00244AFB"/>
    <w:rsid w:val="00246F20"/>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32C3"/>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0D"/>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0B00"/>
    <w:rsid w:val="00482C78"/>
    <w:rsid w:val="00483BC8"/>
    <w:rsid w:val="00485318"/>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5936"/>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56F1"/>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0E8F"/>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87DFD"/>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BCD"/>
    <w:rsid w:val="009B0C21"/>
    <w:rsid w:val="009B0EDA"/>
    <w:rsid w:val="009B1C47"/>
    <w:rsid w:val="009B1E09"/>
    <w:rsid w:val="009B36A8"/>
    <w:rsid w:val="009B41AC"/>
    <w:rsid w:val="009B547F"/>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08"/>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088C"/>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C6862"/>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044"/>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553F"/>
    <w:rsid w:val="00E0574A"/>
    <w:rsid w:val="00E05D9D"/>
    <w:rsid w:val="00E06E46"/>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7A62E54"/>
    <w:rsid w:val="07E51C36"/>
    <w:rsid w:val="089C6384"/>
    <w:rsid w:val="090F6ECE"/>
    <w:rsid w:val="09CE1848"/>
    <w:rsid w:val="0A3C715D"/>
    <w:rsid w:val="0B8E122D"/>
    <w:rsid w:val="0BFD2218"/>
    <w:rsid w:val="0D682F64"/>
    <w:rsid w:val="0DDC300B"/>
    <w:rsid w:val="0DEE591C"/>
    <w:rsid w:val="0FDA487F"/>
    <w:rsid w:val="11765654"/>
    <w:rsid w:val="12D127DE"/>
    <w:rsid w:val="136D316F"/>
    <w:rsid w:val="14AE2BC7"/>
    <w:rsid w:val="1524415D"/>
    <w:rsid w:val="1529383B"/>
    <w:rsid w:val="15325AFB"/>
    <w:rsid w:val="15B00451"/>
    <w:rsid w:val="18FE12DA"/>
    <w:rsid w:val="1A077166"/>
    <w:rsid w:val="1A942223"/>
    <w:rsid w:val="1B497DC8"/>
    <w:rsid w:val="1C5664E2"/>
    <w:rsid w:val="1CBD66FD"/>
    <w:rsid w:val="1D073931"/>
    <w:rsid w:val="1E883520"/>
    <w:rsid w:val="1F3C22CE"/>
    <w:rsid w:val="1FBD7A77"/>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181623"/>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1B14030"/>
    <w:rsid w:val="425C511A"/>
    <w:rsid w:val="43300A70"/>
    <w:rsid w:val="44AA183B"/>
    <w:rsid w:val="44FA3CB5"/>
    <w:rsid w:val="453233D0"/>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DD164E"/>
    <w:rsid w:val="50E46882"/>
    <w:rsid w:val="512F0800"/>
    <w:rsid w:val="51861C76"/>
    <w:rsid w:val="531C765B"/>
    <w:rsid w:val="534A5A9B"/>
    <w:rsid w:val="53B45A28"/>
    <w:rsid w:val="545F361A"/>
    <w:rsid w:val="570D49BE"/>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5E4240E"/>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6B2813"/>
    <w:rsid w:val="71C56FF1"/>
    <w:rsid w:val="730C1010"/>
    <w:rsid w:val="73E22FE9"/>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54"/>
    <w:qFormat/>
    <w:uiPriority w:val="0"/>
    <w:pPr>
      <w:keepNext/>
      <w:keepLines/>
      <w:spacing w:before="280" w:after="290" w:line="376" w:lineRule="auto"/>
      <w:outlineLvl w:val="3"/>
    </w:pPr>
    <w:rPr>
      <w:b/>
      <w:bCs/>
      <w:sz w:val="28"/>
      <w:szCs w:val="28"/>
    </w:rPr>
  </w:style>
  <w:style w:type="character" w:default="1" w:styleId="23">
    <w:name w:val="Default Paragraph Font"/>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Document Map"/>
    <w:basedOn w:val="1"/>
    <w:link w:val="71"/>
    <w:semiHidden/>
    <w:uiPriority w:val="0"/>
    <w:pPr>
      <w:shd w:val="clear" w:color="auto" w:fill="000080"/>
    </w:pPr>
    <w:rPr>
      <w:rFonts w:ascii="Times New Roman" w:hAnsi="Times New Roman" w:eastAsia="宋体" w:cs="Times New Roman"/>
      <w:szCs w:val="24"/>
    </w:rPr>
  </w:style>
  <w:style w:type="paragraph" w:styleId="7">
    <w:name w:val="annotation text"/>
    <w:basedOn w:val="1"/>
    <w:link w:val="46"/>
    <w:autoRedefine/>
    <w:qFormat/>
    <w:uiPriority w:val="0"/>
    <w:pPr>
      <w:jc w:val="left"/>
    </w:pPr>
    <w:rPr>
      <w:rFonts w:ascii="Arial" w:hAnsi="Arial" w:eastAsia="黑体" w:cs="Arial"/>
    </w:rPr>
  </w:style>
  <w:style w:type="paragraph" w:styleId="8">
    <w:name w:val="Body Text"/>
    <w:basedOn w:val="1"/>
    <w:link w:val="55"/>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link w:val="56"/>
    <w:autoRedefine/>
    <w:unhideWhenUsed/>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0"/>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unhideWhenUsed/>
    <w:qFormat/>
    <w:uiPriority w:val="0"/>
    <w:rPr>
      <w:sz w:val="18"/>
      <w:szCs w:val="18"/>
    </w:rPr>
  </w:style>
  <w:style w:type="paragraph" w:styleId="14">
    <w:name w:val="footer"/>
    <w:basedOn w:val="1"/>
    <w:link w:val="34"/>
    <w:autoRedefine/>
    <w:unhideWhenUsed/>
    <w:qFormat/>
    <w:uiPriority w:val="0"/>
    <w:pPr>
      <w:tabs>
        <w:tab w:val="center" w:pos="4153"/>
        <w:tab w:val="right" w:pos="8306"/>
      </w:tabs>
      <w:snapToGrid w:val="0"/>
      <w:jc w:val="left"/>
    </w:pPr>
    <w:rPr>
      <w:sz w:val="18"/>
      <w:szCs w:val="18"/>
    </w:rPr>
  </w:style>
  <w:style w:type="paragraph" w:styleId="15">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9"/>
    <w:autoRedefine/>
    <w:unhideWhenUsed/>
    <w:qFormat/>
    <w:uiPriority w:val="0"/>
    <w:rPr>
      <w:rFonts w:ascii="@仿宋_GB2312" w:hAnsi="@仿宋_GB2312" w:eastAsia="@仿宋_GB2312" w:cs="@仿宋_GB2312"/>
      <w:b/>
      <w:bCs/>
    </w:r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FollowedHyperlink"/>
    <w:basedOn w:val="23"/>
    <w:autoRedefine/>
    <w:semiHidden/>
    <w:unhideWhenUsed/>
    <w:qFormat/>
    <w:uiPriority w:val="99"/>
    <w:rPr>
      <w:color w:val="919191" w:themeColor="followedHyperlink"/>
      <w:u w:val="single"/>
    </w:rPr>
  </w:style>
  <w:style w:type="character" w:styleId="27">
    <w:name w:val="Hyperlink"/>
    <w:basedOn w:val="23"/>
    <w:autoRedefine/>
    <w:unhideWhenUsed/>
    <w:qFormat/>
    <w:uiPriority w:val="99"/>
    <w:rPr>
      <w:color w:val="5F5F5F" w:themeColor="hyperlink"/>
      <w:u w:val="single"/>
    </w:rPr>
  </w:style>
  <w:style w:type="character" w:styleId="28">
    <w:name w:val="annotation reference"/>
    <w:basedOn w:val="23"/>
    <w:autoRedefine/>
    <w:unhideWhenUsed/>
    <w:qFormat/>
    <w:uiPriority w:val="0"/>
    <w:rPr>
      <w:sz w:val="21"/>
      <w:szCs w:val="21"/>
    </w:rPr>
  </w:style>
  <w:style w:type="character" w:customStyle="1" w:styleId="29">
    <w:name w:val="批注框文本 Char"/>
    <w:basedOn w:val="23"/>
    <w:link w:val="13"/>
    <w:autoRedefine/>
    <w:qFormat/>
    <w:uiPriority w:val="0"/>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3"/>
    <w:link w:val="15"/>
    <w:autoRedefine/>
    <w:qFormat/>
    <w:uiPriority w:val="0"/>
    <w:rPr>
      <w:rFonts w:ascii="@仿宋_GB2312" w:hAnsi="@仿宋_GB2312" w:eastAsia="@仿宋_GB2312" w:cs="@仿宋_GB2312"/>
      <w:sz w:val="18"/>
      <w:szCs w:val="18"/>
    </w:rPr>
  </w:style>
  <w:style w:type="character" w:customStyle="1" w:styleId="34">
    <w:name w:val="页脚 Char"/>
    <w:basedOn w:val="23"/>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3"/>
    <w:autoRedefine/>
    <w:semiHidden/>
    <w:qFormat/>
    <w:uiPriority w:val="99"/>
    <w:rPr>
      <w:rFonts w:hAnsi="Courier New" w:cs="Courier New" w:asciiTheme="minorEastAsia"/>
      <w:szCs w:val="20"/>
    </w:rPr>
  </w:style>
  <w:style w:type="character" w:customStyle="1" w:styleId="37">
    <w:name w:val="未处理的提及1"/>
    <w:basedOn w:val="23"/>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pPr>
      <w:jc w:val="center"/>
    </w:pPr>
    <w:rPr>
      <w:rFonts w:cs="Arial" w:asciiTheme="minorEastAsia" w:hAnsiTheme="minorEastAsia" w:eastAsiaTheme="minorEastAsia"/>
      <w:b/>
      <w:sz w:val="22"/>
      <w:szCs w:val="22"/>
    </w:rPr>
  </w:style>
  <w:style w:type="table" w:customStyle="1" w:styleId="40">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3"/>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rPr>
  </w:style>
  <w:style w:type="character" w:customStyle="1" w:styleId="45">
    <w:name w:val="批注文字 Char"/>
    <w:basedOn w:val="23"/>
    <w:autoRedefine/>
    <w:qFormat/>
    <w:uiPriority w:val="0"/>
    <w:rPr>
      <w:rFonts w:ascii="@仿宋_GB2312" w:hAnsi="@仿宋_GB2312" w:eastAsia="@仿宋_GB2312" w:cs="@仿宋_GB2312"/>
      <w:szCs w:val="20"/>
    </w:rPr>
  </w:style>
  <w:style w:type="character" w:customStyle="1" w:styleId="46">
    <w:name w:val="批注文字 Char1"/>
    <w:link w:val="7"/>
    <w:autoRedefine/>
    <w:qFormat/>
    <w:uiPriority w:val="0"/>
    <w:rPr>
      <w:rFonts w:ascii="Arial" w:hAnsi="Arial" w:eastAsia="黑体" w:cs="Arial"/>
      <w:szCs w:val="20"/>
    </w:rPr>
  </w:style>
  <w:style w:type="character" w:customStyle="1" w:styleId="47">
    <w:name w:val="标题 1 Char"/>
    <w:basedOn w:val="23"/>
    <w:link w:val="2"/>
    <w:autoRedefine/>
    <w:qFormat/>
    <w:uiPriority w:val="9"/>
    <w:rPr>
      <w:rFonts w:ascii="@仿宋_GB2312" w:hAnsi="@仿宋_GB2312" w:eastAsia="@仿宋_GB2312" w:cs="@仿宋_GB2312"/>
      <w:b/>
      <w:bCs/>
      <w:kern w:val="44"/>
      <w:sz w:val="44"/>
      <w:szCs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A5A5A5" w:themeColor="accent1" w:themeShade="BF"/>
      <w:kern w:val="0"/>
      <w:sz w:val="28"/>
      <w:szCs w:val="28"/>
    </w:rPr>
  </w:style>
  <w:style w:type="character" w:customStyle="1" w:styleId="49">
    <w:name w:val="标题 3 Char"/>
    <w:basedOn w:val="23"/>
    <w:link w:val="3"/>
    <w:autoRedefine/>
    <w:qFormat/>
    <w:uiPriority w:val="0"/>
    <w:rPr>
      <w:rFonts w:ascii="@仿宋_GB2312" w:hAnsi="@仿宋_GB2312" w:eastAsia="@仿宋_GB2312" w:cs="@仿宋_GB2312"/>
      <w:b/>
      <w:bCs/>
      <w:sz w:val="32"/>
      <w:szCs w:val="32"/>
    </w:rPr>
  </w:style>
  <w:style w:type="character" w:customStyle="1" w:styleId="50">
    <w:name w:val="fontstyle01"/>
    <w:basedOn w:val="23"/>
    <w:autoRedefine/>
    <w:qFormat/>
    <w:uiPriority w:val="0"/>
    <w:rPr>
      <w:rFonts w:hint="eastAsia" w:ascii="宋体" w:hAnsi="宋体" w:eastAsia="宋体"/>
      <w:color w:val="000000"/>
      <w:sz w:val="22"/>
      <w:szCs w:val="22"/>
    </w:rPr>
  </w:style>
  <w:style w:type="character" w:customStyle="1" w:styleId="51">
    <w:name w:val="fontstyle21"/>
    <w:basedOn w:val="23"/>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4">
    <w:name w:val="标题 4 Char"/>
    <w:link w:val="4"/>
    <w:autoRedefine/>
    <w:qFormat/>
    <w:uiPriority w:val="0"/>
    <w:rPr>
      <w:rFonts w:ascii="@仿宋_GB2312" w:hAnsi="@仿宋_GB2312" w:eastAsia="@仿宋_GB2312" w:cs="@仿宋_GB2312"/>
      <w:b/>
      <w:bCs/>
      <w:sz w:val="28"/>
      <w:szCs w:val="28"/>
    </w:rPr>
  </w:style>
  <w:style w:type="character" w:customStyle="1" w:styleId="55">
    <w:name w:val="正文文本 Char"/>
    <w:basedOn w:val="23"/>
    <w:link w:val="8"/>
    <w:autoRedefine/>
    <w:qFormat/>
    <w:uiPriority w:val="0"/>
    <w:rPr>
      <w:rFonts w:ascii="@微软简标宋" w:hAnsi="@微软简标宋" w:eastAsia="@微软简标宋" w:cs="@微软简标宋"/>
      <w:szCs w:val="24"/>
      <w:lang w:val="zh-CN" w:eastAsia="zh-CN"/>
    </w:rPr>
  </w:style>
  <w:style w:type="character" w:customStyle="1" w:styleId="56">
    <w:name w:val="正文文本缩进 Char"/>
    <w:basedOn w:val="23"/>
    <w:link w:val="9"/>
    <w:autoRedefine/>
    <w:qFormat/>
    <w:uiPriority w:val="0"/>
    <w:rPr>
      <w:rFonts w:ascii="@仿宋_GB2312" w:hAnsi="@仿宋_GB2312" w:eastAsia="@仿宋_GB2312" w:cs="@仿宋_GB2312"/>
      <w:kern w:val="2"/>
      <w:sz w:val="21"/>
    </w:rPr>
  </w:style>
  <w:style w:type="paragraph" w:customStyle="1" w:styleId="57">
    <w:name w:val="标准正文"/>
    <w:basedOn w:val="1"/>
    <w:autoRedefine/>
    <w:qFormat/>
    <w:uiPriority w:val="0"/>
    <w:pPr>
      <w:spacing w:line="360" w:lineRule="auto"/>
      <w:ind w:firstLine="480" w:firstLineChars="200"/>
      <w:jc w:val="left"/>
    </w:pPr>
    <w:rPr>
      <w:rFonts w:ascii="宋体" w:hAnsi="宋体" w:eastAsia="宋体" w:cs="Times New Roman"/>
      <w:sz w:val="24"/>
      <w:szCs w:val="24"/>
    </w:rPr>
  </w:style>
  <w:style w:type="paragraph" w:customStyle="1" w:styleId="58">
    <w:name w:val="修订1"/>
    <w:autoRedefine/>
    <w:hidden/>
    <w:semiHidden/>
    <w:qFormat/>
    <w:uiPriority w:val="99"/>
    <w:rPr>
      <w:rFonts w:ascii="@仿宋_GB2312" w:hAnsi="@仿宋_GB2312" w:eastAsia="@仿宋_GB2312" w:cs="@仿宋_GB2312"/>
      <w:kern w:val="2"/>
      <w:sz w:val="21"/>
      <w:lang w:val="en-US" w:eastAsia="zh-CN" w:bidi="ar-SA"/>
    </w:rPr>
  </w:style>
  <w:style w:type="character" w:customStyle="1" w:styleId="59">
    <w:name w:val="批注主题 Char"/>
    <w:basedOn w:val="46"/>
    <w:link w:val="20"/>
    <w:autoRedefine/>
    <w:qFormat/>
    <w:uiPriority w:val="0"/>
    <w:rPr>
      <w:rFonts w:ascii="@仿宋_GB2312" w:hAnsi="@仿宋_GB2312" w:eastAsia="@仿宋_GB2312" w:cs="@仿宋_GB2312"/>
      <w:b/>
      <w:bCs/>
      <w:kern w:val="2"/>
      <w:sz w:val="21"/>
      <w:szCs w:val="20"/>
    </w:rPr>
  </w:style>
  <w:style w:type="paragraph" w:customStyle="1" w:styleId="60">
    <w:name w:val="p0"/>
    <w:basedOn w:val="1"/>
    <w:autoRedefine/>
    <w:qFormat/>
    <w:uiPriority w:val="0"/>
    <w:pPr>
      <w:widowControl/>
    </w:pPr>
    <w:rPr>
      <w:rFonts w:ascii="Times New Roman" w:hAnsi="Times New Roman" w:eastAsia="宋体" w:cs="Times New Roman"/>
      <w:kern w:val="0"/>
      <w:szCs w:val="21"/>
    </w:rPr>
  </w:style>
  <w:style w:type="character" w:customStyle="1" w:styleId="61">
    <w:name w:val="font01"/>
    <w:basedOn w:val="23"/>
    <w:autoRedefine/>
    <w:qFormat/>
    <w:uiPriority w:val="0"/>
    <w:rPr>
      <w:rFonts w:hint="eastAsia" w:ascii="宋体" w:hAnsi="宋体" w:eastAsia="宋体" w:cs="宋体"/>
      <w:color w:val="000000"/>
      <w:sz w:val="24"/>
      <w:szCs w:val="24"/>
      <w:u w:val="none"/>
    </w:rPr>
  </w:style>
  <w:style w:type="character" w:customStyle="1" w:styleId="62">
    <w:name w:val="font71"/>
    <w:basedOn w:val="23"/>
    <w:autoRedefine/>
    <w:qFormat/>
    <w:uiPriority w:val="0"/>
    <w:rPr>
      <w:rFonts w:hint="eastAsia" w:ascii="宋体" w:hAnsi="宋体" w:eastAsia="宋体" w:cs="宋体"/>
      <w:color w:val="FF0000"/>
      <w:sz w:val="18"/>
      <w:szCs w:val="18"/>
      <w:u w:val="none"/>
    </w:rPr>
  </w:style>
  <w:style w:type="character" w:customStyle="1" w:styleId="63">
    <w:name w:val="font31"/>
    <w:basedOn w:val="23"/>
    <w:autoRedefine/>
    <w:qFormat/>
    <w:uiPriority w:val="0"/>
    <w:rPr>
      <w:rFonts w:hint="eastAsia" w:ascii="宋体" w:hAnsi="宋体" w:eastAsia="宋体" w:cs="宋体"/>
      <w:color w:val="000000"/>
      <w:sz w:val="20"/>
      <w:szCs w:val="20"/>
      <w:u w:val="none"/>
    </w:rPr>
  </w:style>
  <w:style w:type="character" w:customStyle="1" w:styleId="64">
    <w:name w:val="font61"/>
    <w:basedOn w:val="23"/>
    <w:autoRedefine/>
    <w:qFormat/>
    <w:uiPriority w:val="0"/>
    <w:rPr>
      <w:color w:val="000000"/>
      <w:sz w:val="20"/>
      <w:szCs w:val="20"/>
      <w:u w:val="none"/>
    </w:rPr>
  </w:style>
  <w:style w:type="paragraph" w:customStyle="1" w:styleId="65">
    <w:name w:val="_Style 62"/>
    <w:uiPriority w:val="0"/>
    <w:rPr>
      <w:rFonts w:ascii="Times New Roman" w:hAnsi="Times New Roman" w:eastAsia="宋体" w:cs="Times New Roman"/>
      <w:lang w:val="en-US" w:eastAsia="zh-CN" w:bidi="ar-SA"/>
    </w:rPr>
  </w:style>
  <w:style w:type="paragraph" w:customStyle="1" w:styleId="66">
    <w:name w:val="xl8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6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68">
    <w:name w:val="xl68"/>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eastAsia="宋体" w:cs="宋体"/>
      <w:kern w:val="0"/>
      <w:sz w:val="20"/>
    </w:rPr>
  </w:style>
  <w:style w:type="paragraph" w:customStyle="1" w:styleId="69">
    <w:name w:val="xl6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0">
    <w:name w:val="xl77"/>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character" w:customStyle="1" w:styleId="71">
    <w:name w:val="文档结构图 Char"/>
    <w:basedOn w:val="23"/>
    <w:link w:val="6"/>
    <w:semiHidden/>
    <w:qFormat/>
    <w:uiPriority w:val="0"/>
    <w:rPr>
      <w:kern w:val="2"/>
      <w:sz w:val="21"/>
      <w:szCs w:val="24"/>
      <w:shd w:val="clear" w:color="auto" w:fill="000080"/>
    </w:rPr>
  </w:style>
  <w:style w:type="paragraph" w:customStyle="1" w:styleId="72">
    <w:name w:val="xl83"/>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75">
    <w:name w:val="xl8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76">
    <w:name w:val="xl67"/>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eastAsia="宋体" w:cs="宋体"/>
      <w:kern w:val="0"/>
      <w:sz w:val="20"/>
    </w:rPr>
  </w:style>
  <w:style w:type="paragraph" w:customStyle="1" w:styleId="77">
    <w:name w:val="xl79"/>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8">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9">
    <w:name w:val="xl76"/>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81">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82">
    <w:name w:val="Char"/>
    <w:basedOn w:val="1"/>
    <w:uiPriority w:val="0"/>
    <w:pPr>
      <w:spacing w:line="360" w:lineRule="auto"/>
    </w:pPr>
    <w:rPr>
      <w:rFonts w:ascii="Tahoma" w:hAnsi="Tahoma" w:eastAsia="宋体" w:cs="Times New Roman"/>
      <w:sz w:val="24"/>
    </w:rPr>
  </w:style>
  <w:style w:type="paragraph" w:customStyle="1" w:styleId="83">
    <w:name w:val="xl75"/>
    <w:basedOn w:val="1"/>
    <w:uiPriority w:val="0"/>
    <w:pPr>
      <w:widowControl/>
      <w:pBdr>
        <w:bottom w:val="single" w:color="auto" w:sz="4" w:space="0"/>
      </w:pBdr>
      <w:spacing w:before="100" w:beforeAutospacing="1" w:after="100" w:afterAutospacing="1"/>
      <w:jc w:val="center"/>
    </w:pPr>
    <w:rPr>
      <w:rFonts w:ascii="黑体" w:hAnsi="宋体" w:eastAsia="黑体" w:cs="宋体"/>
      <w:color w:val="000000"/>
      <w:kern w:val="0"/>
      <w:sz w:val="28"/>
      <w:szCs w:val="28"/>
    </w:rPr>
  </w:style>
  <w:style w:type="paragraph" w:customStyle="1" w:styleId="8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5">
    <w:name w:val="xl7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6">
    <w:name w:val="xl8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88">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table" w:customStyle="1" w:styleId="89">
    <w:name w:val="网格型1"/>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CF7AD-6D26-4120-9871-AD338DDEA46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55</Pages>
  <Words>4780</Words>
  <Characters>27247</Characters>
  <Lines>227</Lines>
  <Paragraphs>63</Paragraphs>
  <TotalTime>2</TotalTime>
  <ScaleCrop>false</ScaleCrop>
  <LinksUpToDate>false</LinksUpToDate>
  <CharactersWithSpaces>31964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2023-08-16T02:40:00Z</dcterms:created>
  <dc:creator>Anakin</dc:creator>
  <cp:lastModifiedBy>Administrator</cp:lastModifiedBy>
  <cp:lastPrinted>2023-09-27T03:35:00Z</cp:lastPrinted>
  <dcterms:modified xsi:type="dcterms:W3CDTF">2024-04-29T09:34:40Z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A8D5152541D84710AE115BE759D598A6_13</vt:lpwstr>
  </property>
</Properties>
</file>