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EF" w:rsidRPr="00C35AA8" w:rsidRDefault="00FB020C" w:rsidP="0073303E">
      <w:pPr>
        <w:spacing w:line="520" w:lineRule="exact"/>
        <w:jc w:val="center"/>
        <w:rPr>
          <w:rFonts w:asciiTheme="majorEastAsia" w:eastAsiaTheme="majorEastAsia" w:hAnsiTheme="majorEastAsia" w:cs="宋体"/>
          <w:b/>
          <w:kern w:val="0"/>
          <w:sz w:val="44"/>
          <w:szCs w:val="44"/>
        </w:rPr>
      </w:pPr>
      <w:r w:rsidRPr="00C35AA8">
        <w:rPr>
          <w:rFonts w:asciiTheme="majorEastAsia" w:eastAsiaTheme="majorEastAsia" w:hAnsiTheme="majorEastAsia" w:cs="宋体" w:hint="eastAsia"/>
          <w:b/>
          <w:bCs/>
          <w:kern w:val="0"/>
          <w:sz w:val="44"/>
          <w:szCs w:val="44"/>
        </w:rPr>
        <w:t>安徽百大合家福连锁超市股份有限公司</w:t>
      </w:r>
    </w:p>
    <w:p w:rsidR="005924D8" w:rsidRPr="00C35AA8" w:rsidRDefault="00DA293B" w:rsidP="0073303E">
      <w:pPr>
        <w:spacing w:line="520" w:lineRule="exact"/>
        <w:jc w:val="center"/>
        <w:rPr>
          <w:rFonts w:asciiTheme="majorEastAsia" w:eastAsiaTheme="majorEastAsia" w:hAnsiTheme="majorEastAsia" w:cs="宋体"/>
          <w:b/>
          <w:bCs/>
          <w:sz w:val="28"/>
          <w:szCs w:val="28"/>
        </w:rPr>
      </w:pPr>
      <w:r>
        <w:rPr>
          <w:rFonts w:asciiTheme="majorEastAsia" w:eastAsiaTheme="majorEastAsia" w:hAnsiTheme="majorEastAsia" w:cs="宋体" w:hint="eastAsia"/>
          <w:b/>
          <w:bCs/>
          <w:kern w:val="0"/>
          <w:sz w:val="28"/>
          <w:szCs w:val="28"/>
        </w:rPr>
        <w:t>第三方盘点服务</w:t>
      </w:r>
      <w:r w:rsidR="0003679C" w:rsidRPr="00C35AA8">
        <w:rPr>
          <w:rFonts w:asciiTheme="majorEastAsia" w:eastAsiaTheme="majorEastAsia" w:hAnsiTheme="majorEastAsia" w:cs="宋体" w:hint="eastAsia"/>
          <w:b/>
          <w:kern w:val="0"/>
          <w:sz w:val="28"/>
          <w:szCs w:val="28"/>
        </w:rPr>
        <w:t>竞争性</w:t>
      </w:r>
      <w:r w:rsidR="003C6EFF" w:rsidRPr="00C35AA8">
        <w:rPr>
          <w:rFonts w:asciiTheme="majorEastAsia" w:eastAsiaTheme="majorEastAsia" w:hAnsiTheme="majorEastAsia" w:cs="宋体" w:hint="eastAsia"/>
          <w:b/>
          <w:kern w:val="0"/>
          <w:sz w:val="28"/>
          <w:szCs w:val="28"/>
        </w:rPr>
        <w:t>报价</w:t>
      </w:r>
      <w:r w:rsidR="00403579" w:rsidRPr="00C35AA8">
        <w:rPr>
          <w:rFonts w:asciiTheme="majorEastAsia" w:eastAsiaTheme="majorEastAsia" w:hAnsiTheme="majorEastAsia" w:cs="宋体" w:hint="eastAsia"/>
          <w:b/>
          <w:bCs/>
          <w:sz w:val="28"/>
          <w:szCs w:val="28"/>
        </w:rPr>
        <w:t>文件</w:t>
      </w:r>
    </w:p>
    <w:p w:rsidR="000D27D2" w:rsidRPr="00C35AA8" w:rsidRDefault="00FB020C"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bCs/>
          <w:kern w:val="0"/>
          <w:sz w:val="24"/>
        </w:rPr>
        <w:t>安徽百大合家福连锁超市股份有限公司（以下简称：合家福）</w:t>
      </w:r>
      <w:r w:rsidR="00403579" w:rsidRPr="00C35AA8">
        <w:rPr>
          <w:rFonts w:asciiTheme="minorEastAsia" w:hAnsiTheme="minorEastAsia" w:cs="宋体" w:hint="eastAsia"/>
          <w:spacing w:val="-4"/>
          <w:kern w:val="0"/>
          <w:sz w:val="24"/>
        </w:rPr>
        <w:t>现对</w:t>
      </w:r>
      <w:r w:rsidR="00DA293B" w:rsidRPr="00DA293B">
        <w:rPr>
          <w:rFonts w:asciiTheme="minorEastAsia" w:hAnsiTheme="minorEastAsia" w:cs="宋体" w:hint="eastAsia"/>
          <w:bCs/>
          <w:kern w:val="0"/>
          <w:sz w:val="24"/>
        </w:rPr>
        <w:t>第三方盘点服务</w:t>
      </w:r>
      <w:r w:rsidR="00171D25" w:rsidRPr="00C35AA8">
        <w:rPr>
          <w:rFonts w:asciiTheme="minorEastAsia" w:hAnsiTheme="minorEastAsia" w:cs="宋体" w:hint="eastAsia"/>
          <w:spacing w:val="-4"/>
          <w:kern w:val="0"/>
          <w:sz w:val="24"/>
        </w:rPr>
        <w:t>项目</w:t>
      </w:r>
      <w:r w:rsidR="00594AD4" w:rsidRPr="00C35AA8">
        <w:rPr>
          <w:rFonts w:asciiTheme="minorEastAsia" w:hAnsiTheme="minorEastAsia" w:cs="宋体" w:hint="eastAsia"/>
          <w:spacing w:val="-4"/>
          <w:kern w:val="0"/>
          <w:sz w:val="24"/>
        </w:rPr>
        <w:t>进行</w:t>
      </w:r>
      <w:r w:rsidR="003C6EFF" w:rsidRPr="00C35AA8">
        <w:rPr>
          <w:rFonts w:asciiTheme="minorEastAsia" w:hAnsiTheme="minorEastAsia" w:cs="宋体" w:hint="eastAsia"/>
          <w:spacing w:val="-4"/>
          <w:kern w:val="0"/>
          <w:sz w:val="24"/>
        </w:rPr>
        <w:t>竞争性报价</w:t>
      </w:r>
      <w:r w:rsidR="00397D49" w:rsidRPr="00C35AA8">
        <w:rPr>
          <w:rFonts w:asciiTheme="minorEastAsia" w:hAnsiTheme="minorEastAsia" w:cs="宋体" w:hint="eastAsia"/>
          <w:spacing w:val="-4"/>
          <w:kern w:val="0"/>
          <w:sz w:val="24"/>
        </w:rPr>
        <w:t>采购</w:t>
      </w:r>
      <w:r w:rsidR="00403579" w:rsidRPr="00C35AA8">
        <w:rPr>
          <w:rFonts w:asciiTheme="minorEastAsia" w:hAnsiTheme="minorEastAsia" w:cs="宋体" w:hint="eastAsia"/>
          <w:spacing w:val="-4"/>
          <w:kern w:val="0"/>
          <w:sz w:val="24"/>
        </w:rPr>
        <w:t>，诚邀具</w:t>
      </w:r>
      <w:r w:rsidR="00403579" w:rsidRPr="00C35AA8">
        <w:rPr>
          <w:rFonts w:asciiTheme="minorEastAsia" w:hAnsiTheme="minorEastAsia" w:cs="宋体" w:hint="eastAsia"/>
          <w:kern w:val="0"/>
          <w:sz w:val="24"/>
        </w:rPr>
        <w:t>有相关资质的专业</w:t>
      </w:r>
      <w:r w:rsidR="005E554F" w:rsidRPr="00C35AA8">
        <w:rPr>
          <w:rFonts w:asciiTheme="minorEastAsia" w:hAnsiTheme="minorEastAsia" w:cs="宋体" w:hint="eastAsia"/>
          <w:kern w:val="0"/>
          <w:sz w:val="24"/>
        </w:rPr>
        <w:t>单位</w:t>
      </w:r>
      <w:r w:rsidR="00403579" w:rsidRPr="00C35AA8">
        <w:rPr>
          <w:rFonts w:asciiTheme="minorEastAsia" w:hAnsiTheme="minorEastAsia" w:hint="eastAsia"/>
          <w:sz w:val="24"/>
        </w:rPr>
        <w:t>参与</w:t>
      </w:r>
      <w:r w:rsidR="003C6EFF" w:rsidRPr="00C35AA8">
        <w:rPr>
          <w:rFonts w:asciiTheme="minorEastAsia" w:hAnsiTheme="minorEastAsia" w:hint="eastAsia"/>
          <w:sz w:val="24"/>
        </w:rPr>
        <w:t>报价</w:t>
      </w:r>
      <w:r w:rsidR="00403579" w:rsidRPr="00C35AA8">
        <w:rPr>
          <w:rFonts w:asciiTheme="minorEastAsia" w:hAnsiTheme="minorEastAsia" w:cs="宋体" w:hint="eastAsia"/>
          <w:kern w:val="0"/>
          <w:sz w:val="24"/>
        </w:rPr>
        <w:t>。</w:t>
      </w:r>
    </w:p>
    <w:p w:rsidR="000D27D2" w:rsidRPr="00C35AA8" w:rsidRDefault="00403579" w:rsidP="000C49EF">
      <w:pPr>
        <w:widowControl/>
        <w:spacing w:line="580" w:lineRule="exact"/>
        <w:ind w:firstLineChars="200" w:firstLine="482"/>
        <w:jc w:val="left"/>
        <w:rPr>
          <w:rFonts w:asciiTheme="minorEastAsia" w:hAnsiTheme="minorEastAsia" w:cs="宋体"/>
          <w:b/>
          <w:kern w:val="0"/>
          <w:sz w:val="24"/>
        </w:rPr>
      </w:pPr>
      <w:r w:rsidRPr="00C35AA8">
        <w:rPr>
          <w:rFonts w:asciiTheme="minorEastAsia" w:hAnsiTheme="minorEastAsia" w:cs="宋体" w:hint="eastAsia"/>
          <w:b/>
          <w:kern w:val="0"/>
          <w:sz w:val="24"/>
        </w:rPr>
        <w:t>一、</w:t>
      </w:r>
      <w:r w:rsidR="007D4972" w:rsidRPr="00C35AA8">
        <w:rPr>
          <w:rFonts w:asciiTheme="minorEastAsia" w:hAnsiTheme="minorEastAsia" w:cs="宋体" w:hint="eastAsia"/>
          <w:b/>
          <w:kern w:val="0"/>
          <w:sz w:val="24"/>
        </w:rPr>
        <w:t>项目</w:t>
      </w:r>
      <w:r w:rsidRPr="00C35AA8">
        <w:rPr>
          <w:rFonts w:asciiTheme="minorEastAsia" w:hAnsiTheme="minorEastAsia" w:cs="宋体" w:hint="eastAsia"/>
          <w:b/>
          <w:kern w:val="0"/>
          <w:sz w:val="24"/>
        </w:rPr>
        <w:t>简介</w:t>
      </w:r>
    </w:p>
    <w:p w:rsidR="005A12E9" w:rsidRPr="00010897" w:rsidRDefault="00403579" w:rsidP="00010897">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1.项目名称：</w:t>
      </w:r>
      <w:r w:rsidR="00010897" w:rsidRPr="00010897">
        <w:rPr>
          <w:rFonts w:asciiTheme="minorEastAsia" w:hAnsiTheme="minorEastAsia" w:cs="宋体" w:hint="eastAsia"/>
          <w:bCs/>
          <w:kern w:val="0"/>
          <w:sz w:val="24"/>
        </w:rPr>
        <w:t>百大合家福公司</w:t>
      </w:r>
      <w:r w:rsidR="00DA293B" w:rsidRPr="00DA293B">
        <w:rPr>
          <w:rFonts w:asciiTheme="minorEastAsia" w:hAnsiTheme="minorEastAsia" w:cs="宋体" w:hint="eastAsia"/>
          <w:bCs/>
          <w:kern w:val="0"/>
          <w:sz w:val="24"/>
        </w:rPr>
        <w:t>第三方盘点服务</w:t>
      </w:r>
    </w:p>
    <w:p w:rsidR="00807538" w:rsidRPr="00C35AA8" w:rsidRDefault="00417FB3"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eastAsiaTheme="minorEastAsia" w:hAnsiTheme="minorEastAsia" w:cs="宋体" w:hint="eastAsia"/>
          <w:kern w:val="0"/>
          <w:sz w:val="24"/>
        </w:rPr>
        <w:t>2</w:t>
      </w:r>
      <w:r w:rsidR="00403579" w:rsidRPr="00C35AA8">
        <w:rPr>
          <w:rFonts w:asciiTheme="minorEastAsia" w:eastAsiaTheme="minorEastAsia" w:hAnsiTheme="minorEastAsia" w:cs="宋体" w:hint="eastAsia"/>
          <w:kern w:val="0"/>
          <w:sz w:val="24"/>
        </w:rPr>
        <w:t>.</w:t>
      </w:r>
      <w:r w:rsidR="00807538" w:rsidRPr="00C35AA8">
        <w:rPr>
          <w:rFonts w:asciiTheme="minorEastAsia" w:eastAsiaTheme="minorEastAsia" w:hAnsiTheme="minorEastAsia" w:cs="宋体" w:hint="eastAsia"/>
          <w:kern w:val="0"/>
          <w:sz w:val="24"/>
        </w:rPr>
        <w:t>项目</w:t>
      </w:r>
      <w:r w:rsidR="00807538" w:rsidRPr="00C35AA8">
        <w:rPr>
          <w:rFonts w:asciiTheme="minorEastAsia" w:hAnsiTheme="minorEastAsia" w:cs="宋体" w:hint="eastAsia"/>
          <w:spacing w:val="-4"/>
          <w:kern w:val="0"/>
          <w:sz w:val="24"/>
        </w:rPr>
        <w:t>编号：</w:t>
      </w:r>
      <w:r w:rsidR="00A560C1" w:rsidRPr="00A560C1">
        <w:rPr>
          <w:rFonts w:asciiTheme="minorEastAsia" w:hAnsiTheme="minorEastAsia" w:cs="宋体"/>
          <w:kern w:val="0"/>
          <w:sz w:val="24"/>
        </w:rPr>
        <w:t>2024BDJTFW00011</w:t>
      </w:r>
      <w:r w:rsidR="00807538" w:rsidRPr="00C35AA8">
        <w:rPr>
          <w:rFonts w:asciiTheme="minorEastAsia" w:hAnsiTheme="minorEastAsia" w:cs="宋体" w:hint="eastAsia"/>
          <w:kern w:val="0"/>
          <w:sz w:val="24"/>
        </w:rPr>
        <w:t xml:space="preserve">             </w:t>
      </w:r>
      <w:r w:rsidR="00807538" w:rsidRPr="00C35AA8">
        <w:rPr>
          <w:rFonts w:asciiTheme="minorEastAsia" w:hAnsiTheme="minorEastAsia" w:cs="宋体" w:hint="eastAsia"/>
          <w:spacing w:val="-4"/>
          <w:kern w:val="0"/>
          <w:sz w:val="24"/>
        </w:rPr>
        <w:t xml:space="preserve">   </w:t>
      </w:r>
    </w:p>
    <w:p w:rsidR="00807538" w:rsidRPr="00C35AA8" w:rsidRDefault="00807538" w:rsidP="000C49EF">
      <w:pPr>
        <w:pStyle w:val="a9"/>
        <w:spacing w:line="580" w:lineRule="exact"/>
        <w:ind w:firstLineChars="200" w:firstLine="480"/>
        <w:rPr>
          <w:rFonts w:asciiTheme="minorEastAsia" w:eastAsiaTheme="minorEastAsia" w:hAnsiTheme="minorEastAsia" w:cs="宋体"/>
          <w:kern w:val="0"/>
          <w:sz w:val="24"/>
        </w:rPr>
      </w:pPr>
      <w:r w:rsidRPr="00C35AA8">
        <w:rPr>
          <w:rFonts w:asciiTheme="minorEastAsia" w:hAnsiTheme="minorEastAsia" w:cs="宋体" w:hint="eastAsia"/>
          <w:kern w:val="0"/>
          <w:sz w:val="24"/>
        </w:rPr>
        <w:t>3.</w:t>
      </w:r>
      <w:r w:rsidRPr="00C35AA8">
        <w:rPr>
          <w:rFonts w:asciiTheme="minorEastAsia" w:eastAsiaTheme="minorEastAsia" w:hAnsiTheme="minorEastAsia" w:cs="宋体" w:hint="eastAsia"/>
          <w:kern w:val="0"/>
          <w:sz w:val="24"/>
        </w:rPr>
        <w:t>项目地址</w:t>
      </w:r>
      <w:r w:rsidRPr="00C35AA8">
        <w:rPr>
          <w:rFonts w:asciiTheme="minorEastAsia" w:hAnsiTheme="minorEastAsia" w:cs="宋体" w:hint="eastAsia"/>
          <w:kern w:val="0"/>
          <w:sz w:val="24"/>
        </w:rPr>
        <w:t>：</w:t>
      </w:r>
      <w:r w:rsidR="00F2429B">
        <w:rPr>
          <w:rFonts w:asciiTheme="minorEastAsia" w:hAnsiTheme="minorEastAsia" w:cs="宋体" w:hint="eastAsia"/>
          <w:bCs/>
          <w:kern w:val="0"/>
          <w:sz w:val="24"/>
        </w:rPr>
        <w:t>合家福超市安徽省合肥市、宣城市所属门店</w:t>
      </w:r>
      <w:r w:rsidR="00475FFD">
        <w:rPr>
          <w:rFonts w:asciiTheme="minorEastAsia" w:hAnsiTheme="minorEastAsia" w:cs="宋体" w:hint="eastAsia"/>
          <w:bCs/>
          <w:kern w:val="0"/>
          <w:sz w:val="24"/>
        </w:rPr>
        <w:t>，详见合同附件清单</w:t>
      </w:r>
      <w:r w:rsidR="00F2429B">
        <w:rPr>
          <w:rFonts w:asciiTheme="minorEastAsia" w:hAnsiTheme="minorEastAsia" w:cs="宋体" w:hint="eastAsia"/>
          <w:bCs/>
          <w:kern w:val="0"/>
          <w:sz w:val="24"/>
        </w:rPr>
        <w:t>。</w:t>
      </w:r>
    </w:p>
    <w:p w:rsidR="00171D25" w:rsidRPr="00C35AA8" w:rsidRDefault="00807538" w:rsidP="000C49EF">
      <w:pPr>
        <w:pStyle w:val="a9"/>
        <w:spacing w:line="580" w:lineRule="exact"/>
        <w:ind w:firstLineChars="200" w:firstLine="480"/>
        <w:rPr>
          <w:rFonts w:asciiTheme="minorEastAsia" w:eastAsiaTheme="minorEastAsia" w:hAnsiTheme="minorEastAsia" w:cs="宋体"/>
          <w:color w:val="333333"/>
          <w:kern w:val="0"/>
          <w:sz w:val="24"/>
        </w:rPr>
      </w:pPr>
      <w:r w:rsidRPr="00C35AA8">
        <w:rPr>
          <w:rFonts w:asciiTheme="minorEastAsia" w:hAnsiTheme="minorEastAsia" w:cs="宋体" w:hint="eastAsia"/>
          <w:kern w:val="0"/>
          <w:sz w:val="24"/>
        </w:rPr>
        <w:t>4.</w:t>
      </w:r>
      <w:r w:rsidR="00171D25" w:rsidRPr="00C35AA8">
        <w:rPr>
          <w:rFonts w:asciiTheme="minorEastAsia" w:eastAsiaTheme="minorEastAsia" w:hAnsiTheme="minorEastAsia" w:cs="宋体" w:hint="eastAsia"/>
          <w:kern w:val="0"/>
          <w:sz w:val="24"/>
        </w:rPr>
        <w:t>项目</w:t>
      </w:r>
      <w:r w:rsidR="00284EF3" w:rsidRPr="00C35AA8">
        <w:rPr>
          <w:rFonts w:asciiTheme="minorEastAsia" w:eastAsiaTheme="minorEastAsia" w:hAnsiTheme="minorEastAsia" w:cs="宋体" w:hint="eastAsia"/>
          <w:kern w:val="0"/>
          <w:sz w:val="24"/>
        </w:rPr>
        <w:t>内容</w:t>
      </w:r>
      <w:r w:rsidR="00171D25" w:rsidRPr="00C35AA8">
        <w:rPr>
          <w:rFonts w:asciiTheme="minorEastAsia" w:eastAsiaTheme="minorEastAsia" w:hAnsiTheme="minorEastAsia" w:cs="宋体" w:hint="eastAsia"/>
          <w:kern w:val="0"/>
          <w:sz w:val="24"/>
        </w:rPr>
        <w:t>：</w:t>
      </w:r>
      <w:r w:rsidR="00DA293B">
        <w:rPr>
          <w:rFonts w:asciiTheme="minorEastAsia" w:hAnsiTheme="minorEastAsia" w:cs="宋体" w:hint="eastAsia"/>
          <w:bCs/>
          <w:kern w:val="0"/>
          <w:sz w:val="24"/>
        </w:rPr>
        <w:t>合家福公司门店商品实物盘点第三方</w:t>
      </w:r>
      <w:r w:rsidR="00FB32B6" w:rsidRPr="00010897">
        <w:rPr>
          <w:rFonts w:asciiTheme="minorEastAsia" w:hAnsiTheme="minorEastAsia" w:cs="宋体" w:hint="eastAsia"/>
          <w:bCs/>
          <w:kern w:val="0"/>
          <w:sz w:val="24"/>
        </w:rPr>
        <w:t>服务</w:t>
      </w:r>
      <w:r w:rsidR="00284EF3" w:rsidRPr="00C35AA8">
        <w:rPr>
          <w:rFonts w:asciiTheme="minorEastAsia" w:eastAsiaTheme="minorEastAsia" w:hAnsiTheme="minorEastAsia" w:cs="宋体" w:hint="eastAsia"/>
          <w:kern w:val="0"/>
          <w:sz w:val="24"/>
        </w:rPr>
        <w:t>，</w:t>
      </w:r>
      <w:r w:rsidR="00DA293B">
        <w:rPr>
          <w:rFonts w:asciiTheme="minorEastAsia" w:eastAsiaTheme="minorEastAsia" w:hAnsiTheme="minorEastAsia" w:cs="宋体" w:hint="eastAsia"/>
          <w:kern w:val="0"/>
          <w:sz w:val="24"/>
        </w:rPr>
        <w:t>共四家门店，</w:t>
      </w:r>
      <w:r w:rsidR="00284EF3" w:rsidRPr="00C35AA8">
        <w:rPr>
          <w:rFonts w:asciiTheme="minorEastAsia" w:eastAsiaTheme="minorEastAsia" w:hAnsiTheme="minorEastAsia" w:cs="宋体" w:hint="eastAsia"/>
          <w:kern w:val="0"/>
          <w:sz w:val="24"/>
        </w:rPr>
        <w:t>详见</w:t>
      </w:r>
      <w:r w:rsidR="00515B88" w:rsidRPr="00C35AA8">
        <w:rPr>
          <w:rFonts w:asciiTheme="minorEastAsia" w:eastAsiaTheme="minorEastAsia" w:hAnsiTheme="minorEastAsia" w:cs="宋体" w:hint="eastAsia"/>
          <w:kern w:val="0"/>
          <w:sz w:val="24"/>
        </w:rPr>
        <w:t>附件</w:t>
      </w:r>
      <w:r w:rsidRPr="00C35AA8">
        <w:rPr>
          <w:rFonts w:asciiTheme="minorEastAsia" w:eastAsiaTheme="minorEastAsia" w:hAnsiTheme="minorEastAsia" w:cs="宋体" w:hint="eastAsia"/>
          <w:kern w:val="0"/>
          <w:sz w:val="24"/>
        </w:rPr>
        <w:t>一</w:t>
      </w:r>
      <w:r w:rsidR="007B6A6A" w:rsidRPr="00C35AA8">
        <w:rPr>
          <w:rFonts w:asciiTheme="minorEastAsia" w:eastAsiaTheme="minorEastAsia" w:hAnsiTheme="minorEastAsia" w:cs="宋体" w:hint="eastAsia"/>
          <w:kern w:val="0"/>
          <w:sz w:val="24"/>
        </w:rPr>
        <w:t>《合同》</w:t>
      </w:r>
      <w:r w:rsidR="001A4061" w:rsidRPr="00C35AA8">
        <w:rPr>
          <w:rFonts w:asciiTheme="minorEastAsia" w:eastAsiaTheme="minorEastAsia" w:hAnsiTheme="minorEastAsia" w:cs="宋体" w:hint="eastAsia"/>
          <w:kern w:val="0"/>
          <w:sz w:val="24"/>
        </w:rPr>
        <w:t>。</w:t>
      </w:r>
    </w:p>
    <w:p w:rsidR="00171D25" w:rsidRPr="00C35AA8" w:rsidRDefault="00807538" w:rsidP="000C49EF">
      <w:pPr>
        <w:widowControl/>
        <w:spacing w:line="580" w:lineRule="exact"/>
        <w:ind w:firstLineChars="200" w:firstLine="480"/>
        <w:jc w:val="left"/>
        <w:rPr>
          <w:rFonts w:asciiTheme="minorEastAsia" w:hAnsiTheme="minorEastAsia" w:cs="宋体"/>
          <w:kern w:val="0"/>
          <w:sz w:val="24"/>
        </w:rPr>
      </w:pPr>
      <w:r w:rsidRPr="00C35AA8">
        <w:rPr>
          <w:rFonts w:asciiTheme="minorEastAsia" w:hAnsiTheme="minorEastAsia" w:cs="宋体" w:hint="eastAsia"/>
          <w:kern w:val="0"/>
          <w:sz w:val="24"/>
        </w:rPr>
        <w:t>5.</w:t>
      </w:r>
      <w:r w:rsidR="00171D25" w:rsidRPr="00C35AA8">
        <w:rPr>
          <w:rFonts w:asciiTheme="minorEastAsia" w:hAnsiTheme="minorEastAsia" w:cs="宋体" w:hint="eastAsia"/>
          <w:kern w:val="0"/>
          <w:sz w:val="24"/>
        </w:rPr>
        <w:t>项目</w:t>
      </w:r>
      <w:r w:rsidR="00397D49" w:rsidRPr="00C35AA8">
        <w:rPr>
          <w:rFonts w:asciiTheme="minorEastAsia" w:hAnsiTheme="minorEastAsia" w:cs="宋体" w:hint="eastAsia"/>
          <w:kern w:val="0"/>
          <w:sz w:val="24"/>
        </w:rPr>
        <w:t>概算</w:t>
      </w:r>
      <w:r w:rsidR="00171D25" w:rsidRPr="00C35AA8">
        <w:rPr>
          <w:rFonts w:asciiTheme="minorEastAsia" w:hAnsiTheme="minorEastAsia" w:cs="宋体" w:hint="eastAsia"/>
          <w:kern w:val="0"/>
          <w:sz w:val="24"/>
        </w:rPr>
        <w:t>：</w:t>
      </w:r>
      <w:r w:rsidR="00397D49" w:rsidRPr="00C35AA8">
        <w:rPr>
          <w:rFonts w:asciiTheme="minorEastAsia" w:hAnsiTheme="minorEastAsia" w:cs="宋体" w:hint="eastAsia"/>
          <w:kern w:val="0"/>
          <w:sz w:val="24"/>
        </w:rPr>
        <w:t>人民币</w:t>
      </w:r>
      <w:r w:rsidR="00DA293B">
        <w:rPr>
          <w:rFonts w:asciiTheme="minorEastAsia" w:hAnsiTheme="minorEastAsia" w:cs="宋体"/>
          <w:bCs/>
          <w:kern w:val="0"/>
          <w:sz w:val="24"/>
        </w:rPr>
        <w:t>98172.75</w:t>
      </w:r>
      <w:r w:rsidR="00284EF3" w:rsidRPr="00C35AA8">
        <w:rPr>
          <w:rFonts w:asciiTheme="minorEastAsia" w:hAnsiTheme="minorEastAsia" w:cs="宋体" w:hint="eastAsia"/>
          <w:kern w:val="0"/>
          <w:sz w:val="24"/>
        </w:rPr>
        <w:t>元</w:t>
      </w:r>
      <w:r w:rsidR="00171D25" w:rsidRPr="00C35AA8">
        <w:rPr>
          <w:rFonts w:asciiTheme="minorEastAsia" w:hAnsiTheme="minorEastAsia" w:cs="宋体" w:hint="eastAsia"/>
          <w:kern w:val="0"/>
          <w:sz w:val="24"/>
        </w:rPr>
        <w:t>。</w:t>
      </w:r>
    </w:p>
    <w:p w:rsidR="007D4972" w:rsidRPr="00C35AA8" w:rsidRDefault="00403579" w:rsidP="000C49EF">
      <w:pPr>
        <w:spacing w:line="580" w:lineRule="exact"/>
        <w:ind w:firstLineChars="196" w:firstLine="472"/>
        <w:rPr>
          <w:rFonts w:asciiTheme="minorEastAsia" w:hAnsiTheme="minorEastAsia" w:cs="宋体"/>
          <w:b/>
          <w:sz w:val="24"/>
        </w:rPr>
      </w:pPr>
      <w:r w:rsidRPr="00C35AA8">
        <w:rPr>
          <w:rFonts w:asciiTheme="minorEastAsia" w:hAnsiTheme="minorEastAsia" w:cs="宋体" w:hint="eastAsia"/>
          <w:b/>
          <w:sz w:val="24"/>
        </w:rPr>
        <w:t>二、</w:t>
      </w:r>
      <w:r w:rsidR="003C6EFF" w:rsidRPr="00C35AA8">
        <w:rPr>
          <w:rFonts w:asciiTheme="minorEastAsia" w:hAnsiTheme="minorEastAsia" w:cs="宋体" w:hint="eastAsia"/>
          <w:b/>
          <w:sz w:val="24"/>
        </w:rPr>
        <w:t>报价</w:t>
      </w:r>
      <w:r w:rsidR="001556DB" w:rsidRPr="00C35AA8">
        <w:rPr>
          <w:rFonts w:asciiTheme="minorEastAsia" w:hAnsiTheme="minorEastAsia" w:cs="宋体" w:hint="eastAsia"/>
          <w:b/>
          <w:sz w:val="24"/>
        </w:rPr>
        <w:t>人</w:t>
      </w:r>
      <w:r w:rsidR="007D4972" w:rsidRPr="00C35AA8">
        <w:rPr>
          <w:rFonts w:asciiTheme="minorEastAsia" w:hAnsiTheme="minorEastAsia" w:cs="宋体" w:hint="eastAsia"/>
          <w:b/>
          <w:sz w:val="24"/>
        </w:rPr>
        <w:t>要求</w:t>
      </w:r>
    </w:p>
    <w:p w:rsidR="007B6A6A" w:rsidRPr="00C35AA8" w:rsidRDefault="00397D49" w:rsidP="000C49EF">
      <w:pPr>
        <w:shd w:val="clear" w:color="auto" w:fill="FFFFFF"/>
        <w:snapToGrid w:val="0"/>
        <w:spacing w:line="580" w:lineRule="exact"/>
        <w:ind w:firstLineChars="50" w:firstLine="120"/>
        <w:rPr>
          <w:rFonts w:asciiTheme="minorEastAsia" w:hAnsiTheme="minorEastAsia" w:cs="Times New Roman"/>
          <w:color w:val="000000"/>
          <w:sz w:val="24"/>
        </w:rPr>
      </w:pPr>
      <w:r w:rsidRPr="00C35AA8">
        <w:rPr>
          <w:rFonts w:asciiTheme="minorEastAsia" w:hAnsiTheme="minorEastAsia" w:hint="eastAsia"/>
          <w:color w:val="000000"/>
          <w:sz w:val="24"/>
        </w:rPr>
        <w:t xml:space="preserve">   </w:t>
      </w:r>
      <w:r w:rsidR="007B6A6A" w:rsidRPr="00C35AA8">
        <w:rPr>
          <w:rFonts w:asciiTheme="minorEastAsia" w:hAnsiTheme="minorEastAsia" w:hint="eastAsia"/>
          <w:color w:val="000000"/>
          <w:sz w:val="24"/>
        </w:rPr>
        <w:t>1.</w:t>
      </w:r>
      <w:r w:rsidR="003B7932" w:rsidRPr="00C35AA8">
        <w:rPr>
          <w:rFonts w:asciiTheme="minorEastAsia" w:hAnsiTheme="minorEastAsia" w:cs="宋体" w:hint="eastAsia"/>
          <w:color w:val="333333"/>
          <w:kern w:val="0"/>
          <w:sz w:val="24"/>
        </w:rPr>
        <w:t>具有独立承担民事责任的能力</w:t>
      </w:r>
      <w:r w:rsidR="003B7932" w:rsidRPr="00C35AA8">
        <w:rPr>
          <w:rFonts w:asciiTheme="minorEastAsia" w:hAnsiTheme="minorEastAsia" w:hint="eastAsia"/>
          <w:color w:val="333333"/>
          <w:sz w:val="24"/>
          <w:shd w:val="clear" w:color="auto" w:fill="FFFFFF"/>
        </w:rPr>
        <w:t>。</w:t>
      </w:r>
    </w:p>
    <w:p w:rsidR="007B6A6A" w:rsidRPr="00C35AA8" w:rsidRDefault="00397D49" w:rsidP="000C49EF">
      <w:pPr>
        <w:shd w:val="clear" w:color="auto" w:fill="FFFFFF"/>
        <w:snapToGrid w:val="0"/>
        <w:spacing w:line="580" w:lineRule="exact"/>
        <w:ind w:firstLineChars="50" w:firstLine="120"/>
        <w:rPr>
          <w:rFonts w:asciiTheme="minorEastAsia" w:hAnsiTheme="minorEastAsia"/>
          <w:color w:val="333333"/>
          <w:sz w:val="24"/>
          <w:shd w:val="clear" w:color="auto" w:fill="FFFFFF"/>
        </w:rPr>
      </w:pPr>
      <w:r w:rsidRPr="00C35AA8">
        <w:rPr>
          <w:rFonts w:asciiTheme="minorEastAsia" w:hAnsiTheme="minorEastAsia" w:cs="Times New Roman" w:hint="eastAsia"/>
          <w:color w:val="000000" w:themeColor="text1"/>
          <w:sz w:val="24"/>
        </w:rPr>
        <w:t xml:space="preserve">   </w:t>
      </w:r>
      <w:r w:rsidR="007B6A6A" w:rsidRPr="00C35AA8">
        <w:rPr>
          <w:rFonts w:asciiTheme="minorEastAsia" w:hAnsiTheme="minorEastAsia" w:cs="Times New Roman"/>
          <w:color w:val="000000" w:themeColor="text1"/>
          <w:sz w:val="24"/>
        </w:rPr>
        <w:t>2.</w:t>
      </w:r>
      <w:r w:rsidR="000F3493">
        <w:rPr>
          <w:rFonts w:ascii="宋体" w:eastAsia="宋体" w:hAnsi="宋体" w:cs="宋体" w:hint="eastAsia"/>
          <w:kern w:val="0"/>
          <w:sz w:val="24"/>
          <w:szCs w:val="20"/>
        </w:rPr>
        <w:t>提供一份同类项目</w:t>
      </w:r>
      <w:r w:rsidR="008F4F3B">
        <w:rPr>
          <w:rFonts w:ascii="宋体" w:eastAsia="宋体" w:hAnsi="宋体" w:cs="宋体" w:hint="eastAsia"/>
          <w:kern w:val="0"/>
          <w:sz w:val="24"/>
          <w:szCs w:val="20"/>
        </w:rPr>
        <w:t>服务</w:t>
      </w:r>
      <w:r w:rsidR="000F3493">
        <w:rPr>
          <w:rFonts w:ascii="宋体" w:eastAsia="宋体" w:hAnsi="宋体" w:cs="宋体" w:hint="eastAsia"/>
          <w:kern w:val="0"/>
          <w:sz w:val="24"/>
          <w:szCs w:val="20"/>
        </w:rPr>
        <w:t>业绩合同。</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宋体" w:hint="eastAsia"/>
          <w:bCs/>
          <w:sz w:val="24"/>
        </w:rPr>
        <w:t xml:space="preserve">    </w:t>
      </w:r>
      <w:r w:rsidRPr="00C35AA8">
        <w:rPr>
          <w:rFonts w:asciiTheme="minorEastAsia" w:hAnsiTheme="minorEastAsia" w:cs="宋体"/>
          <w:bCs/>
          <w:sz w:val="24"/>
        </w:rPr>
        <w:t>3</w:t>
      </w:r>
      <w:r w:rsidRPr="00C35AA8">
        <w:rPr>
          <w:rFonts w:asciiTheme="minorEastAsia" w:hAnsiTheme="minorEastAsia" w:cs="宋体" w:hint="eastAsia"/>
          <w:bCs/>
          <w:sz w:val="24"/>
        </w:rPr>
        <w:t>.</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hint="eastAsia"/>
          <w:sz w:val="24"/>
        </w:rPr>
        <w:t>不得</w:t>
      </w:r>
      <w:r w:rsidRPr="00C35AA8">
        <w:rPr>
          <w:rFonts w:asciiTheme="minorEastAsia" w:hAnsiTheme="minorEastAsia" w:cs="Times New Roman"/>
          <w:sz w:val="24"/>
        </w:rPr>
        <w:t>存在以下不良信用记录情形之一（以</w:t>
      </w:r>
      <w:r w:rsidRPr="00C35AA8">
        <w:rPr>
          <w:rFonts w:asciiTheme="minorEastAsia" w:hAnsiTheme="minorEastAsia" w:hint="eastAsia"/>
          <w:sz w:val="24"/>
        </w:rPr>
        <w:t>评审当日</w:t>
      </w:r>
      <w:r w:rsidRPr="00C35AA8">
        <w:rPr>
          <w:rFonts w:asciiTheme="minorEastAsia" w:hAnsiTheme="minorEastAsia" w:cs="Times New Roman"/>
          <w:sz w:val="24"/>
        </w:rPr>
        <w:t>在“信用中国”网站http://www.creditchina.gov.cn/查询信息为准</w:t>
      </w:r>
      <w:r w:rsidRPr="00C35AA8">
        <w:rPr>
          <w:rFonts w:asciiTheme="minorEastAsia" w:hAnsiTheme="minorEastAsia" w:cs="Times New Roman" w:hint="eastAsia"/>
          <w:sz w:val="24"/>
        </w:rPr>
        <w:t>。如网站未收录被查询企业信息视为不存在以下不良信用记录。</w:t>
      </w:r>
      <w:r w:rsidRPr="00C35AA8">
        <w:rPr>
          <w:rFonts w:asciiTheme="minorEastAsia" w:hAnsiTheme="minorEastAsia" w:cs="Times New Roman"/>
          <w:sz w:val="24"/>
        </w:rPr>
        <w:t>）：</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.1</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被人民法院列入失信被执行人的。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.2</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被列入政府采购严重违法失信名单的。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.3</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被工商行政管理部门列入企业经营异常名录的。</w:t>
      </w:r>
    </w:p>
    <w:p w:rsidR="001D2AC5" w:rsidRPr="00C35AA8" w:rsidRDefault="001D2AC5" w:rsidP="000C49EF">
      <w:pPr>
        <w:spacing w:line="580" w:lineRule="exact"/>
        <w:rPr>
          <w:rFonts w:asciiTheme="minorEastAsia" w:hAnsiTheme="minorEastAsia" w:cs="Times New Roman"/>
          <w:kern w:val="0"/>
          <w:sz w:val="24"/>
        </w:rPr>
      </w:pPr>
      <w:r w:rsidRPr="00C35AA8">
        <w:rPr>
          <w:rFonts w:asciiTheme="minorEastAsia" w:hAnsiTheme="minorEastAsia" w:cs="Times New Roman" w:hint="eastAsia"/>
          <w:kern w:val="0"/>
          <w:sz w:val="24"/>
        </w:rPr>
        <w:t xml:space="preserve">    </w:t>
      </w:r>
      <w:r w:rsidRPr="00C35AA8">
        <w:rPr>
          <w:rFonts w:asciiTheme="minorEastAsia" w:hAnsiTheme="minorEastAsia" w:cs="Times New Roman"/>
          <w:kern w:val="0"/>
          <w:sz w:val="24"/>
        </w:rPr>
        <w:t>3</w:t>
      </w:r>
      <w:r w:rsidRPr="00C35AA8">
        <w:rPr>
          <w:rFonts w:asciiTheme="minorEastAsia" w:hAnsiTheme="minorEastAsia" w:cs="Times New Roman" w:hint="eastAsia"/>
          <w:kern w:val="0"/>
          <w:sz w:val="24"/>
        </w:rPr>
        <w:t>.4</w:t>
      </w:r>
      <w:r w:rsidR="003C6EFF" w:rsidRPr="00C35AA8">
        <w:rPr>
          <w:rFonts w:asciiTheme="minorEastAsia" w:hAnsiTheme="minorEastAsia" w:hint="eastAsia"/>
          <w:sz w:val="24"/>
        </w:rPr>
        <w:t>报价</w:t>
      </w:r>
      <w:r w:rsidR="001556DB" w:rsidRPr="00C35AA8">
        <w:rPr>
          <w:rFonts w:asciiTheme="minorEastAsia" w:hAnsiTheme="minorEastAsia" w:hint="eastAsia"/>
          <w:sz w:val="24"/>
        </w:rPr>
        <w:t>人</w:t>
      </w:r>
      <w:r w:rsidRPr="00C35AA8">
        <w:rPr>
          <w:rFonts w:asciiTheme="minorEastAsia" w:hAnsiTheme="minorEastAsia" w:cs="Times New Roman"/>
          <w:kern w:val="0"/>
          <w:sz w:val="24"/>
        </w:rPr>
        <w:t>被税务部门列入重大税收违法案件当事人名单的。</w:t>
      </w:r>
    </w:p>
    <w:p w:rsidR="00D907C2" w:rsidRPr="00C35AA8" w:rsidRDefault="007D4972"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cs="宋体" w:hint="eastAsia"/>
          <w:b/>
          <w:sz w:val="24"/>
        </w:rPr>
        <w:t>三、</w:t>
      </w:r>
      <w:r w:rsidR="007F1A0C" w:rsidRPr="00C35AA8">
        <w:rPr>
          <w:rFonts w:asciiTheme="minorEastAsia" w:hAnsiTheme="minorEastAsia" w:hint="eastAsia"/>
          <w:b/>
          <w:sz w:val="24"/>
        </w:rPr>
        <w:t>响应</w:t>
      </w:r>
      <w:r w:rsidR="00D907C2" w:rsidRPr="00C35AA8">
        <w:rPr>
          <w:rFonts w:asciiTheme="minorEastAsia" w:eastAsiaTheme="minorEastAsia" w:hAnsiTheme="minorEastAsia" w:cs="宋体" w:hint="eastAsia"/>
          <w:b/>
          <w:sz w:val="24"/>
        </w:rPr>
        <w:t>文件编制要求</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文件》须包含：</w:t>
      </w:r>
      <w:r w:rsidR="002D354D" w:rsidRPr="00C35AA8">
        <w:rPr>
          <w:rFonts w:asciiTheme="minorEastAsia" w:eastAsiaTheme="minorEastAsia" w:hAnsiTheme="minorEastAsia" w:hint="eastAsia"/>
          <w:sz w:val="24"/>
          <w:szCs w:val="24"/>
        </w:rPr>
        <w:t>附件二</w:t>
      </w:r>
      <w:r w:rsidRPr="00C35AA8">
        <w:rPr>
          <w:rFonts w:asciiTheme="minorEastAsia" w:eastAsiaTheme="minorEastAsia" w:hAnsiTheme="minorEastAsia" w:hint="eastAsia"/>
          <w:sz w:val="24"/>
          <w:szCs w:val="24"/>
        </w:rPr>
        <w:t>格式</w:t>
      </w:r>
      <w:r w:rsidRPr="00C35AA8">
        <w:rPr>
          <w:rFonts w:asciiTheme="minorEastAsia" w:eastAsiaTheme="minorEastAsia" w:hAnsiTheme="minorEastAsia" w:hint="eastAsia"/>
          <w:b/>
          <w:sz w:val="24"/>
          <w:szCs w:val="24"/>
        </w:rPr>
        <w:t>1-</w:t>
      </w:r>
      <w:r w:rsidR="00230298" w:rsidRPr="00C35AA8">
        <w:rPr>
          <w:rFonts w:asciiTheme="minorEastAsia" w:eastAsiaTheme="minorEastAsia" w:hAnsiTheme="minorEastAsia"/>
          <w:b/>
          <w:sz w:val="24"/>
          <w:szCs w:val="24"/>
        </w:rPr>
        <w:t>7</w:t>
      </w:r>
      <w:r w:rsidRPr="00C35AA8">
        <w:rPr>
          <w:rFonts w:asciiTheme="minorEastAsia" w:eastAsiaTheme="minorEastAsia" w:hAnsiTheme="minorEastAsia" w:hint="eastAsia"/>
          <w:sz w:val="24"/>
          <w:szCs w:val="24"/>
        </w:rPr>
        <w:t xml:space="preserve">内容； </w:t>
      </w:r>
    </w:p>
    <w:p w:rsidR="00D907C2" w:rsidRPr="00C35AA8" w:rsidRDefault="00D907C2"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2.《</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文件》一份，须</w:t>
      </w:r>
      <w:r w:rsidRPr="00C35AA8">
        <w:rPr>
          <w:rFonts w:asciiTheme="minorEastAsia" w:eastAsiaTheme="minorEastAsia" w:hAnsiTheme="minorEastAsia"/>
          <w:sz w:val="24"/>
          <w:szCs w:val="24"/>
        </w:rPr>
        <w:t>按</w:t>
      </w:r>
      <w:r w:rsidRPr="00C35AA8">
        <w:rPr>
          <w:rFonts w:asciiTheme="minorEastAsia" w:eastAsiaTheme="minorEastAsia" w:hAnsiTheme="minorEastAsia" w:hint="eastAsia"/>
          <w:sz w:val="24"/>
          <w:szCs w:val="24"/>
        </w:rPr>
        <w:t>要求</w:t>
      </w:r>
      <w:r w:rsidRPr="00C35AA8">
        <w:rPr>
          <w:rFonts w:asciiTheme="minorEastAsia" w:eastAsiaTheme="minorEastAsia" w:hAnsiTheme="minorEastAsia"/>
          <w:sz w:val="24"/>
          <w:szCs w:val="24"/>
        </w:rPr>
        <w:t>的格式填写、签署和盖章</w:t>
      </w:r>
      <w:r w:rsidRPr="00C35AA8">
        <w:rPr>
          <w:rFonts w:asciiTheme="minorEastAsia" w:eastAsiaTheme="minorEastAsia" w:hAnsiTheme="minorEastAsia" w:hint="eastAsia"/>
          <w:sz w:val="24"/>
          <w:szCs w:val="24"/>
        </w:rPr>
        <w:t>，文件内文字、数字、证明资料及公章须清晰完整，如模糊不清无法辨认可能导致报价无效。</w:t>
      </w:r>
    </w:p>
    <w:p w:rsidR="00D907C2" w:rsidRPr="00C35AA8" w:rsidRDefault="00D907C2" w:rsidP="000C49EF">
      <w:pPr>
        <w:pStyle w:val="p0"/>
        <w:spacing w:line="580" w:lineRule="exact"/>
        <w:ind w:firstLine="480"/>
        <w:jc w:val="left"/>
        <w:rPr>
          <w:rFonts w:asciiTheme="minorEastAsia" w:eastAsiaTheme="minorEastAsia" w:hAnsiTheme="minorEastAsia" w:cs="宋体"/>
          <w:color w:val="000000"/>
          <w:sz w:val="24"/>
        </w:rPr>
      </w:pPr>
      <w:r w:rsidRPr="00C35AA8">
        <w:rPr>
          <w:rFonts w:asciiTheme="minorEastAsia" w:eastAsiaTheme="minorEastAsia" w:hAnsiTheme="minorEastAsia" w:hint="eastAsia"/>
          <w:sz w:val="24"/>
          <w:szCs w:val="24"/>
        </w:rPr>
        <w:lastRenderedPageBreak/>
        <w:t>3.《</w:t>
      </w:r>
      <w:r w:rsidR="007F1A0C" w:rsidRPr="00C35AA8">
        <w:rPr>
          <w:rFonts w:asciiTheme="minorEastAsia" w:hAnsiTheme="minorEastAsia" w:hint="eastAsia"/>
          <w:sz w:val="24"/>
        </w:rPr>
        <w:t>响应</w:t>
      </w:r>
      <w:r w:rsidRPr="00C35AA8">
        <w:rPr>
          <w:rFonts w:asciiTheme="minorEastAsia" w:eastAsiaTheme="minorEastAsia" w:hAnsiTheme="minorEastAsia" w:hint="eastAsia"/>
          <w:sz w:val="24"/>
          <w:szCs w:val="24"/>
        </w:rPr>
        <w:t>文件》须</w:t>
      </w:r>
      <w:r w:rsidRPr="00C35AA8">
        <w:rPr>
          <w:rFonts w:asciiTheme="minorEastAsia" w:eastAsiaTheme="minorEastAsia" w:hAnsiTheme="minorEastAsia" w:cs="宋体" w:hint="eastAsia"/>
          <w:sz w:val="24"/>
        </w:rPr>
        <w:t>密封在档案袋内于</w:t>
      </w:r>
      <w:r w:rsidR="0044242D" w:rsidRPr="00C35AA8">
        <w:rPr>
          <w:rFonts w:asciiTheme="minorEastAsia" w:eastAsiaTheme="minorEastAsia" w:hAnsiTheme="minorEastAsia" w:cs="宋体" w:hint="eastAsia"/>
          <w:sz w:val="24"/>
        </w:rPr>
        <w:t>提交</w:t>
      </w:r>
      <w:r w:rsidR="00273CEC" w:rsidRPr="00C35AA8">
        <w:rPr>
          <w:rFonts w:asciiTheme="minorEastAsia" w:eastAsiaTheme="minorEastAsia" w:hAnsiTheme="minorEastAsia" w:cs="宋体" w:hint="eastAsia"/>
          <w:sz w:val="24"/>
        </w:rPr>
        <w:t>截止</w:t>
      </w:r>
      <w:r w:rsidRPr="00C35AA8">
        <w:rPr>
          <w:rFonts w:asciiTheme="minorEastAsia" w:eastAsiaTheme="minorEastAsia" w:hAnsiTheme="minorEastAsia" w:cs="宋体" w:hint="eastAsia"/>
          <w:sz w:val="24"/>
        </w:rPr>
        <w:t>时间前送达</w:t>
      </w:r>
      <w:r w:rsidR="00FD7DF4" w:rsidRPr="00C35AA8">
        <w:rPr>
          <w:rFonts w:asciiTheme="minorEastAsia" w:eastAsiaTheme="minorEastAsia" w:hAnsiTheme="minorEastAsia" w:cs="宋体" w:hint="eastAsia"/>
          <w:b/>
          <w:sz w:val="24"/>
        </w:rPr>
        <w:t>或快递</w:t>
      </w:r>
      <w:r w:rsidR="00FD7DF4" w:rsidRPr="00C35AA8">
        <w:rPr>
          <w:rFonts w:asciiTheme="minorEastAsia" w:eastAsiaTheme="minorEastAsia" w:hAnsiTheme="minorEastAsia" w:cs="宋体" w:hint="eastAsia"/>
          <w:sz w:val="24"/>
        </w:rPr>
        <w:t>至</w:t>
      </w:r>
      <w:r w:rsidRPr="00C35AA8">
        <w:rPr>
          <w:rFonts w:asciiTheme="minorEastAsia" w:eastAsiaTheme="minorEastAsia" w:hAnsiTheme="minorEastAsia" w:cs="宋体" w:hint="eastAsia"/>
          <w:sz w:val="24"/>
        </w:rPr>
        <w:t>指定地点，逾期不予受理。</w:t>
      </w:r>
    </w:p>
    <w:p w:rsidR="004F2717" w:rsidRPr="00C35AA8" w:rsidRDefault="00D907C2" w:rsidP="000C49EF">
      <w:pPr>
        <w:pStyle w:val="p0"/>
        <w:spacing w:line="58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四、</w:t>
      </w:r>
      <w:r w:rsidR="00A91F76" w:rsidRPr="00C35AA8">
        <w:rPr>
          <w:rFonts w:asciiTheme="minorEastAsia" w:eastAsiaTheme="minorEastAsia" w:hAnsiTheme="minorEastAsia" w:hint="eastAsia"/>
          <w:b/>
          <w:sz w:val="24"/>
          <w:szCs w:val="24"/>
        </w:rPr>
        <w:t>报价</w:t>
      </w:r>
      <w:r w:rsidR="004F2717" w:rsidRPr="00C35AA8">
        <w:rPr>
          <w:rFonts w:asciiTheme="minorEastAsia" w:eastAsiaTheme="minorEastAsia" w:hAnsiTheme="minorEastAsia" w:hint="eastAsia"/>
          <w:b/>
          <w:sz w:val="24"/>
          <w:szCs w:val="24"/>
        </w:rPr>
        <w:t>说明</w:t>
      </w:r>
    </w:p>
    <w:p w:rsidR="004F2717" w:rsidRPr="00C35AA8" w:rsidRDefault="004F271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hint="eastAsia"/>
          <w:sz w:val="24"/>
          <w:szCs w:val="24"/>
        </w:rPr>
        <w:t>1.</w:t>
      </w:r>
      <w:r w:rsidRPr="00C35AA8">
        <w:rPr>
          <w:rFonts w:asciiTheme="minorEastAsia" w:eastAsiaTheme="minorEastAsia" w:hAnsiTheme="minorEastAsia" w:cs="宋体" w:hint="eastAsia"/>
          <w:sz w:val="24"/>
          <w:szCs w:val="24"/>
        </w:rPr>
        <w:t>报价为完成附件一《</w:t>
      </w:r>
      <w:r w:rsidR="00B16FF3" w:rsidRPr="00C35AA8">
        <w:rPr>
          <w:rFonts w:asciiTheme="minorEastAsia" w:eastAsiaTheme="minorEastAsia" w:hAnsiTheme="minorEastAsia" w:cs="宋体" w:hint="eastAsia"/>
          <w:sz w:val="24"/>
          <w:szCs w:val="24"/>
        </w:rPr>
        <w:t>合同》</w:t>
      </w:r>
      <w:r w:rsidR="0005629A" w:rsidRPr="00C35AA8">
        <w:rPr>
          <w:rFonts w:asciiTheme="minorEastAsia" w:eastAsiaTheme="minorEastAsia" w:hAnsiTheme="minorEastAsia" w:cs="宋体" w:hint="eastAsia"/>
          <w:sz w:val="24"/>
          <w:szCs w:val="24"/>
        </w:rPr>
        <w:t>所列</w:t>
      </w:r>
      <w:r w:rsidR="00B16FF3" w:rsidRPr="00C35AA8">
        <w:rPr>
          <w:rFonts w:asciiTheme="minorEastAsia" w:eastAsiaTheme="minorEastAsia" w:hAnsiTheme="minorEastAsia" w:cs="宋体" w:hint="eastAsia"/>
          <w:sz w:val="24"/>
          <w:szCs w:val="24"/>
        </w:rPr>
        <w:t>全部内容</w:t>
      </w:r>
      <w:r w:rsidRPr="00C35AA8">
        <w:rPr>
          <w:rFonts w:asciiTheme="minorEastAsia" w:eastAsiaTheme="minorEastAsia" w:hAnsiTheme="minorEastAsia" w:cs="宋体" w:hint="eastAsia"/>
          <w:sz w:val="24"/>
          <w:szCs w:val="24"/>
        </w:rPr>
        <w:t>的价格。</w:t>
      </w:r>
    </w:p>
    <w:p w:rsidR="004F2717" w:rsidRPr="00C35AA8" w:rsidRDefault="00B16FF3" w:rsidP="000C49EF">
      <w:pPr>
        <w:pStyle w:val="p0"/>
        <w:spacing w:line="580" w:lineRule="exact"/>
        <w:ind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szCs w:val="24"/>
        </w:rPr>
        <w:t>2.</w:t>
      </w:r>
      <w:r w:rsidRPr="00C35AA8">
        <w:rPr>
          <w:rFonts w:asciiTheme="minorEastAsia" w:eastAsiaTheme="minorEastAsia" w:hAnsiTheme="minorEastAsia" w:cs="宋体" w:hint="eastAsia"/>
          <w:sz w:val="24"/>
        </w:rPr>
        <w:t>报价不得高于本项目概算，否则视为无效报价。</w:t>
      </w:r>
    </w:p>
    <w:p w:rsidR="00A67127" w:rsidRPr="00C35AA8" w:rsidRDefault="00A67127" w:rsidP="000C49EF">
      <w:pPr>
        <w:pStyle w:val="p0"/>
        <w:spacing w:line="580" w:lineRule="exact"/>
        <w:ind w:firstLine="480"/>
        <w:jc w:val="left"/>
        <w:rPr>
          <w:rFonts w:asciiTheme="minorEastAsia" w:eastAsiaTheme="minorEastAsia" w:hAnsiTheme="minorEastAsia"/>
          <w:sz w:val="24"/>
          <w:szCs w:val="24"/>
        </w:rPr>
      </w:pPr>
      <w:r w:rsidRPr="00C35AA8">
        <w:rPr>
          <w:rFonts w:asciiTheme="minorEastAsia" w:eastAsiaTheme="minorEastAsia" w:hAnsiTheme="minorEastAsia" w:cs="宋体" w:hint="eastAsia"/>
          <w:sz w:val="24"/>
        </w:rPr>
        <w:t>3.报价有效期：</w:t>
      </w:r>
      <w:r w:rsidRPr="00C35AA8">
        <w:rPr>
          <w:rFonts w:asciiTheme="minorEastAsia" w:eastAsiaTheme="minorEastAsia" w:hAnsiTheme="minorEastAsia"/>
          <w:sz w:val="24"/>
          <w:szCs w:val="24"/>
        </w:rPr>
        <w:t>从</w:t>
      </w:r>
      <w:r w:rsidR="0005629A" w:rsidRPr="00C35AA8">
        <w:rPr>
          <w:rFonts w:asciiTheme="minorEastAsia" w:eastAsiaTheme="minorEastAsia" w:hAnsiTheme="minorEastAsia" w:hint="eastAsia"/>
          <w:sz w:val="24"/>
          <w:szCs w:val="24"/>
        </w:rPr>
        <w:t>报</w:t>
      </w:r>
      <w:r w:rsidRPr="00C35AA8">
        <w:rPr>
          <w:rFonts w:asciiTheme="minorEastAsia" w:eastAsiaTheme="minorEastAsia" w:hAnsiTheme="minorEastAsia" w:hint="eastAsia"/>
          <w:sz w:val="24"/>
          <w:szCs w:val="24"/>
        </w:rPr>
        <w:t>价</w:t>
      </w:r>
      <w:r w:rsidRPr="00C35AA8">
        <w:rPr>
          <w:rFonts w:asciiTheme="minorEastAsia" w:eastAsiaTheme="minorEastAsia" w:hAnsiTheme="minorEastAsia"/>
          <w:sz w:val="24"/>
          <w:szCs w:val="24"/>
        </w:rPr>
        <w:t>文件提交截止之日算起</w:t>
      </w:r>
      <w:r w:rsidRPr="00C35AA8">
        <w:rPr>
          <w:rFonts w:asciiTheme="minorEastAsia" w:eastAsiaTheme="minorEastAsia" w:hAnsiTheme="minorEastAsia" w:hint="eastAsia"/>
          <w:sz w:val="24"/>
          <w:szCs w:val="24"/>
          <w:u w:val="single"/>
        </w:rPr>
        <w:t xml:space="preserve"> </w:t>
      </w:r>
      <w:r w:rsidR="00BA6B59">
        <w:rPr>
          <w:rFonts w:asciiTheme="minorEastAsia" w:eastAsiaTheme="minorEastAsia" w:hAnsiTheme="minorEastAsia"/>
          <w:sz w:val="24"/>
          <w:szCs w:val="24"/>
          <w:u w:val="single"/>
        </w:rPr>
        <w:t>30</w:t>
      </w:r>
      <w:r w:rsidRPr="00C35AA8">
        <w:rPr>
          <w:rFonts w:asciiTheme="minorEastAsia" w:eastAsiaTheme="minorEastAsia" w:hAnsiTheme="minorEastAsia" w:hint="eastAsia"/>
          <w:sz w:val="24"/>
          <w:szCs w:val="24"/>
          <w:u w:val="single"/>
        </w:rPr>
        <w:t>个</w:t>
      </w:r>
      <w:r w:rsidRPr="00C35AA8">
        <w:rPr>
          <w:rFonts w:asciiTheme="minorEastAsia" w:eastAsiaTheme="minorEastAsia" w:hAnsiTheme="minorEastAsia"/>
          <w:sz w:val="24"/>
          <w:szCs w:val="24"/>
        </w:rPr>
        <w:t>日历</w:t>
      </w:r>
      <w:r w:rsidRPr="00C35AA8">
        <w:rPr>
          <w:rFonts w:asciiTheme="minorEastAsia" w:eastAsiaTheme="minorEastAsia" w:hAnsiTheme="minorEastAsia" w:hint="eastAsia"/>
          <w:sz w:val="24"/>
          <w:szCs w:val="24"/>
        </w:rPr>
        <w:t>日</w:t>
      </w:r>
      <w:r w:rsidRPr="00C35AA8">
        <w:rPr>
          <w:rFonts w:asciiTheme="minorEastAsia" w:eastAsiaTheme="minorEastAsia" w:hAnsiTheme="minorEastAsia"/>
          <w:sz w:val="24"/>
          <w:szCs w:val="24"/>
        </w:rPr>
        <w:t>。</w:t>
      </w:r>
    </w:p>
    <w:p w:rsidR="00D907C2" w:rsidRPr="00C35AA8" w:rsidRDefault="00D907C2" w:rsidP="00B95FF4">
      <w:pPr>
        <w:pStyle w:val="p0"/>
        <w:spacing w:line="500" w:lineRule="exact"/>
        <w:ind w:firstLine="480"/>
        <w:jc w:val="left"/>
        <w:rPr>
          <w:rFonts w:asciiTheme="minorEastAsia" w:eastAsiaTheme="minorEastAsia" w:hAnsiTheme="minorEastAsia"/>
          <w:b/>
          <w:sz w:val="24"/>
          <w:szCs w:val="24"/>
        </w:rPr>
      </w:pPr>
      <w:r w:rsidRPr="00C35AA8">
        <w:rPr>
          <w:rFonts w:asciiTheme="minorEastAsia" w:eastAsiaTheme="minorEastAsia" w:hAnsiTheme="minorEastAsia" w:hint="eastAsia"/>
          <w:b/>
          <w:sz w:val="24"/>
          <w:szCs w:val="24"/>
        </w:rPr>
        <w:t>五、评审方法</w:t>
      </w:r>
      <w:bookmarkStart w:id="0" w:name="_GoBack"/>
      <w:bookmarkEnd w:id="0"/>
    </w:p>
    <w:p w:rsidR="00D907C2" w:rsidRPr="00C35AA8" w:rsidRDefault="00D907C2" w:rsidP="00B95FF4">
      <w:pPr>
        <w:pStyle w:val="p0"/>
        <w:spacing w:line="500" w:lineRule="exact"/>
        <w:ind w:firstLineChars="200" w:firstLine="480"/>
        <w:jc w:val="left"/>
        <w:rPr>
          <w:rFonts w:asciiTheme="minorEastAsia" w:eastAsiaTheme="minorEastAsia" w:hAnsiTheme="minorEastAsia"/>
          <w:sz w:val="24"/>
        </w:rPr>
      </w:pPr>
      <w:r w:rsidRPr="00C35AA8">
        <w:rPr>
          <w:rFonts w:asciiTheme="minorEastAsia" w:eastAsiaTheme="minorEastAsia" w:hAnsiTheme="minorEastAsia" w:cs="宋体" w:hint="eastAsia"/>
          <w:color w:val="000000"/>
          <w:sz w:val="24"/>
          <w:lang w:val="zh-CN"/>
        </w:rPr>
        <w:t>1</w:t>
      </w:r>
      <w:r w:rsidRPr="00C35AA8">
        <w:rPr>
          <w:rFonts w:asciiTheme="minorEastAsia" w:eastAsiaTheme="minorEastAsia" w:hAnsiTheme="minorEastAsia" w:cs="宋体" w:hint="eastAsia"/>
          <w:b/>
          <w:color w:val="000000"/>
          <w:sz w:val="24"/>
          <w:lang w:val="zh-CN"/>
        </w:rPr>
        <w:t>.</w:t>
      </w:r>
      <w:r w:rsidRPr="00C35AA8">
        <w:rPr>
          <w:rFonts w:asciiTheme="minorEastAsia" w:eastAsiaTheme="minorEastAsia" w:hAnsiTheme="minorEastAsia" w:cs="宋体" w:hint="eastAsia"/>
          <w:sz w:val="24"/>
        </w:rPr>
        <w:t>评审方法：</w:t>
      </w:r>
      <w:r w:rsidRPr="00C35AA8">
        <w:rPr>
          <w:rFonts w:asciiTheme="minorEastAsia" w:eastAsiaTheme="minorEastAsia" w:hAnsiTheme="minorEastAsia" w:cs="宋体" w:hint="eastAsia"/>
          <w:b/>
          <w:sz w:val="24"/>
          <w:u w:val="single"/>
        </w:rPr>
        <w:t>有效最低价法</w:t>
      </w:r>
      <w:r w:rsidR="007F1A0C" w:rsidRPr="00C35AA8">
        <w:rPr>
          <w:rFonts w:asciiTheme="minorEastAsia" w:eastAsiaTheme="minorEastAsia" w:hAnsiTheme="minorEastAsia" w:cs="宋体" w:hint="eastAsia"/>
          <w:sz w:val="24"/>
        </w:rPr>
        <w:t>，是指</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007F1A0C" w:rsidRPr="00C35AA8">
        <w:rPr>
          <w:rFonts w:asciiTheme="minorEastAsia" w:eastAsiaTheme="minorEastAsia" w:hAnsiTheme="minorEastAsia" w:cs="宋体" w:hint="eastAsia"/>
          <w:sz w:val="24"/>
        </w:rPr>
        <w:t>《响应</w:t>
      </w:r>
      <w:r w:rsidRPr="00C35AA8">
        <w:rPr>
          <w:rFonts w:asciiTheme="minorEastAsia" w:eastAsiaTheme="minorEastAsia" w:hAnsiTheme="minorEastAsia" w:cs="宋体" w:hint="eastAsia"/>
          <w:sz w:val="24"/>
        </w:rPr>
        <w:t>文件</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满足本项目</w:t>
      </w:r>
      <w:r w:rsidR="00052930" w:rsidRPr="00C35AA8">
        <w:rPr>
          <w:rFonts w:asciiTheme="minorEastAsia" w:eastAsiaTheme="minorEastAsia" w:hAnsiTheme="minorEastAsia" w:cs="宋体" w:hint="eastAsia"/>
          <w:sz w:val="24"/>
        </w:rPr>
        <w:t>《</w:t>
      </w:r>
      <w:r w:rsidR="003C6EFF" w:rsidRPr="00C35AA8">
        <w:rPr>
          <w:rFonts w:asciiTheme="minorEastAsia" w:eastAsiaTheme="minorEastAsia" w:hAnsiTheme="minorEastAsia" w:cs="宋体" w:hint="eastAsia"/>
          <w:sz w:val="24"/>
        </w:rPr>
        <w:t>竞争性报价</w:t>
      </w:r>
      <w:r w:rsidR="00052930" w:rsidRPr="00C35AA8">
        <w:rPr>
          <w:rFonts w:asciiTheme="minorEastAsia" w:eastAsiaTheme="minorEastAsia" w:hAnsiTheme="minorEastAsia" w:cs="宋体" w:hint="eastAsia"/>
          <w:sz w:val="24"/>
        </w:rPr>
        <w:t>文件》所列</w:t>
      </w:r>
      <w:r w:rsidRPr="00C35AA8">
        <w:rPr>
          <w:rFonts w:asciiTheme="minorEastAsia" w:eastAsiaTheme="minorEastAsia" w:hAnsiTheme="minorEastAsia" w:cs="宋体" w:hint="eastAsia"/>
          <w:sz w:val="24"/>
        </w:rPr>
        <w:t>全部实质性要求且报价最低的</w:t>
      </w:r>
      <w:r w:rsidR="003C6EFF" w:rsidRPr="00C35AA8">
        <w:rPr>
          <w:rFonts w:asciiTheme="minorEastAsia" w:eastAsiaTheme="minorEastAsia" w:hAnsiTheme="minorEastAsia" w:cs="宋体" w:hint="eastAsia"/>
          <w:sz w:val="24"/>
        </w:rPr>
        <w:t>报价</w:t>
      </w:r>
      <w:r w:rsidR="001556DB" w:rsidRPr="00C35AA8">
        <w:rPr>
          <w:rFonts w:asciiTheme="minorEastAsia" w:eastAsiaTheme="minorEastAsia" w:hAnsiTheme="minorEastAsia" w:cs="宋体" w:hint="eastAsia"/>
          <w:sz w:val="24"/>
        </w:rPr>
        <w:t>人</w:t>
      </w:r>
      <w:r w:rsidRPr="00C35AA8">
        <w:rPr>
          <w:rFonts w:asciiTheme="minorEastAsia" w:eastAsiaTheme="minorEastAsia" w:hAnsiTheme="minorEastAsia" w:cs="宋体" w:hint="eastAsia"/>
          <w:sz w:val="24"/>
        </w:rPr>
        <w:t>为</w:t>
      </w:r>
      <w:r w:rsidRPr="00C35AA8">
        <w:rPr>
          <w:rFonts w:asciiTheme="minorEastAsia" w:eastAsiaTheme="minorEastAsia" w:hAnsiTheme="minorEastAsia" w:hint="eastAsia"/>
          <w:sz w:val="24"/>
        </w:rPr>
        <w:t>成交</w:t>
      </w:r>
      <w:r w:rsidRPr="00C35AA8">
        <w:rPr>
          <w:rFonts w:ascii="宋体" w:hAnsi="宋体" w:hint="eastAsia"/>
          <w:sz w:val="24"/>
        </w:rPr>
        <w:t>候选人</w:t>
      </w:r>
      <w:r w:rsidRPr="00C35AA8">
        <w:rPr>
          <w:rFonts w:asciiTheme="minorEastAsia" w:eastAsiaTheme="minorEastAsia" w:hAnsiTheme="minorEastAsia" w:hint="eastAsia"/>
          <w:sz w:val="24"/>
        </w:rPr>
        <w:t>。</w:t>
      </w:r>
    </w:p>
    <w:p w:rsidR="00D907C2" w:rsidRPr="00C35AA8" w:rsidRDefault="00D907C2" w:rsidP="00B95FF4">
      <w:pPr>
        <w:pStyle w:val="p0"/>
        <w:spacing w:line="500" w:lineRule="exact"/>
        <w:ind w:firstLineChars="200" w:firstLine="480"/>
        <w:jc w:val="left"/>
        <w:rPr>
          <w:rFonts w:asciiTheme="minorEastAsia" w:eastAsiaTheme="minorEastAsia" w:hAnsiTheme="minorEastAsia" w:cs="宋体"/>
          <w:sz w:val="24"/>
        </w:rPr>
      </w:pPr>
      <w:r w:rsidRPr="00C35AA8">
        <w:rPr>
          <w:rFonts w:asciiTheme="minorEastAsia" w:eastAsiaTheme="minorEastAsia" w:hAnsiTheme="minorEastAsia" w:hint="eastAsia"/>
          <w:sz w:val="24"/>
        </w:rPr>
        <w:t>2.</w:t>
      </w:r>
      <w:r w:rsidRPr="00C35AA8">
        <w:rPr>
          <w:rFonts w:asciiTheme="minorEastAsia" w:eastAsiaTheme="minorEastAsia" w:hAnsiTheme="minorEastAsia" w:hint="eastAsia"/>
          <w:sz w:val="24"/>
          <w:szCs w:val="24"/>
        </w:rPr>
        <w:t>如两家及以上有效</w:t>
      </w:r>
      <w:r w:rsidR="003C6EFF" w:rsidRPr="00C35AA8">
        <w:rPr>
          <w:rFonts w:asciiTheme="minorEastAsia" w:eastAsiaTheme="minorEastAsia" w:hAnsiTheme="minorEastAsia" w:hint="eastAsia"/>
          <w:sz w:val="24"/>
          <w:szCs w:val="24"/>
        </w:rPr>
        <w:t>报价</w:t>
      </w:r>
      <w:r w:rsidR="001556DB" w:rsidRPr="00C35AA8">
        <w:rPr>
          <w:rFonts w:asciiTheme="minorEastAsia" w:eastAsiaTheme="minorEastAsia" w:hAnsiTheme="minorEastAsia" w:hint="eastAsia"/>
          <w:sz w:val="24"/>
          <w:szCs w:val="24"/>
        </w:rPr>
        <w:t>人</w:t>
      </w:r>
      <w:r w:rsidRPr="00C35AA8">
        <w:rPr>
          <w:rFonts w:asciiTheme="minorEastAsia" w:eastAsiaTheme="minorEastAsia" w:hAnsiTheme="minorEastAsia" w:hint="eastAsia"/>
          <w:sz w:val="24"/>
          <w:szCs w:val="24"/>
        </w:rPr>
        <w:t>报价相同且最低的，须再次进行报价，直至产生最低报价；</w:t>
      </w:r>
    </w:p>
    <w:p w:rsidR="00880BAC" w:rsidRPr="00B42DCC" w:rsidRDefault="00D907C2" w:rsidP="00B95FF4">
      <w:pPr>
        <w:pStyle w:val="p0"/>
        <w:spacing w:line="500" w:lineRule="exact"/>
        <w:ind w:firstLine="480"/>
        <w:jc w:val="left"/>
        <w:rPr>
          <w:rFonts w:asciiTheme="minorEastAsia" w:eastAsiaTheme="minorEastAsia" w:hAnsiTheme="minorEastAsia" w:cs="宋体"/>
          <w:b/>
          <w:sz w:val="24"/>
        </w:rPr>
      </w:pPr>
      <w:r w:rsidRPr="00C35AA8">
        <w:rPr>
          <w:rFonts w:asciiTheme="minorEastAsia" w:eastAsiaTheme="minorEastAsia" w:hAnsiTheme="minorEastAsia" w:hint="eastAsia"/>
          <w:b/>
          <w:sz w:val="24"/>
          <w:szCs w:val="24"/>
        </w:rPr>
        <w:t>六、合同签订</w:t>
      </w:r>
      <w:r w:rsidR="00B16FF3" w:rsidRPr="00C35AA8">
        <w:rPr>
          <w:rFonts w:asciiTheme="minorEastAsia" w:eastAsiaTheme="minorEastAsia" w:hAnsiTheme="minorEastAsia" w:hint="eastAsia"/>
          <w:b/>
          <w:sz w:val="24"/>
          <w:szCs w:val="24"/>
        </w:rPr>
        <w:t>：</w:t>
      </w:r>
      <w:r w:rsidR="000D4FD2" w:rsidRPr="00C35AA8">
        <w:rPr>
          <w:rFonts w:asciiTheme="minorEastAsia" w:eastAsiaTheme="minorEastAsia" w:hAnsiTheme="minorEastAsia" w:hint="eastAsia"/>
          <w:sz w:val="24"/>
          <w:szCs w:val="24"/>
        </w:rPr>
        <w:t>本项目</w:t>
      </w:r>
      <w:r w:rsidR="00B16FF3" w:rsidRPr="00C35AA8">
        <w:rPr>
          <w:rFonts w:asciiTheme="minorEastAsia" w:eastAsiaTheme="minorEastAsia" w:hAnsiTheme="minorEastAsia" w:cs="宋体" w:hint="eastAsia"/>
          <w:sz w:val="24"/>
        </w:rPr>
        <w:t>成交后</w:t>
      </w:r>
      <w:r w:rsidR="00ED1379" w:rsidRPr="00C35AA8">
        <w:rPr>
          <w:rFonts w:asciiTheme="minorEastAsia" w:eastAsiaTheme="minorEastAsia" w:hAnsiTheme="minorEastAsia" w:cs="宋体" w:hint="eastAsia"/>
          <w:sz w:val="24"/>
        </w:rPr>
        <w:t>，</w:t>
      </w:r>
      <w:r w:rsidRPr="00C35AA8">
        <w:rPr>
          <w:rFonts w:asciiTheme="minorEastAsia" w:eastAsiaTheme="minorEastAsia" w:hAnsiTheme="minorEastAsia" w:cs="宋体" w:hint="eastAsia"/>
          <w:sz w:val="24"/>
        </w:rPr>
        <w:t>甲（采购人）乙（成交供应商）双方</w:t>
      </w:r>
      <w:r w:rsidR="00B16FF3" w:rsidRPr="00C35AA8">
        <w:rPr>
          <w:rFonts w:asciiTheme="minorEastAsia" w:eastAsiaTheme="minorEastAsia" w:hAnsiTheme="minorEastAsia" w:cs="宋体" w:hint="eastAsia"/>
          <w:sz w:val="24"/>
        </w:rPr>
        <w:t>签订</w:t>
      </w:r>
      <w:r w:rsidR="000D4FD2" w:rsidRPr="00C35AA8">
        <w:rPr>
          <w:rFonts w:asciiTheme="minorEastAsia" w:eastAsiaTheme="minorEastAsia" w:hAnsiTheme="minorEastAsia" w:cs="宋体" w:hint="eastAsia"/>
          <w:sz w:val="24"/>
        </w:rPr>
        <w:t>附件一《合</w:t>
      </w:r>
      <w:r w:rsidR="000D4FD2" w:rsidRPr="00B42DCC">
        <w:rPr>
          <w:rFonts w:asciiTheme="minorEastAsia" w:eastAsiaTheme="minorEastAsia" w:hAnsiTheme="minorEastAsia" w:cs="宋体" w:hint="eastAsia"/>
          <w:sz w:val="24"/>
        </w:rPr>
        <w:t>同》</w:t>
      </w:r>
      <w:r w:rsidRPr="00B42DCC">
        <w:rPr>
          <w:rFonts w:asciiTheme="minorEastAsia" w:eastAsiaTheme="minorEastAsia" w:hAnsiTheme="minorEastAsia" w:cs="宋体" w:hint="eastAsia"/>
          <w:sz w:val="24"/>
        </w:rPr>
        <w:t>，乙方须</w:t>
      </w:r>
      <w:r w:rsidR="00052930" w:rsidRPr="00B42DCC">
        <w:rPr>
          <w:rFonts w:asciiTheme="minorEastAsia" w:eastAsiaTheme="minorEastAsia" w:hAnsiTheme="minorEastAsia" w:cs="宋体" w:hint="eastAsia"/>
          <w:sz w:val="24"/>
        </w:rPr>
        <w:t>严格履行合同所列相关责任和义务</w:t>
      </w:r>
      <w:r w:rsidR="00B16FF3" w:rsidRPr="00B42DCC">
        <w:rPr>
          <w:rFonts w:asciiTheme="minorEastAsia" w:eastAsiaTheme="minorEastAsia" w:hAnsiTheme="minorEastAsia" w:cs="宋体" w:hint="eastAsia"/>
          <w:sz w:val="24"/>
        </w:rPr>
        <w:t>。</w:t>
      </w:r>
    </w:p>
    <w:p w:rsidR="000D27D2" w:rsidRPr="00B42DCC" w:rsidRDefault="00D907C2" w:rsidP="00B95FF4">
      <w:pPr>
        <w:widowControl/>
        <w:spacing w:line="500" w:lineRule="exact"/>
        <w:ind w:firstLineChars="200" w:firstLine="482"/>
        <w:jc w:val="left"/>
        <w:rPr>
          <w:rFonts w:asciiTheme="minorEastAsia" w:hAnsiTheme="minorEastAsia" w:cs="宋体"/>
          <w:b/>
          <w:kern w:val="0"/>
          <w:sz w:val="24"/>
        </w:rPr>
      </w:pPr>
      <w:r w:rsidRPr="00B42DCC">
        <w:rPr>
          <w:rFonts w:asciiTheme="minorEastAsia" w:hAnsiTheme="minorEastAsia" w:cs="宋体" w:hint="eastAsia"/>
          <w:b/>
          <w:kern w:val="0"/>
          <w:sz w:val="24"/>
        </w:rPr>
        <w:t>七</w:t>
      </w:r>
      <w:r w:rsidR="00594AD4" w:rsidRPr="00B42DCC">
        <w:rPr>
          <w:rFonts w:asciiTheme="minorEastAsia" w:hAnsiTheme="minorEastAsia" w:hint="eastAsia"/>
          <w:b/>
          <w:sz w:val="24"/>
        </w:rPr>
        <w:t>、</w:t>
      </w:r>
      <w:r w:rsidR="007F1A0C" w:rsidRPr="00B42DCC">
        <w:rPr>
          <w:rFonts w:asciiTheme="minorEastAsia" w:hAnsiTheme="minorEastAsia" w:hint="eastAsia"/>
          <w:b/>
          <w:sz w:val="24"/>
        </w:rPr>
        <w:t>响应</w:t>
      </w:r>
      <w:r w:rsidR="00397D49" w:rsidRPr="00B42DCC">
        <w:rPr>
          <w:rFonts w:asciiTheme="minorEastAsia" w:hAnsiTheme="minorEastAsia" w:cs="Times New Roman" w:hint="eastAsia"/>
          <w:b/>
          <w:kern w:val="0"/>
          <w:sz w:val="24"/>
        </w:rPr>
        <w:t>文件</w:t>
      </w:r>
      <w:r w:rsidR="0044242D" w:rsidRPr="00B42DCC">
        <w:rPr>
          <w:rFonts w:asciiTheme="minorEastAsia" w:hAnsiTheme="minorEastAsia" w:cs="Times New Roman" w:hint="eastAsia"/>
          <w:b/>
          <w:kern w:val="0"/>
          <w:sz w:val="24"/>
        </w:rPr>
        <w:t>提交</w:t>
      </w:r>
      <w:r w:rsidR="00DB7814" w:rsidRPr="00B42DCC">
        <w:rPr>
          <w:rFonts w:asciiTheme="minorEastAsia" w:hAnsiTheme="minorEastAsia" w:cs="Times New Roman" w:hint="eastAsia"/>
          <w:b/>
          <w:kern w:val="0"/>
          <w:sz w:val="24"/>
        </w:rPr>
        <w:t>截止</w:t>
      </w:r>
      <w:r w:rsidR="00403579" w:rsidRPr="00B42DCC">
        <w:rPr>
          <w:rFonts w:asciiTheme="minorEastAsia" w:hAnsiTheme="minorEastAsia" w:cs="Times New Roman" w:hint="eastAsia"/>
          <w:b/>
          <w:kern w:val="0"/>
          <w:sz w:val="24"/>
        </w:rPr>
        <w:t>时间：</w:t>
      </w:r>
      <w:r w:rsidR="00537DA6" w:rsidRPr="00B42DCC">
        <w:rPr>
          <w:rFonts w:asciiTheme="minorEastAsia" w:hAnsiTheme="minorEastAsia" w:cs="Times New Roman" w:hint="eastAsia"/>
          <w:b/>
          <w:kern w:val="0"/>
          <w:sz w:val="24"/>
        </w:rPr>
        <w:t>202</w:t>
      </w:r>
      <w:r w:rsidR="00C642E2" w:rsidRPr="00B42DCC">
        <w:rPr>
          <w:rFonts w:asciiTheme="minorEastAsia" w:hAnsiTheme="minorEastAsia" w:cs="Times New Roman"/>
          <w:b/>
          <w:kern w:val="0"/>
          <w:sz w:val="24"/>
        </w:rPr>
        <w:t>4</w:t>
      </w:r>
      <w:r w:rsidR="00537DA6" w:rsidRPr="00B42DCC">
        <w:rPr>
          <w:rFonts w:asciiTheme="minorEastAsia" w:hAnsiTheme="minorEastAsia" w:cs="Times New Roman" w:hint="eastAsia"/>
          <w:b/>
          <w:kern w:val="0"/>
          <w:sz w:val="24"/>
        </w:rPr>
        <w:t>年</w:t>
      </w:r>
      <w:r w:rsidR="0039407B" w:rsidRPr="00B42DCC">
        <w:rPr>
          <w:rFonts w:asciiTheme="minorEastAsia" w:hAnsiTheme="minorEastAsia"/>
          <w:b/>
          <w:kern w:val="0"/>
          <w:sz w:val="24"/>
          <w:u w:val="single"/>
        </w:rPr>
        <w:t>3</w:t>
      </w:r>
      <w:r w:rsidR="00537DA6" w:rsidRPr="00B42DCC">
        <w:rPr>
          <w:rFonts w:asciiTheme="minorEastAsia" w:hAnsiTheme="minorEastAsia" w:cs="Times New Roman" w:hint="eastAsia"/>
          <w:b/>
          <w:kern w:val="0"/>
          <w:sz w:val="24"/>
        </w:rPr>
        <w:t>月</w:t>
      </w:r>
      <w:r w:rsidR="0039407B" w:rsidRPr="00B42DCC">
        <w:rPr>
          <w:rFonts w:asciiTheme="minorEastAsia" w:hAnsiTheme="minorEastAsia"/>
          <w:b/>
          <w:kern w:val="0"/>
          <w:sz w:val="24"/>
          <w:u w:val="single"/>
        </w:rPr>
        <w:t>5</w:t>
      </w:r>
      <w:r w:rsidR="00537DA6" w:rsidRPr="00B42DCC">
        <w:rPr>
          <w:rFonts w:asciiTheme="minorEastAsia" w:hAnsiTheme="minorEastAsia" w:cs="Times New Roman" w:hint="eastAsia"/>
          <w:b/>
          <w:kern w:val="0"/>
          <w:sz w:val="24"/>
        </w:rPr>
        <w:t>日</w:t>
      </w:r>
      <w:r w:rsidR="002A5331" w:rsidRPr="00B42DCC">
        <w:rPr>
          <w:rFonts w:asciiTheme="minorEastAsia" w:hAnsiTheme="minorEastAsia" w:cs="Times New Roman" w:hint="eastAsia"/>
          <w:b/>
          <w:kern w:val="0"/>
          <w:sz w:val="24"/>
        </w:rPr>
        <w:t>1</w:t>
      </w:r>
      <w:r w:rsidR="00FF36B4" w:rsidRPr="00B42DCC">
        <w:rPr>
          <w:rFonts w:asciiTheme="minorEastAsia" w:hAnsiTheme="minorEastAsia" w:cs="Times New Roman"/>
          <w:b/>
          <w:kern w:val="0"/>
          <w:sz w:val="24"/>
        </w:rPr>
        <w:t>4</w:t>
      </w:r>
      <w:r w:rsidR="00537DA6" w:rsidRPr="00B42DCC">
        <w:rPr>
          <w:rFonts w:asciiTheme="minorEastAsia" w:hAnsiTheme="minorEastAsia" w:cs="Times New Roman" w:hint="eastAsia"/>
          <w:b/>
          <w:kern w:val="0"/>
          <w:sz w:val="24"/>
        </w:rPr>
        <w:t>：00</w:t>
      </w:r>
      <w:r w:rsidR="0044242D" w:rsidRPr="00B42DCC">
        <w:rPr>
          <w:rFonts w:asciiTheme="minorEastAsia" w:hAnsiTheme="minorEastAsia" w:cs="Times New Roman"/>
          <w:b/>
          <w:kern w:val="0"/>
          <w:sz w:val="24"/>
        </w:rPr>
        <w:t>（如有调整，另行</w:t>
      </w:r>
      <w:r w:rsidR="0044242D" w:rsidRPr="00B42DCC">
        <w:rPr>
          <w:rFonts w:asciiTheme="minorEastAsia" w:hAnsiTheme="minorEastAsia" w:cs="Times New Roman" w:hint="eastAsia"/>
          <w:b/>
          <w:kern w:val="0"/>
          <w:sz w:val="24"/>
        </w:rPr>
        <w:t>通知</w:t>
      </w:r>
      <w:r w:rsidR="0039135E" w:rsidRPr="00B42DCC">
        <w:rPr>
          <w:rFonts w:asciiTheme="minorEastAsia" w:hAnsiTheme="minorEastAsia" w:cs="Times New Roman"/>
          <w:b/>
          <w:kern w:val="0"/>
          <w:sz w:val="24"/>
        </w:rPr>
        <w:t>）</w:t>
      </w:r>
    </w:p>
    <w:p w:rsidR="009F4DF9" w:rsidRPr="00C35AA8" w:rsidRDefault="00397D49" w:rsidP="009F4DF9">
      <w:pPr>
        <w:pStyle w:val="p0"/>
        <w:spacing w:line="500" w:lineRule="exact"/>
        <w:ind w:firstLine="480"/>
        <w:jc w:val="left"/>
        <w:rPr>
          <w:rFonts w:ascii="宋体" w:hAnsi="宋体"/>
          <w:sz w:val="24"/>
          <w:szCs w:val="24"/>
        </w:rPr>
      </w:pPr>
      <w:r w:rsidRPr="00B42DCC">
        <w:rPr>
          <w:rFonts w:asciiTheme="minorEastAsia" w:eastAsiaTheme="minorEastAsia" w:hAnsiTheme="minorEastAsia" w:hint="eastAsia"/>
          <w:b/>
          <w:sz w:val="24"/>
          <w:szCs w:val="24"/>
        </w:rPr>
        <w:t xml:space="preserve">    </w:t>
      </w:r>
      <w:r w:rsidR="00E64273" w:rsidRPr="00B42DCC">
        <w:rPr>
          <w:rFonts w:asciiTheme="minorEastAsia" w:hAnsiTheme="minorEastAsia" w:hint="eastAsia"/>
          <w:b/>
          <w:sz w:val="24"/>
        </w:rPr>
        <w:t>响应</w:t>
      </w:r>
      <w:r w:rsidRPr="00B42DCC">
        <w:rPr>
          <w:rFonts w:asciiTheme="minorEastAsia" w:eastAsiaTheme="minorEastAsia" w:hAnsiTheme="minorEastAsia" w:hint="eastAsia"/>
          <w:b/>
          <w:sz w:val="24"/>
          <w:szCs w:val="24"/>
        </w:rPr>
        <w:t>文件</w:t>
      </w:r>
      <w:r w:rsidR="0044242D" w:rsidRPr="00B42DCC">
        <w:rPr>
          <w:rFonts w:asciiTheme="minorEastAsia" w:eastAsiaTheme="minorEastAsia" w:hAnsiTheme="minorEastAsia" w:hint="eastAsia"/>
          <w:b/>
          <w:sz w:val="24"/>
          <w:szCs w:val="24"/>
        </w:rPr>
        <w:t>提交</w:t>
      </w:r>
      <w:r w:rsidR="00403579" w:rsidRPr="00B42DCC">
        <w:rPr>
          <w:rFonts w:asciiTheme="minorEastAsia" w:eastAsiaTheme="minorEastAsia" w:hAnsiTheme="minorEastAsia" w:hint="eastAsia"/>
          <w:b/>
          <w:sz w:val="24"/>
          <w:szCs w:val="24"/>
        </w:rPr>
        <w:t>地点：</w:t>
      </w:r>
      <w:r w:rsidR="009F4DF9" w:rsidRPr="00B42DCC">
        <w:rPr>
          <w:rFonts w:ascii="宋体" w:hAnsi="宋体" w:hint="eastAsia"/>
          <w:sz w:val="24"/>
        </w:rPr>
        <w:t>合肥市黄山路596号A楼合肥百大集团</w:t>
      </w:r>
      <w:r w:rsidR="007B5505" w:rsidRPr="00B42DCC">
        <w:rPr>
          <w:rFonts w:ascii="宋体" w:hAnsi="宋体" w:hint="eastAsia"/>
          <w:sz w:val="24"/>
        </w:rPr>
        <w:t>1</w:t>
      </w:r>
      <w:r w:rsidR="007B5505" w:rsidRPr="00B42DCC">
        <w:rPr>
          <w:rFonts w:ascii="宋体" w:hAnsi="宋体"/>
          <w:sz w:val="24"/>
        </w:rPr>
        <w:t>0楼</w:t>
      </w:r>
      <w:r w:rsidR="009F4DF9" w:rsidRPr="00B42DCC">
        <w:rPr>
          <w:rFonts w:ascii="宋体" w:hAnsi="宋体" w:hint="eastAsia"/>
          <w:sz w:val="24"/>
        </w:rPr>
        <w:t>100</w:t>
      </w:r>
      <w:r w:rsidR="009F4DF9" w:rsidRPr="00B42DCC">
        <w:rPr>
          <w:rFonts w:ascii="宋体" w:hAnsi="宋体"/>
          <w:sz w:val="24"/>
        </w:rPr>
        <w:t>7室，文件接收人：王工：</w:t>
      </w:r>
      <w:r w:rsidR="009F4DF9" w:rsidRPr="00B42DCC">
        <w:rPr>
          <w:rFonts w:ascii="宋体" w:hAnsi="宋体" w:cs="宋体" w:hint="eastAsia"/>
          <w:sz w:val="24"/>
        </w:rPr>
        <w:t>0551-634538</w:t>
      </w:r>
      <w:r w:rsidR="009F4DF9" w:rsidRPr="00B42DCC">
        <w:rPr>
          <w:rFonts w:ascii="宋体" w:hAnsi="宋体" w:cs="宋体"/>
          <w:sz w:val="24"/>
        </w:rPr>
        <w:t>77</w:t>
      </w:r>
      <w:r w:rsidR="009F4DF9" w:rsidRPr="00B42DCC">
        <w:rPr>
          <w:rFonts w:asciiTheme="minorEastAsia" w:hAnsiTheme="minorEastAsia"/>
          <w:sz w:val="24"/>
        </w:rPr>
        <w:t>。</w:t>
      </w:r>
      <w:r w:rsidR="009F4DF9" w:rsidRPr="00B42DCC">
        <w:rPr>
          <w:rFonts w:ascii="宋体" w:hAnsi="宋体" w:hint="eastAsia"/>
          <w:sz w:val="24"/>
        </w:rPr>
        <w:t>（如有快递投标文件，请邮寄顺丰标快，若使用同城或其它快递业务导致的未能及时收悉、遗失等情况，概不负责。）</w:t>
      </w:r>
    </w:p>
    <w:p w:rsidR="000D27D2" w:rsidRPr="00C35AA8" w:rsidRDefault="009B4D38" w:rsidP="009F4DF9">
      <w:pPr>
        <w:pStyle w:val="p0"/>
        <w:spacing w:line="500" w:lineRule="exact"/>
        <w:ind w:firstLine="480"/>
        <w:jc w:val="left"/>
        <w:rPr>
          <w:rFonts w:asciiTheme="minorEastAsia" w:hAnsiTheme="minorEastAsia"/>
          <w:sz w:val="24"/>
        </w:rPr>
      </w:pPr>
      <w:r w:rsidRPr="00C35AA8">
        <w:rPr>
          <w:rFonts w:asciiTheme="minorEastAsia" w:hAnsiTheme="minorEastAsia" w:hint="eastAsia"/>
          <w:b/>
          <w:sz w:val="24"/>
        </w:rPr>
        <w:t>八、</w:t>
      </w:r>
      <w:r w:rsidR="00403579" w:rsidRPr="00C35AA8">
        <w:rPr>
          <w:rFonts w:asciiTheme="minorEastAsia" w:hAnsiTheme="minorEastAsia" w:hint="eastAsia"/>
          <w:b/>
          <w:sz w:val="24"/>
        </w:rPr>
        <w:t>联系人</w:t>
      </w:r>
      <w:r w:rsidR="00397D49" w:rsidRPr="00C35AA8">
        <w:rPr>
          <w:rFonts w:asciiTheme="minorEastAsia" w:hAnsiTheme="minorEastAsia" w:hint="eastAsia"/>
          <w:b/>
          <w:sz w:val="24"/>
        </w:rPr>
        <w:t>及电话</w:t>
      </w:r>
      <w:r w:rsidR="00403579" w:rsidRPr="00C35AA8">
        <w:rPr>
          <w:rFonts w:asciiTheme="minorEastAsia" w:hAnsiTheme="minorEastAsia" w:hint="eastAsia"/>
          <w:b/>
          <w:sz w:val="24"/>
        </w:rPr>
        <w:t>：</w:t>
      </w:r>
      <w:r w:rsidR="009F4DF9">
        <w:rPr>
          <w:rFonts w:ascii="宋体" w:hAnsi="宋体" w:hint="eastAsia"/>
          <w:sz w:val="24"/>
        </w:rPr>
        <w:t xml:space="preserve">（项目情况咨询） </w:t>
      </w:r>
      <w:r w:rsidR="00F370F8">
        <w:rPr>
          <w:rFonts w:ascii="宋体" w:hAnsi="宋体" w:hint="eastAsia"/>
          <w:sz w:val="24"/>
        </w:rPr>
        <w:t>丁</w:t>
      </w:r>
      <w:r w:rsidR="009F4DF9">
        <w:rPr>
          <w:rFonts w:ascii="宋体" w:hAnsi="宋体" w:hint="eastAsia"/>
          <w:sz w:val="24"/>
        </w:rPr>
        <w:t xml:space="preserve"> 工 </w:t>
      </w:r>
      <w:r w:rsidRPr="00C35AA8">
        <w:rPr>
          <w:rFonts w:ascii="宋体" w:hAnsi="宋体" w:cs="宋体" w:hint="eastAsia"/>
          <w:sz w:val="24"/>
        </w:rPr>
        <w:t xml:space="preserve"> </w:t>
      </w:r>
      <w:r w:rsidR="00F2429B" w:rsidRPr="00F2429B">
        <w:rPr>
          <w:rFonts w:ascii="宋体" w:hAnsi="宋体" w:cs="宋体"/>
          <w:sz w:val="24"/>
        </w:rPr>
        <w:t>0551-63459422</w:t>
      </w:r>
      <w:r w:rsidR="00F97C2C" w:rsidRPr="00C35AA8">
        <w:rPr>
          <w:rFonts w:asciiTheme="minorEastAsia" w:hAnsiTheme="minorEastAsia" w:hint="eastAsia"/>
          <w:sz w:val="24"/>
        </w:rPr>
        <w:t>；</w:t>
      </w:r>
      <w:r w:rsidR="00A67127" w:rsidRPr="00C35AA8">
        <w:rPr>
          <w:rFonts w:asciiTheme="minorEastAsia" w:hAnsiTheme="minorEastAsia" w:hint="eastAsia"/>
          <w:sz w:val="24"/>
        </w:rPr>
        <w:t>（意向</w:t>
      </w:r>
      <w:r w:rsidR="003C6EFF" w:rsidRPr="00C35AA8">
        <w:rPr>
          <w:rFonts w:asciiTheme="minorEastAsia" w:hAnsiTheme="minorEastAsia" w:hint="eastAsia"/>
          <w:sz w:val="24"/>
        </w:rPr>
        <w:t>报价</w:t>
      </w:r>
      <w:r w:rsidR="002E3037" w:rsidRPr="00C35AA8">
        <w:rPr>
          <w:rFonts w:asciiTheme="minorEastAsia" w:hAnsiTheme="minorEastAsia" w:hint="eastAsia"/>
          <w:sz w:val="24"/>
        </w:rPr>
        <w:t>人</w:t>
      </w:r>
      <w:r w:rsidR="00A67127" w:rsidRPr="00C35AA8">
        <w:rPr>
          <w:rFonts w:asciiTheme="minorEastAsia" w:hAnsiTheme="minorEastAsia" w:hint="eastAsia"/>
          <w:sz w:val="24"/>
        </w:rPr>
        <w:t>如有疑问可来电垂询）</w:t>
      </w:r>
    </w:p>
    <w:p w:rsidR="009F4DF9" w:rsidRDefault="009F4DF9" w:rsidP="00545B7B">
      <w:pPr>
        <w:spacing w:line="600" w:lineRule="exact"/>
        <w:ind w:right="960"/>
        <w:jc w:val="right"/>
        <w:rPr>
          <w:rFonts w:asciiTheme="majorEastAsia" w:eastAsiaTheme="majorEastAsia" w:hAnsiTheme="majorEastAsia"/>
          <w:bCs/>
          <w:sz w:val="24"/>
        </w:rPr>
      </w:pPr>
    </w:p>
    <w:p w:rsidR="00480529" w:rsidRDefault="00545B7B" w:rsidP="00545B7B">
      <w:pPr>
        <w:spacing w:line="600" w:lineRule="exact"/>
        <w:ind w:right="960"/>
        <w:jc w:val="right"/>
        <w:rPr>
          <w:rFonts w:asciiTheme="majorEastAsia" w:eastAsiaTheme="majorEastAsia" w:hAnsiTheme="majorEastAsia"/>
          <w:bCs/>
          <w:sz w:val="24"/>
        </w:rPr>
      </w:pPr>
      <w:r w:rsidRPr="00545B7B">
        <w:rPr>
          <w:rFonts w:asciiTheme="majorEastAsia" w:eastAsiaTheme="majorEastAsia" w:hAnsiTheme="majorEastAsia"/>
          <w:bCs/>
          <w:sz w:val="24"/>
        </w:rPr>
        <w:t>安徽百大合家福连锁超市股份有限公司</w:t>
      </w:r>
    </w:p>
    <w:p w:rsidR="009F4DF9" w:rsidRDefault="009F4DF9" w:rsidP="009F4DF9">
      <w:pPr>
        <w:spacing w:line="600" w:lineRule="exact"/>
        <w:ind w:right="960"/>
        <w:jc w:val="right"/>
        <w:rPr>
          <w:rFonts w:asciiTheme="majorEastAsia" w:eastAsiaTheme="majorEastAsia" w:hAnsiTheme="majorEastAsia"/>
          <w:sz w:val="24"/>
        </w:rPr>
      </w:pPr>
      <w:r>
        <w:rPr>
          <w:rFonts w:asciiTheme="majorEastAsia" w:eastAsiaTheme="majorEastAsia" w:hAnsiTheme="majorEastAsia"/>
          <w:sz w:val="24"/>
        </w:rPr>
        <w:t>202</w:t>
      </w:r>
      <w:r w:rsidR="00C642E2">
        <w:rPr>
          <w:rFonts w:asciiTheme="majorEastAsia" w:eastAsiaTheme="majorEastAsia" w:hAnsiTheme="majorEastAsia"/>
          <w:sz w:val="24"/>
        </w:rPr>
        <w:t>4</w:t>
      </w:r>
      <w:r>
        <w:rPr>
          <w:rFonts w:asciiTheme="majorEastAsia" w:eastAsiaTheme="majorEastAsia" w:hAnsiTheme="majorEastAsia"/>
          <w:sz w:val="24"/>
        </w:rPr>
        <w:t>年</w:t>
      </w:r>
      <w:r w:rsidR="0039407B">
        <w:rPr>
          <w:rFonts w:asciiTheme="majorEastAsia" w:eastAsiaTheme="majorEastAsia" w:hAnsiTheme="majorEastAsia"/>
          <w:sz w:val="24"/>
        </w:rPr>
        <w:t>2</w:t>
      </w:r>
      <w:r>
        <w:rPr>
          <w:rFonts w:asciiTheme="majorEastAsia" w:eastAsiaTheme="majorEastAsia" w:hAnsiTheme="majorEastAsia" w:hint="eastAsia"/>
          <w:sz w:val="24"/>
        </w:rPr>
        <w:t>月</w:t>
      </w:r>
      <w:r w:rsidR="0039407B">
        <w:rPr>
          <w:rFonts w:asciiTheme="majorEastAsia" w:eastAsiaTheme="majorEastAsia" w:hAnsiTheme="majorEastAsia"/>
          <w:sz w:val="24"/>
        </w:rPr>
        <w:t>26</w:t>
      </w:r>
      <w:r>
        <w:rPr>
          <w:rFonts w:asciiTheme="majorEastAsia" w:eastAsiaTheme="majorEastAsia" w:hAnsiTheme="majorEastAsia"/>
          <w:sz w:val="24"/>
        </w:rPr>
        <w:t>日</w:t>
      </w:r>
    </w:p>
    <w:p w:rsidR="009F4DF9" w:rsidRPr="00C35AA8" w:rsidRDefault="009F4DF9" w:rsidP="00545B7B">
      <w:pPr>
        <w:spacing w:line="600" w:lineRule="exact"/>
        <w:ind w:right="960"/>
        <w:jc w:val="right"/>
        <w:rPr>
          <w:rFonts w:asciiTheme="majorEastAsia" w:eastAsiaTheme="majorEastAsia" w:hAnsiTheme="majorEastAsia"/>
          <w:sz w:val="24"/>
        </w:rPr>
      </w:pPr>
    </w:p>
    <w:p w:rsidR="00480529" w:rsidRDefault="00480529" w:rsidP="00A67127">
      <w:pPr>
        <w:spacing w:line="600" w:lineRule="exact"/>
        <w:jc w:val="left"/>
        <w:rPr>
          <w:b/>
          <w:color w:val="000000"/>
          <w:sz w:val="24"/>
        </w:rPr>
      </w:pPr>
      <w:r>
        <w:rPr>
          <w:b/>
          <w:color w:val="000000"/>
          <w:sz w:val="24"/>
        </w:rPr>
        <w:br w:type="page"/>
      </w:r>
    </w:p>
    <w:p w:rsidR="00171D25" w:rsidRPr="00C35AA8" w:rsidRDefault="00553C03" w:rsidP="00A67127">
      <w:pPr>
        <w:spacing w:line="600" w:lineRule="exact"/>
        <w:jc w:val="left"/>
        <w:rPr>
          <w:b/>
          <w:color w:val="000000"/>
          <w:sz w:val="24"/>
        </w:rPr>
      </w:pPr>
      <w:r w:rsidRPr="00C35AA8">
        <w:rPr>
          <w:rFonts w:hint="eastAsia"/>
          <w:b/>
          <w:color w:val="000000"/>
          <w:sz w:val="24"/>
        </w:rPr>
        <w:lastRenderedPageBreak/>
        <w:t>附件</w:t>
      </w:r>
      <w:r w:rsidR="000D3D7A" w:rsidRPr="00C35AA8">
        <w:rPr>
          <w:rFonts w:hint="eastAsia"/>
          <w:b/>
          <w:color w:val="000000"/>
          <w:sz w:val="24"/>
        </w:rPr>
        <w:t>一</w:t>
      </w:r>
      <w:r w:rsidR="00434AD0" w:rsidRPr="00C35AA8">
        <w:rPr>
          <w:rFonts w:hint="eastAsia"/>
          <w:b/>
          <w:color w:val="000000"/>
          <w:sz w:val="24"/>
        </w:rPr>
        <w:t>：《合同》</w:t>
      </w:r>
    </w:p>
    <w:p w:rsidR="000042B0" w:rsidRPr="007049F7" w:rsidRDefault="000042B0" w:rsidP="000042B0">
      <w:pPr>
        <w:kinsoku w:val="0"/>
        <w:topLinePunct/>
        <w:spacing w:line="480" w:lineRule="exact"/>
        <w:jc w:val="center"/>
        <w:rPr>
          <w:rFonts w:ascii="宋体" w:hAnsi="宋体"/>
          <w:b/>
          <w:sz w:val="42"/>
          <w:szCs w:val="28"/>
        </w:rPr>
      </w:pPr>
      <w:r w:rsidRPr="007049F7">
        <w:rPr>
          <w:rFonts w:ascii="宋体" w:hAnsi="宋体" w:hint="eastAsia"/>
          <w:b/>
          <w:sz w:val="42"/>
          <w:szCs w:val="28"/>
        </w:rPr>
        <w:t>安徽百大合家福连锁超市股份有限公司</w:t>
      </w:r>
    </w:p>
    <w:p w:rsidR="000042B0" w:rsidRPr="00646171" w:rsidRDefault="002F3BEC" w:rsidP="000042B0">
      <w:pPr>
        <w:kinsoku w:val="0"/>
        <w:topLinePunct/>
        <w:jc w:val="center"/>
        <w:rPr>
          <w:rFonts w:ascii="宋体" w:hAnsi="宋体"/>
          <w:b/>
          <w:sz w:val="42"/>
          <w:szCs w:val="28"/>
        </w:rPr>
      </w:pPr>
      <w:r w:rsidRPr="00646171">
        <w:rPr>
          <w:rFonts w:ascii="宋体" w:hAnsi="宋体" w:hint="eastAsia"/>
          <w:b/>
          <w:sz w:val="42"/>
          <w:szCs w:val="28"/>
        </w:rPr>
        <w:t>第三方盘点服务</w:t>
      </w:r>
      <w:r w:rsidR="000042B0" w:rsidRPr="00646171">
        <w:rPr>
          <w:rFonts w:ascii="宋体" w:hAnsi="宋体" w:hint="eastAsia"/>
          <w:b/>
          <w:sz w:val="42"/>
          <w:szCs w:val="28"/>
        </w:rPr>
        <w:t>合同</w:t>
      </w:r>
    </w:p>
    <w:p w:rsidR="000042B0" w:rsidRPr="00646171" w:rsidRDefault="000042B0" w:rsidP="000042B0">
      <w:pPr>
        <w:kinsoku w:val="0"/>
        <w:topLinePunct/>
      </w:pPr>
    </w:p>
    <w:p w:rsidR="000042B0" w:rsidRPr="00646171" w:rsidRDefault="000042B0" w:rsidP="000042B0">
      <w:pPr>
        <w:kinsoku w:val="0"/>
        <w:topLinePunct/>
        <w:spacing w:afterLines="50" w:after="156" w:line="440" w:lineRule="exact"/>
        <w:rPr>
          <w:rFonts w:ascii="宋体" w:hAnsi="宋体"/>
          <w:sz w:val="24"/>
        </w:rPr>
      </w:pPr>
      <w:r w:rsidRPr="00646171">
        <w:rPr>
          <w:rFonts w:ascii="宋体" w:hAnsi="宋体" w:hint="eastAsia"/>
          <w:b/>
          <w:sz w:val="24"/>
        </w:rPr>
        <w:t>甲方：</w:t>
      </w:r>
      <w:r w:rsidRPr="00646171">
        <w:rPr>
          <w:rFonts w:ascii="宋体" w:hAnsi="宋体" w:hint="eastAsia"/>
          <w:sz w:val="24"/>
        </w:rPr>
        <w:t>安徽百大合家福连锁超市股份有限公司</w:t>
      </w:r>
    </w:p>
    <w:p w:rsidR="000042B0" w:rsidRPr="00646171" w:rsidRDefault="000042B0" w:rsidP="000042B0">
      <w:pPr>
        <w:kinsoku w:val="0"/>
        <w:topLinePunct/>
        <w:spacing w:line="440" w:lineRule="exact"/>
        <w:rPr>
          <w:rFonts w:ascii="宋体" w:hAnsi="宋体"/>
          <w:b/>
          <w:sz w:val="24"/>
        </w:rPr>
      </w:pPr>
      <w:r w:rsidRPr="00646171">
        <w:rPr>
          <w:rFonts w:ascii="宋体" w:hAnsi="宋体" w:hint="eastAsia"/>
          <w:b/>
          <w:sz w:val="24"/>
        </w:rPr>
        <w:t>乙方：</w:t>
      </w:r>
    </w:p>
    <w:p w:rsidR="0035652C" w:rsidRPr="00646171" w:rsidRDefault="00F2429B" w:rsidP="0035652C">
      <w:pPr>
        <w:kinsoku w:val="0"/>
        <w:topLinePunct/>
        <w:spacing w:line="440" w:lineRule="exact"/>
        <w:ind w:firstLineChars="200" w:firstLine="480"/>
        <w:rPr>
          <w:rFonts w:ascii="宋体" w:hAnsi="宋体"/>
          <w:sz w:val="24"/>
        </w:rPr>
      </w:pPr>
      <w:r w:rsidRPr="00646171">
        <w:rPr>
          <w:rFonts w:ascii="宋体" w:hAnsi="宋体" w:hint="eastAsia"/>
          <w:sz w:val="24"/>
        </w:rPr>
        <w:t>根据“百大合家福公司第三方盘点服务”招标项目结果（项目编号：</w:t>
      </w:r>
      <w:r w:rsidR="00A560C1" w:rsidRPr="00646171">
        <w:rPr>
          <w:rFonts w:ascii="宋体" w:hAnsi="宋体"/>
          <w:sz w:val="24"/>
        </w:rPr>
        <w:t>2024BDJTFW00011</w:t>
      </w:r>
      <w:r w:rsidRPr="00646171">
        <w:rPr>
          <w:rFonts w:ascii="宋体" w:hAnsi="宋体" w:hint="eastAsia"/>
          <w:sz w:val="24"/>
        </w:rPr>
        <w:t>），并依据《中华人民共和国民法典》及其他有关法律、行政法规的规定，招标人（甲方）和中标人（乙方）双方遵循平等、自愿、公平和诚实信用的原则，就</w:t>
      </w:r>
      <w:r w:rsidR="007E5AAB" w:rsidRPr="00646171">
        <w:rPr>
          <w:rFonts w:ascii="宋体" w:hAnsi="宋体" w:hint="eastAsia"/>
          <w:sz w:val="24"/>
        </w:rPr>
        <w:t>第三方盘点服务</w:t>
      </w:r>
      <w:r w:rsidRPr="00646171">
        <w:rPr>
          <w:rFonts w:ascii="宋体" w:hAnsi="宋体" w:hint="eastAsia"/>
          <w:sz w:val="24"/>
        </w:rPr>
        <w:t>事宜，协商订立本合同，具体内容如下：</w:t>
      </w:r>
    </w:p>
    <w:p w:rsidR="0069383F" w:rsidRPr="00646171" w:rsidRDefault="0069383F" w:rsidP="0069383F">
      <w:pPr>
        <w:kinsoku w:val="0"/>
        <w:topLinePunct/>
        <w:spacing w:line="440" w:lineRule="exact"/>
        <w:rPr>
          <w:rFonts w:ascii="宋体" w:hAnsi="宋体"/>
          <w:b/>
          <w:sz w:val="26"/>
        </w:rPr>
      </w:pPr>
      <w:r w:rsidRPr="00646171">
        <w:rPr>
          <w:rFonts w:ascii="宋体" w:hAnsi="宋体"/>
          <w:b/>
          <w:sz w:val="26"/>
        </w:rPr>
        <w:t>1</w:t>
      </w:r>
      <w:r w:rsidRPr="00646171">
        <w:rPr>
          <w:rFonts w:ascii="宋体" w:eastAsia="宋体" w:hAnsi="宋体" w:cs="宋体" w:hint="eastAsia"/>
          <w:b/>
          <w:kern w:val="0"/>
          <w:sz w:val="24"/>
        </w:rPr>
        <w:t>.服务项目及中标单价</w:t>
      </w:r>
    </w:p>
    <w:p w:rsidR="0069383F" w:rsidRPr="00646171" w:rsidRDefault="0069383F" w:rsidP="0035652C">
      <w:pPr>
        <w:kinsoku w:val="0"/>
        <w:topLinePunct/>
        <w:spacing w:line="440" w:lineRule="exact"/>
        <w:ind w:firstLineChars="200" w:firstLine="480"/>
        <w:rPr>
          <w:rFonts w:ascii="宋体" w:hAnsi="宋体"/>
          <w:sz w:val="24"/>
        </w:rPr>
      </w:pPr>
    </w:p>
    <w:tbl>
      <w:tblPr>
        <w:tblW w:w="51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102"/>
        <w:gridCol w:w="915"/>
        <w:gridCol w:w="1096"/>
        <w:gridCol w:w="1369"/>
        <w:gridCol w:w="1096"/>
        <w:gridCol w:w="1232"/>
        <w:gridCol w:w="1627"/>
      </w:tblGrid>
      <w:tr w:rsidR="00646171" w:rsidRPr="00646171" w:rsidTr="0069383F">
        <w:trPr>
          <w:trHeight w:val="615"/>
        </w:trPr>
        <w:tc>
          <w:tcPr>
            <w:tcW w:w="759" w:type="pct"/>
            <w:vMerge w:val="restart"/>
            <w:shd w:val="clear" w:color="auto" w:fill="auto"/>
            <w:noWrap/>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项目名称</w:t>
            </w:r>
          </w:p>
        </w:tc>
        <w:tc>
          <w:tcPr>
            <w:tcW w:w="554" w:type="pct"/>
            <w:vMerge w:val="restar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总盘点数量</w:t>
            </w:r>
          </w:p>
        </w:tc>
        <w:tc>
          <w:tcPr>
            <w:tcW w:w="460" w:type="pct"/>
            <w:vMerge w:val="restar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总盘点人数</w:t>
            </w:r>
          </w:p>
        </w:tc>
        <w:tc>
          <w:tcPr>
            <w:tcW w:w="1239" w:type="pct"/>
            <w:gridSpan w:val="2"/>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盘点费用</w:t>
            </w:r>
          </w:p>
        </w:tc>
        <w:tc>
          <w:tcPr>
            <w:tcW w:w="1170" w:type="pct"/>
            <w:gridSpan w:val="2"/>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人员费用</w:t>
            </w:r>
          </w:p>
        </w:tc>
        <w:tc>
          <w:tcPr>
            <w:tcW w:w="818" w:type="pct"/>
            <w:vMerge w:val="restar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含税总计</w:t>
            </w:r>
            <w:r w:rsidRPr="00646171">
              <w:rPr>
                <w:rFonts w:ascii="宋体" w:eastAsia="宋体" w:hAnsi="宋体" w:cs="宋体" w:hint="eastAsia"/>
                <w:bCs/>
                <w:kern w:val="0"/>
                <w:szCs w:val="22"/>
              </w:rPr>
              <w:br/>
              <w:t>（盘点费用+人员费用）（元）</w:t>
            </w:r>
          </w:p>
        </w:tc>
      </w:tr>
      <w:tr w:rsidR="00646171" w:rsidRPr="00646171" w:rsidTr="0069383F">
        <w:trPr>
          <w:trHeight w:val="694"/>
        </w:trPr>
        <w:tc>
          <w:tcPr>
            <w:tcW w:w="759" w:type="pct"/>
            <w:vMerge/>
            <w:vAlign w:val="center"/>
            <w:hideMark/>
          </w:tcPr>
          <w:p w:rsidR="0069383F" w:rsidRPr="00646171" w:rsidRDefault="0069383F" w:rsidP="001E06FF">
            <w:pPr>
              <w:widowControl/>
              <w:jc w:val="left"/>
              <w:rPr>
                <w:rFonts w:ascii="宋体" w:eastAsia="宋体" w:hAnsi="宋体" w:cs="宋体"/>
                <w:bCs/>
                <w:kern w:val="0"/>
                <w:szCs w:val="22"/>
              </w:rPr>
            </w:pPr>
          </w:p>
        </w:tc>
        <w:tc>
          <w:tcPr>
            <w:tcW w:w="554" w:type="pct"/>
            <w:vMerge/>
            <w:vAlign w:val="center"/>
            <w:hideMark/>
          </w:tcPr>
          <w:p w:rsidR="0069383F" w:rsidRPr="00646171" w:rsidRDefault="0069383F" w:rsidP="001E06FF">
            <w:pPr>
              <w:widowControl/>
              <w:jc w:val="left"/>
              <w:rPr>
                <w:rFonts w:ascii="宋体" w:eastAsia="宋体" w:hAnsi="宋体" w:cs="宋体"/>
                <w:bCs/>
                <w:kern w:val="0"/>
                <w:szCs w:val="22"/>
              </w:rPr>
            </w:pPr>
          </w:p>
        </w:tc>
        <w:tc>
          <w:tcPr>
            <w:tcW w:w="460" w:type="pct"/>
            <w:vMerge/>
            <w:vAlign w:val="center"/>
            <w:hideMark/>
          </w:tcPr>
          <w:p w:rsidR="0069383F" w:rsidRPr="00646171" w:rsidRDefault="0069383F" w:rsidP="001E06FF">
            <w:pPr>
              <w:widowControl/>
              <w:jc w:val="left"/>
              <w:rPr>
                <w:rFonts w:ascii="宋体" w:eastAsia="宋体" w:hAnsi="宋体" w:cs="宋体"/>
                <w:bCs/>
                <w:kern w:val="0"/>
                <w:szCs w:val="22"/>
              </w:rPr>
            </w:pPr>
          </w:p>
        </w:tc>
        <w:tc>
          <w:tcPr>
            <w:tcW w:w="551" w:type="pc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单价</w:t>
            </w:r>
            <w:r w:rsidRPr="00646171">
              <w:rPr>
                <w:rFonts w:ascii="宋体" w:eastAsia="宋体" w:hAnsi="宋体" w:cs="宋体" w:hint="eastAsia"/>
                <w:bCs/>
                <w:kern w:val="0"/>
                <w:szCs w:val="22"/>
              </w:rPr>
              <w:br/>
              <w:t>（元/个）</w:t>
            </w:r>
          </w:p>
        </w:tc>
        <w:tc>
          <w:tcPr>
            <w:tcW w:w="688" w:type="pc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盘点费用（总盘点数量*单价）</w:t>
            </w:r>
          </w:p>
        </w:tc>
        <w:tc>
          <w:tcPr>
            <w:tcW w:w="551" w:type="pc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单价</w:t>
            </w:r>
            <w:r w:rsidRPr="00646171">
              <w:rPr>
                <w:rFonts w:ascii="宋体" w:eastAsia="宋体" w:hAnsi="宋体" w:cs="宋体" w:hint="eastAsia"/>
                <w:bCs/>
                <w:kern w:val="0"/>
                <w:szCs w:val="22"/>
              </w:rPr>
              <w:br/>
              <w:t>（元/人）</w:t>
            </w:r>
          </w:p>
        </w:tc>
        <w:tc>
          <w:tcPr>
            <w:tcW w:w="619" w:type="pct"/>
            <w:shd w:val="clear" w:color="auto" w:fill="auto"/>
            <w:vAlign w:val="center"/>
            <w:hideMark/>
          </w:tcPr>
          <w:p w:rsidR="0069383F" w:rsidRPr="00646171" w:rsidRDefault="0069383F" w:rsidP="001E06FF">
            <w:pPr>
              <w:widowControl/>
              <w:jc w:val="center"/>
              <w:rPr>
                <w:rFonts w:ascii="宋体" w:eastAsia="宋体" w:hAnsi="宋体" w:cs="宋体"/>
                <w:bCs/>
                <w:kern w:val="0"/>
                <w:szCs w:val="22"/>
              </w:rPr>
            </w:pPr>
            <w:r w:rsidRPr="00646171">
              <w:rPr>
                <w:rFonts w:ascii="宋体" w:eastAsia="宋体" w:hAnsi="宋体" w:cs="宋体" w:hint="eastAsia"/>
                <w:bCs/>
                <w:kern w:val="0"/>
                <w:szCs w:val="22"/>
              </w:rPr>
              <w:t>人员费用（总盘点人数*单价）</w:t>
            </w:r>
          </w:p>
        </w:tc>
        <w:tc>
          <w:tcPr>
            <w:tcW w:w="818" w:type="pct"/>
            <w:vMerge/>
            <w:vAlign w:val="center"/>
            <w:hideMark/>
          </w:tcPr>
          <w:p w:rsidR="0069383F" w:rsidRPr="00646171" w:rsidRDefault="0069383F" w:rsidP="001E06FF">
            <w:pPr>
              <w:widowControl/>
              <w:jc w:val="left"/>
              <w:rPr>
                <w:rFonts w:ascii="宋体" w:eastAsia="宋体" w:hAnsi="宋体" w:cs="宋体"/>
                <w:bCs/>
                <w:kern w:val="0"/>
                <w:szCs w:val="22"/>
              </w:rPr>
            </w:pPr>
          </w:p>
        </w:tc>
      </w:tr>
      <w:tr w:rsidR="00646171" w:rsidRPr="00646171" w:rsidTr="0069383F">
        <w:trPr>
          <w:trHeight w:val="1145"/>
        </w:trPr>
        <w:tc>
          <w:tcPr>
            <w:tcW w:w="759" w:type="pct"/>
            <w:shd w:val="clear" w:color="auto" w:fill="auto"/>
            <w:vAlign w:val="center"/>
            <w:hideMark/>
          </w:tcPr>
          <w:p w:rsidR="0069383F" w:rsidRPr="00646171" w:rsidRDefault="0069383F" w:rsidP="001E06FF">
            <w:pPr>
              <w:widowControl/>
              <w:jc w:val="center"/>
              <w:rPr>
                <w:rFonts w:ascii="宋体" w:eastAsia="宋体" w:hAnsi="宋体" w:cs="宋体"/>
                <w:b/>
                <w:bCs/>
                <w:kern w:val="0"/>
                <w:szCs w:val="22"/>
              </w:rPr>
            </w:pPr>
            <w:r w:rsidRPr="00646171">
              <w:rPr>
                <w:rFonts w:ascii="宋体" w:eastAsia="宋体" w:hAnsi="宋体" w:cs="宋体" w:hint="eastAsia"/>
                <w:b/>
                <w:bCs/>
                <w:kern w:val="0"/>
                <w:szCs w:val="22"/>
              </w:rPr>
              <w:t>百大合家福公司第三方盘点服务</w:t>
            </w:r>
          </w:p>
        </w:tc>
        <w:tc>
          <w:tcPr>
            <w:tcW w:w="554" w:type="pct"/>
            <w:shd w:val="clear" w:color="auto" w:fill="auto"/>
            <w:noWrap/>
            <w:vAlign w:val="center"/>
            <w:hideMark/>
          </w:tcPr>
          <w:p w:rsidR="0069383F" w:rsidRPr="00646171" w:rsidRDefault="0069383F" w:rsidP="001E06FF">
            <w:pPr>
              <w:widowControl/>
              <w:jc w:val="center"/>
              <w:rPr>
                <w:rFonts w:ascii="宋体" w:eastAsia="宋体" w:hAnsi="宋体" w:cs="宋体"/>
                <w:b/>
                <w:bCs/>
                <w:kern w:val="0"/>
                <w:szCs w:val="22"/>
              </w:rPr>
            </w:pPr>
            <w:r w:rsidRPr="00646171">
              <w:rPr>
                <w:rFonts w:ascii="宋体" w:eastAsia="宋体" w:hAnsi="宋体" w:cs="宋体" w:hint="eastAsia"/>
                <w:b/>
                <w:bCs/>
                <w:kern w:val="0"/>
                <w:szCs w:val="22"/>
              </w:rPr>
              <w:t>97081</w:t>
            </w:r>
            <w:r w:rsidRPr="00646171">
              <w:rPr>
                <w:rFonts w:ascii="宋体" w:eastAsia="宋体" w:hAnsi="宋体" w:cs="宋体"/>
                <w:b/>
                <w:bCs/>
                <w:kern w:val="0"/>
                <w:szCs w:val="22"/>
              </w:rPr>
              <w:t>8</w:t>
            </w:r>
          </w:p>
        </w:tc>
        <w:tc>
          <w:tcPr>
            <w:tcW w:w="460" w:type="pct"/>
            <w:shd w:val="clear" w:color="auto" w:fill="auto"/>
            <w:noWrap/>
            <w:vAlign w:val="center"/>
            <w:hideMark/>
          </w:tcPr>
          <w:p w:rsidR="0069383F" w:rsidRPr="00646171" w:rsidRDefault="0069383F" w:rsidP="001E06FF">
            <w:pPr>
              <w:widowControl/>
              <w:jc w:val="center"/>
              <w:rPr>
                <w:rFonts w:ascii="宋体" w:eastAsia="宋体" w:hAnsi="宋体" w:cs="宋体"/>
                <w:b/>
                <w:bCs/>
                <w:kern w:val="0"/>
                <w:szCs w:val="22"/>
              </w:rPr>
            </w:pPr>
            <w:r w:rsidRPr="00646171">
              <w:rPr>
                <w:rFonts w:ascii="宋体" w:eastAsia="宋体" w:hAnsi="宋体" w:cs="宋体" w:hint="eastAsia"/>
                <w:b/>
                <w:bCs/>
                <w:kern w:val="0"/>
                <w:szCs w:val="22"/>
              </w:rPr>
              <w:t>170</w:t>
            </w:r>
          </w:p>
        </w:tc>
        <w:tc>
          <w:tcPr>
            <w:tcW w:w="551" w:type="pct"/>
            <w:shd w:val="clear" w:color="auto" w:fill="auto"/>
            <w:noWrap/>
            <w:vAlign w:val="center"/>
            <w:hideMark/>
          </w:tcPr>
          <w:p w:rsidR="0069383F" w:rsidRPr="00646171" w:rsidRDefault="0069383F" w:rsidP="001E06FF">
            <w:pPr>
              <w:widowControl/>
              <w:jc w:val="center"/>
              <w:rPr>
                <w:rFonts w:ascii="宋体" w:eastAsia="宋体" w:hAnsi="宋体" w:cs="宋体"/>
                <w:kern w:val="0"/>
                <w:szCs w:val="22"/>
              </w:rPr>
            </w:pPr>
          </w:p>
        </w:tc>
        <w:tc>
          <w:tcPr>
            <w:tcW w:w="688" w:type="pct"/>
            <w:shd w:val="clear" w:color="auto" w:fill="auto"/>
            <w:noWrap/>
            <w:vAlign w:val="center"/>
            <w:hideMark/>
          </w:tcPr>
          <w:p w:rsidR="0069383F" w:rsidRPr="00646171" w:rsidRDefault="0069383F" w:rsidP="001E06FF">
            <w:pPr>
              <w:widowControl/>
              <w:jc w:val="center"/>
              <w:rPr>
                <w:rFonts w:ascii="宋体" w:eastAsia="宋体" w:hAnsi="宋体" w:cs="宋体"/>
                <w:kern w:val="0"/>
                <w:szCs w:val="22"/>
              </w:rPr>
            </w:pPr>
          </w:p>
        </w:tc>
        <w:tc>
          <w:tcPr>
            <w:tcW w:w="551" w:type="pct"/>
            <w:shd w:val="clear" w:color="auto" w:fill="auto"/>
            <w:noWrap/>
            <w:vAlign w:val="center"/>
            <w:hideMark/>
          </w:tcPr>
          <w:p w:rsidR="0069383F" w:rsidRPr="00646171" w:rsidRDefault="0069383F" w:rsidP="001E06FF">
            <w:pPr>
              <w:widowControl/>
              <w:jc w:val="center"/>
              <w:rPr>
                <w:rFonts w:ascii="宋体" w:eastAsia="宋体" w:hAnsi="宋体" w:cs="宋体"/>
                <w:kern w:val="0"/>
                <w:szCs w:val="22"/>
              </w:rPr>
            </w:pPr>
          </w:p>
        </w:tc>
        <w:tc>
          <w:tcPr>
            <w:tcW w:w="619" w:type="pct"/>
            <w:shd w:val="clear" w:color="auto" w:fill="auto"/>
            <w:noWrap/>
            <w:vAlign w:val="center"/>
            <w:hideMark/>
          </w:tcPr>
          <w:p w:rsidR="0069383F" w:rsidRPr="00646171" w:rsidRDefault="0069383F" w:rsidP="001E06FF">
            <w:pPr>
              <w:widowControl/>
              <w:jc w:val="center"/>
              <w:rPr>
                <w:rFonts w:ascii="宋体" w:eastAsia="宋体" w:hAnsi="宋体" w:cs="宋体"/>
                <w:kern w:val="0"/>
                <w:szCs w:val="22"/>
              </w:rPr>
            </w:pPr>
          </w:p>
        </w:tc>
        <w:tc>
          <w:tcPr>
            <w:tcW w:w="818" w:type="pct"/>
            <w:shd w:val="clear" w:color="auto" w:fill="auto"/>
            <w:noWrap/>
            <w:vAlign w:val="center"/>
            <w:hideMark/>
          </w:tcPr>
          <w:p w:rsidR="0069383F" w:rsidRPr="00646171" w:rsidRDefault="0069383F" w:rsidP="001E06FF">
            <w:pPr>
              <w:widowControl/>
              <w:jc w:val="center"/>
              <w:rPr>
                <w:rFonts w:ascii="宋体" w:eastAsia="宋体" w:hAnsi="宋体" w:cs="宋体"/>
                <w:kern w:val="0"/>
                <w:szCs w:val="22"/>
              </w:rPr>
            </w:pPr>
            <w:r w:rsidRPr="00646171">
              <w:rPr>
                <w:rFonts w:ascii="宋体" w:eastAsia="宋体" w:hAnsi="宋体" w:cs="宋体" w:hint="eastAsia"/>
                <w:kern w:val="0"/>
                <w:szCs w:val="22"/>
              </w:rPr>
              <w:t xml:space="preserve">　</w:t>
            </w:r>
          </w:p>
        </w:tc>
      </w:tr>
      <w:tr w:rsidR="0069383F" w:rsidRPr="00646171" w:rsidTr="0069383F">
        <w:trPr>
          <w:trHeight w:val="1744"/>
        </w:trPr>
        <w:tc>
          <w:tcPr>
            <w:tcW w:w="5000" w:type="pct"/>
            <w:gridSpan w:val="8"/>
            <w:shd w:val="clear" w:color="auto" w:fill="auto"/>
            <w:vAlign w:val="center"/>
            <w:hideMark/>
          </w:tcPr>
          <w:p w:rsidR="0069383F" w:rsidRPr="00646171" w:rsidRDefault="0069383F" w:rsidP="001E06FF">
            <w:pPr>
              <w:widowControl/>
              <w:jc w:val="left"/>
              <w:rPr>
                <w:rFonts w:ascii="宋体" w:eastAsia="宋体" w:hAnsi="宋体" w:cs="宋体"/>
                <w:kern w:val="0"/>
                <w:sz w:val="22"/>
                <w:szCs w:val="22"/>
              </w:rPr>
            </w:pPr>
            <w:r w:rsidRPr="00646171">
              <w:rPr>
                <w:rFonts w:ascii="宋体" w:eastAsia="宋体" w:hAnsi="宋体" w:cs="宋体" w:hint="eastAsia"/>
                <w:kern w:val="0"/>
                <w:sz w:val="22"/>
                <w:szCs w:val="22"/>
              </w:rPr>
              <w:t>说明：</w:t>
            </w:r>
            <w:r w:rsidRPr="00646171">
              <w:rPr>
                <w:rFonts w:ascii="宋体" w:eastAsia="宋体" w:hAnsi="宋体" w:cs="宋体" w:hint="eastAsia"/>
                <w:kern w:val="0"/>
                <w:sz w:val="22"/>
                <w:szCs w:val="22"/>
              </w:rPr>
              <w:br/>
              <w:t>1、以上报价含6%增值税专用发票；单价精确至小数</w:t>
            </w:r>
            <w:r w:rsidR="00817CCF" w:rsidRPr="00646171">
              <w:rPr>
                <w:rFonts w:ascii="宋体" w:eastAsia="宋体" w:hAnsi="宋体" w:cs="宋体" w:hint="eastAsia"/>
                <w:kern w:val="0"/>
                <w:sz w:val="22"/>
                <w:szCs w:val="22"/>
              </w:rPr>
              <w:t>点</w:t>
            </w:r>
            <w:r w:rsidRPr="00646171">
              <w:rPr>
                <w:rFonts w:ascii="宋体" w:eastAsia="宋体" w:hAnsi="宋体" w:cs="宋体" w:hint="eastAsia"/>
                <w:kern w:val="0"/>
                <w:sz w:val="22"/>
                <w:szCs w:val="22"/>
              </w:rPr>
              <w:t>后3位，费用精确至小数点后两位。</w:t>
            </w:r>
            <w:r w:rsidRPr="00646171">
              <w:rPr>
                <w:rFonts w:ascii="宋体" w:eastAsia="宋体" w:hAnsi="宋体" w:cs="宋体" w:hint="eastAsia"/>
                <w:kern w:val="0"/>
                <w:sz w:val="22"/>
                <w:szCs w:val="22"/>
              </w:rPr>
              <w:br/>
              <w:t>2、人员费用为保障盘点人员所需的包含但不限于住宿费、交通费、餐费、人员补贴等一切费用；</w:t>
            </w:r>
            <w:r w:rsidRPr="00646171">
              <w:rPr>
                <w:rFonts w:ascii="宋体" w:eastAsia="宋体" w:hAnsi="宋体" w:cs="宋体" w:hint="eastAsia"/>
                <w:kern w:val="0"/>
                <w:sz w:val="22"/>
                <w:szCs w:val="22"/>
              </w:rPr>
              <w:br/>
              <w:t>3</w:t>
            </w:r>
            <w:r w:rsidRPr="00646171">
              <w:rPr>
                <w:rFonts w:ascii="宋体" w:eastAsia="宋体" w:hAnsi="宋体" w:cs="宋体"/>
                <w:kern w:val="0"/>
                <w:sz w:val="22"/>
                <w:szCs w:val="22"/>
              </w:rPr>
              <w:t>、以上门店为暂定门店，数量</w:t>
            </w:r>
            <w:r w:rsidRPr="00646171">
              <w:rPr>
                <w:rFonts w:ascii="宋体" w:eastAsia="宋体" w:hAnsi="宋体" w:cs="宋体" w:hint="eastAsia"/>
                <w:kern w:val="0"/>
                <w:sz w:val="22"/>
                <w:szCs w:val="22"/>
              </w:rPr>
              <w:t>为预估数量，合同期内，按实际经营情况相应调整，执行中标单价，据实结算。</w:t>
            </w:r>
          </w:p>
        </w:tc>
      </w:tr>
    </w:tbl>
    <w:p w:rsidR="0035652C" w:rsidRPr="00646171" w:rsidRDefault="0035652C" w:rsidP="0035652C">
      <w:pPr>
        <w:kinsoku w:val="0"/>
        <w:topLinePunct/>
        <w:spacing w:line="440" w:lineRule="exact"/>
        <w:ind w:firstLineChars="200" w:firstLine="522"/>
        <w:rPr>
          <w:rFonts w:ascii="宋体" w:hAnsi="宋体"/>
          <w:b/>
          <w:sz w:val="26"/>
        </w:rPr>
      </w:pPr>
    </w:p>
    <w:p w:rsidR="00812941" w:rsidRPr="00646171" w:rsidRDefault="0035652C" w:rsidP="00EA02BA">
      <w:pPr>
        <w:kinsoku w:val="0"/>
        <w:topLinePunct/>
        <w:spacing w:line="440" w:lineRule="exact"/>
        <w:rPr>
          <w:rFonts w:ascii="宋体" w:hAnsi="宋体"/>
          <w:b/>
          <w:sz w:val="26"/>
        </w:rPr>
      </w:pPr>
      <w:r w:rsidRPr="00646171">
        <w:rPr>
          <w:rFonts w:ascii="宋体" w:hAnsi="宋体"/>
          <w:b/>
          <w:sz w:val="26"/>
        </w:rPr>
        <w:t>2</w:t>
      </w:r>
      <w:r w:rsidR="00812941" w:rsidRPr="00646171">
        <w:rPr>
          <w:rFonts w:ascii="宋体" w:eastAsia="宋体" w:hAnsi="宋体" w:cs="宋体" w:hint="eastAsia"/>
          <w:b/>
          <w:kern w:val="0"/>
          <w:sz w:val="24"/>
        </w:rPr>
        <w:t>.合同期限、供货时间及方式</w:t>
      </w:r>
    </w:p>
    <w:p w:rsidR="0035652C" w:rsidRPr="00646171" w:rsidRDefault="00812941" w:rsidP="0035652C">
      <w:pPr>
        <w:tabs>
          <w:tab w:val="left" w:pos="223"/>
        </w:tabs>
        <w:spacing w:line="360" w:lineRule="auto"/>
        <w:ind w:firstLineChars="200" w:firstLine="480"/>
        <w:jc w:val="left"/>
        <w:rPr>
          <w:rFonts w:ascii="宋体" w:eastAsia="宋体" w:hAnsi="宋体" w:cs="宋体"/>
          <w:kern w:val="0"/>
          <w:sz w:val="24"/>
        </w:rPr>
      </w:pPr>
      <w:r w:rsidRPr="00646171">
        <w:rPr>
          <w:rFonts w:ascii="宋体" w:eastAsia="宋体" w:hAnsi="宋体" w:cs="宋体" w:hint="eastAsia"/>
          <w:kern w:val="0"/>
          <w:sz w:val="24"/>
        </w:rPr>
        <w:t>2.1合同期限：服务周期为</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年(即</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年</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月</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日至</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年</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月</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日)，合同期内暂定总额为人民币：</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元(其中：不含税金额：</w:t>
      </w:r>
      <w:r w:rsidRPr="00646171">
        <w:rPr>
          <w:rFonts w:ascii="宋体" w:eastAsia="宋体" w:hAnsi="宋体" w:cs="宋体" w:hint="eastAsia"/>
          <w:kern w:val="0"/>
          <w:sz w:val="24"/>
          <w:u w:val="single"/>
        </w:rPr>
        <w:t xml:space="preserve">       </w:t>
      </w:r>
      <w:r w:rsidRPr="00646171">
        <w:rPr>
          <w:rFonts w:ascii="宋体" w:eastAsia="宋体" w:hAnsi="宋体" w:cs="宋体" w:hint="eastAsia"/>
          <w:kern w:val="0"/>
          <w:sz w:val="24"/>
        </w:rPr>
        <w:t>元，税金：_______元，税率：</w:t>
      </w:r>
      <w:r w:rsidRPr="00646171">
        <w:rPr>
          <w:rFonts w:ascii="宋体" w:eastAsia="宋体" w:hAnsi="宋体" w:cs="宋体"/>
          <w:kern w:val="0"/>
          <w:sz w:val="24"/>
          <w:u w:val="single"/>
        </w:rPr>
        <w:t xml:space="preserve">  </w:t>
      </w:r>
      <w:r w:rsidRPr="00646171">
        <w:rPr>
          <w:rFonts w:ascii="宋体" w:eastAsia="宋体" w:hAnsi="宋体" w:cs="宋体" w:hint="eastAsia"/>
          <w:kern w:val="0"/>
          <w:sz w:val="24"/>
        </w:rPr>
        <w:t xml:space="preserve"> %)；采购总额或采购周期达到前述任一条件后采购终止，待全部服务项目验收完成合同终止。</w:t>
      </w:r>
    </w:p>
    <w:p w:rsidR="002D0F6E" w:rsidRPr="00646171" w:rsidRDefault="002D0F6E" w:rsidP="002D0F6E">
      <w:pPr>
        <w:spacing w:line="360" w:lineRule="auto"/>
        <w:outlineLvl w:val="0"/>
        <w:rPr>
          <w:rFonts w:ascii="宋体" w:eastAsia="宋体" w:hAnsi="宋体" w:cs="宋体"/>
          <w:b/>
          <w:kern w:val="0"/>
          <w:sz w:val="24"/>
        </w:rPr>
      </w:pPr>
      <w:r w:rsidRPr="00646171">
        <w:rPr>
          <w:rFonts w:ascii="宋体" w:eastAsia="宋体" w:hAnsi="宋体" w:cs="宋体" w:hint="eastAsia"/>
          <w:b/>
          <w:kern w:val="0"/>
          <w:sz w:val="24"/>
        </w:rPr>
        <w:t>3.质量、技术标准及质量保证条款</w:t>
      </w:r>
    </w:p>
    <w:p w:rsidR="002D0F6E" w:rsidRPr="00646171" w:rsidRDefault="002D0F6E" w:rsidP="002D0F6E">
      <w:pPr>
        <w:spacing w:before="199" w:line="240" w:lineRule="exact"/>
        <w:ind w:firstLineChars="200" w:firstLine="480"/>
        <w:jc w:val="left"/>
        <w:rPr>
          <w:rFonts w:ascii="仿宋" w:hAnsi="仿宋" w:cs="仿宋"/>
          <w:sz w:val="24"/>
        </w:rPr>
      </w:pPr>
      <w:r w:rsidRPr="00646171">
        <w:rPr>
          <w:rFonts w:ascii="宋体" w:eastAsia="宋体" w:hAnsi="宋体" w:cs="宋体" w:hint="eastAsia"/>
          <w:kern w:val="0"/>
          <w:sz w:val="24"/>
        </w:rPr>
        <w:t>3.1 供应商具备和拥有完善的</w:t>
      </w:r>
      <w:r w:rsidRPr="00646171">
        <w:rPr>
          <w:rFonts w:ascii="仿宋" w:hAnsi="仿宋" w:cs="仿宋"/>
          <w:sz w:val="24"/>
        </w:rPr>
        <w:t>整体服务方案</w:t>
      </w:r>
      <w:r w:rsidRPr="00646171">
        <w:rPr>
          <w:rFonts w:ascii="仿宋" w:hAnsi="仿宋" w:cs="仿宋" w:hint="eastAsia"/>
          <w:sz w:val="24"/>
        </w:rPr>
        <w:t>，匹配甲方的盘点需求</w:t>
      </w:r>
    </w:p>
    <w:p w:rsidR="002D0F6E" w:rsidRPr="00646171" w:rsidRDefault="002D0F6E" w:rsidP="002D0F6E">
      <w:pPr>
        <w:spacing w:before="199" w:line="240" w:lineRule="exact"/>
        <w:ind w:firstLineChars="200" w:firstLine="480"/>
        <w:jc w:val="left"/>
        <w:rPr>
          <w:rFonts w:ascii="宋体" w:eastAsia="宋体" w:hAnsi="宋体" w:cs="宋体"/>
          <w:kern w:val="0"/>
          <w:sz w:val="24"/>
        </w:rPr>
      </w:pPr>
      <w:r w:rsidRPr="00646171">
        <w:rPr>
          <w:rFonts w:ascii="宋体" w:eastAsia="宋体" w:hAnsi="宋体" w:cs="宋体" w:hint="eastAsia"/>
          <w:kern w:val="0"/>
          <w:sz w:val="24"/>
        </w:rPr>
        <w:lastRenderedPageBreak/>
        <w:t>3.</w:t>
      </w:r>
      <w:r w:rsidRPr="00646171">
        <w:rPr>
          <w:rFonts w:ascii="宋体" w:eastAsia="宋体" w:hAnsi="宋体" w:cs="宋体"/>
          <w:kern w:val="0"/>
          <w:sz w:val="24"/>
        </w:rPr>
        <w:t>2</w:t>
      </w:r>
      <w:r w:rsidRPr="00646171">
        <w:rPr>
          <w:rFonts w:ascii="宋体" w:eastAsia="宋体" w:hAnsi="宋体" w:cs="宋体" w:hint="eastAsia"/>
          <w:kern w:val="0"/>
          <w:sz w:val="24"/>
        </w:rPr>
        <w:t xml:space="preserve"> 供应商具备完善的人员配置，满足甲方的盘点需求</w:t>
      </w:r>
    </w:p>
    <w:p w:rsidR="002D0F6E" w:rsidRPr="00646171" w:rsidRDefault="002D0F6E" w:rsidP="002D0F6E">
      <w:pPr>
        <w:spacing w:before="199" w:line="240" w:lineRule="exact"/>
        <w:ind w:firstLineChars="200" w:firstLine="480"/>
        <w:jc w:val="left"/>
        <w:rPr>
          <w:rFonts w:ascii="仿宋" w:hAnsi="仿宋" w:cs="仿宋"/>
          <w:sz w:val="24"/>
        </w:rPr>
      </w:pPr>
      <w:r w:rsidRPr="00646171">
        <w:rPr>
          <w:rFonts w:ascii="宋体" w:eastAsia="宋体" w:hAnsi="宋体" w:cs="宋体" w:hint="eastAsia"/>
          <w:kern w:val="0"/>
          <w:sz w:val="24"/>
        </w:rPr>
        <w:t>3.</w:t>
      </w:r>
      <w:r w:rsidRPr="00646171">
        <w:rPr>
          <w:rFonts w:ascii="宋体" w:eastAsia="宋体" w:hAnsi="宋体" w:cs="宋体"/>
          <w:kern w:val="0"/>
          <w:sz w:val="24"/>
        </w:rPr>
        <w:t xml:space="preserve">3 </w:t>
      </w:r>
      <w:r w:rsidRPr="00646171">
        <w:rPr>
          <w:rFonts w:ascii="宋体" w:eastAsia="宋体" w:hAnsi="宋体" w:cs="宋体" w:hint="eastAsia"/>
          <w:kern w:val="0"/>
          <w:sz w:val="24"/>
        </w:rPr>
        <w:t>供应商质量保障：</w:t>
      </w:r>
      <w:r w:rsidRPr="00646171">
        <w:rPr>
          <w:rFonts w:ascii="仿宋" w:hAnsi="仿宋" w:cs="仿宋"/>
          <w:sz w:val="24"/>
        </w:rPr>
        <w:t>责任制度、质量控制措施、履职履责</w:t>
      </w:r>
    </w:p>
    <w:p w:rsidR="002D0F6E" w:rsidRPr="00646171" w:rsidRDefault="002D0F6E" w:rsidP="002D0F6E">
      <w:pPr>
        <w:spacing w:before="199" w:line="240" w:lineRule="exact"/>
        <w:ind w:firstLineChars="200" w:firstLine="480"/>
        <w:jc w:val="left"/>
        <w:rPr>
          <w:rFonts w:ascii="仿宋" w:hAnsi="仿宋" w:cs="仿宋"/>
          <w:sz w:val="24"/>
        </w:rPr>
      </w:pPr>
      <w:r w:rsidRPr="00646171">
        <w:rPr>
          <w:rFonts w:ascii="宋体" w:eastAsia="宋体" w:hAnsi="宋体" w:cs="宋体" w:hint="eastAsia"/>
          <w:kern w:val="0"/>
          <w:sz w:val="24"/>
        </w:rPr>
        <w:t>3.</w:t>
      </w:r>
      <w:r w:rsidRPr="00646171">
        <w:rPr>
          <w:rFonts w:ascii="宋体" w:eastAsia="宋体" w:hAnsi="宋体" w:cs="宋体"/>
          <w:kern w:val="0"/>
          <w:sz w:val="24"/>
        </w:rPr>
        <w:t xml:space="preserve">4 </w:t>
      </w:r>
      <w:r w:rsidRPr="00646171">
        <w:rPr>
          <w:rFonts w:ascii="宋体" w:eastAsia="宋体" w:hAnsi="宋体" w:cs="宋体" w:hint="eastAsia"/>
          <w:kern w:val="0"/>
          <w:sz w:val="24"/>
        </w:rPr>
        <w:t>进度保障：供应商须有</w:t>
      </w:r>
      <w:r w:rsidRPr="00646171">
        <w:rPr>
          <w:rFonts w:ascii="仿宋" w:hAnsi="仿宋" w:cs="仿宋"/>
          <w:sz w:val="24"/>
        </w:rPr>
        <w:t>进度管理保障方案</w:t>
      </w:r>
      <w:r w:rsidRPr="00646171">
        <w:rPr>
          <w:rFonts w:ascii="仿宋" w:hAnsi="仿宋" w:cs="仿宋" w:hint="eastAsia"/>
          <w:sz w:val="24"/>
        </w:rPr>
        <w:t>，确保满足甲方盘点时间需求</w:t>
      </w:r>
    </w:p>
    <w:p w:rsidR="002D0F6E" w:rsidRPr="00646171" w:rsidRDefault="002D0F6E" w:rsidP="002D0F6E">
      <w:pPr>
        <w:spacing w:before="160" w:line="250" w:lineRule="exact"/>
        <w:ind w:firstLineChars="200" w:firstLine="480"/>
        <w:jc w:val="left"/>
        <w:rPr>
          <w:rFonts w:ascii="仿宋" w:hAnsi="仿宋" w:cs="仿宋"/>
          <w:spacing w:val="3"/>
          <w:sz w:val="24"/>
        </w:rPr>
      </w:pPr>
      <w:r w:rsidRPr="00646171">
        <w:rPr>
          <w:rFonts w:ascii="仿宋" w:hAnsi="仿宋" w:cs="仿宋" w:hint="eastAsia"/>
          <w:sz w:val="24"/>
        </w:rPr>
        <w:t>3</w:t>
      </w:r>
      <w:r w:rsidRPr="00646171">
        <w:rPr>
          <w:rFonts w:ascii="仿宋" w:hAnsi="仿宋" w:cs="仿宋"/>
          <w:sz w:val="24"/>
        </w:rPr>
        <w:t xml:space="preserve">.5 </w:t>
      </w:r>
      <w:r w:rsidRPr="00646171">
        <w:rPr>
          <w:rFonts w:ascii="仿宋" w:hAnsi="仿宋" w:cs="仿宋" w:hint="eastAsia"/>
          <w:sz w:val="24"/>
        </w:rPr>
        <w:t>应急措施：</w:t>
      </w:r>
      <w:r w:rsidRPr="00646171">
        <w:rPr>
          <w:rFonts w:ascii="仿宋" w:hAnsi="仿宋" w:cs="仿宋"/>
          <w:spacing w:val="3"/>
          <w:sz w:val="24"/>
        </w:rPr>
        <w:t>供应商</w:t>
      </w:r>
      <w:r w:rsidRPr="00646171">
        <w:rPr>
          <w:rFonts w:ascii="仿宋" w:hAnsi="仿宋" w:cs="仿宋" w:hint="eastAsia"/>
          <w:spacing w:val="3"/>
          <w:sz w:val="24"/>
        </w:rPr>
        <w:t>需具备</w:t>
      </w:r>
      <w:r w:rsidRPr="00646171">
        <w:rPr>
          <w:rFonts w:ascii="仿宋" w:hAnsi="仿宋" w:cs="仿宋"/>
          <w:spacing w:val="3"/>
          <w:sz w:val="24"/>
        </w:rPr>
        <w:t>应急管理方案</w:t>
      </w:r>
    </w:p>
    <w:p w:rsidR="002D0F6E" w:rsidRPr="00646171" w:rsidRDefault="002D0F6E" w:rsidP="002D0F6E">
      <w:pPr>
        <w:spacing w:before="160" w:line="250" w:lineRule="exact"/>
        <w:ind w:firstLineChars="200" w:firstLine="492"/>
        <w:jc w:val="left"/>
        <w:rPr>
          <w:rFonts w:ascii="Times New Roman"/>
          <w:sz w:val="24"/>
        </w:rPr>
      </w:pPr>
      <w:r w:rsidRPr="00646171">
        <w:rPr>
          <w:rFonts w:ascii="仿宋" w:hAnsi="仿宋" w:cs="仿宋"/>
          <w:spacing w:val="3"/>
          <w:sz w:val="24"/>
        </w:rPr>
        <w:t>（包含详细的紧急情况服务对应方案、疫情防控的</w:t>
      </w:r>
      <w:r w:rsidRPr="00646171">
        <w:rPr>
          <w:rFonts w:ascii="仿宋" w:hAnsi="仿宋" w:cs="仿宋" w:hint="eastAsia"/>
          <w:spacing w:val="3"/>
          <w:sz w:val="24"/>
        </w:rPr>
        <w:t xml:space="preserve"> </w:t>
      </w:r>
      <w:r w:rsidRPr="00646171">
        <w:rPr>
          <w:rFonts w:ascii="仿宋" w:hAnsi="仿宋" w:cs="仿宋"/>
          <w:spacing w:val="3"/>
          <w:sz w:val="24"/>
        </w:rPr>
        <w:t xml:space="preserve"> </w:t>
      </w:r>
      <w:r w:rsidRPr="00646171">
        <w:rPr>
          <w:rFonts w:ascii="仿宋" w:hAnsi="仿宋" w:cs="仿宋"/>
          <w:spacing w:val="3"/>
          <w:sz w:val="24"/>
        </w:rPr>
        <w:t>服务管理方案</w:t>
      </w:r>
      <w:r w:rsidRPr="00646171">
        <w:rPr>
          <w:rFonts w:ascii="仿宋" w:hAnsi="仿宋" w:cs="仿宋"/>
          <w:sz w:val="24"/>
        </w:rPr>
        <w:t>等）</w:t>
      </w:r>
    </w:p>
    <w:p w:rsidR="002D0F6E" w:rsidRPr="00646171" w:rsidRDefault="002D0F6E" w:rsidP="002D0F6E">
      <w:pPr>
        <w:spacing w:before="199" w:line="240" w:lineRule="exact"/>
        <w:ind w:firstLineChars="200" w:firstLine="480"/>
        <w:jc w:val="left"/>
        <w:rPr>
          <w:rFonts w:ascii="Times New Roman"/>
          <w:sz w:val="24"/>
        </w:rPr>
      </w:pPr>
    </w:p>
    <w:p w:rsidR="002D0F6E" w:rsidRPr="00646171" w:rsidRDefault="002D0F6E" w:rsidP="002D0F6E">
      <w:pPr>
        <w:spacing w:line="360" w:lineRule="auto"/>
        <w:rPr>
          <w:rFonts w:ascii="宋体" w:eastAsia="宋体" w:hAnsi="宋体" w:cs="宋体"/>
          <w:kern w:val="0"/>
          <w:sz w:val="24"/>
        </w:rPr>
      </w:pPr>
      <w:r w:rsidRPr="00646171">
        <w:rPr>
          <w:rFonts w:ascii="宋体" w:eastAsia="宋体" w:hAnsi="宋体" w:cs="宋体" w:hint="eastAsia"/>
          <w:b/>
          <w:kern w:val="0"/>
          <w:sz w:val="24"/>
        </w:rPr>
        <w:t>4.验收标准、方式、地点</w:t>
      </w:r>
    </w:p>
    <w:p w:rsidR="002D0F6E" w:rsidRPr="00646171" w:rsidRDefault="002D0F6E" w:rsidP="002D0F6E">
      <w:pPr>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 xml:space="preserve">4.1验收标准： </w:t>
      </w:r>
    </w:p>
    <w:p w:rsidR="002D0F6E" w:rsidRPr="00646171" w:rsidRDefault="002D0F6E" w:rsidP="002D0F6E">
      <w:pPr>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4</w:t>
      </w:r>
      <w:r w:rsidRPr="00646171">
        <w:rPr>
          <w:rFonts w:ascii="宋体" w:eastAsia="宋体" w:hAnsi="宋体" w:cs="宋体"/>
          <w:kern w:val="0"/>
          <w:sz w:val="24"/>
        </w:rPr>
        <w:t xml:space="preserve">.1.1 </w:t>
      </w:r>
      <w:r w:rsidRPr="00646171">
        <w:rPr>
          <w:rFonts w:ascii="宋体" w:eastAsia="宋体" w:hAnsi="宋体" w:cs="宋体" w:hint="eastAsia"/>
          <w:kern w:val="0"/>
          <w:sz w:val="24"/>
        </w:rPr>
        <w:t>店铺抽查</w:t>
      </w:r>
    </w:p>
    <w:p w:rsidR="002D0F6E" w:rsidRPr="00646171" w:rsidRDefault="002D0F6E" w:rsidP="002D0F6E">
      <w:pPr>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盘点中店铺各区域负责人根据乙方盘点进度，以货架为单位进行抽查</w:t>
      </w:r>
    </w:p>
    <w:p w:rsidR="002D0F6E" w:rsidRPr="00646171" w:rsidRDefault="002D0F6E" w:rsidP="002D0F6E">
      <w:pPr>
        <w:spacing w:line="360" w:lineRule="auto"/>
        <w:ind w:leftChars="200" w:left="420"/>
        <w:rPr>
          <w:rFonts w:ascii="宋体" w:eastAsia="宋体" w:hAnsi="宋体" w:cs="宋体"/>
          <w:kern w:val="0"/>
          <w:sz w:val="24"/>
        </w:rPr>
      </w:pPr>
      <w:r w:rsidRPr="00646171">
        <w:rPr>
          <w:rFonts w:ascii="宋体" w:eastAsia="宋体" w:hAnsi="宋体" w:cs="宋体" w:hint="eastAsia"/>
          <w:kern w:val="0"/>
          <w:sz w:val="24"/>
        </w:rPr>
        <w:t>核对时如双方对数量有异议，双方负责人一同再次确认数量，如盘点错误乙方需及时的进行修正,抽查货架数双方协商确定，通常按每个部门（课）卖场/仓库各5个货架（大店约10%），可追加抽查（家电或高单价商品）店铺抽查结束时间要在乙方盘点结束前完成</w:t>
      </w:r>
    </w:p>
    <w:p w:rsidR="002D0F6E" w:rsidRPr="00646171" w:rsidRDefault="002D0F6E" w:rsidP="002D0F6E">
      <w:pPr>
        <w:spacing w:line="360" w:lineRule="auto"/>
        <w:ind w:leftChars="200" w:left="420"/>
        <w:rPr>
          <w:rFonts w:ascii="宋体" w:eastAsia="宋体" w:hAnsi="宋体" w:cs="宋体"/>
          <w:kern w:val="0"/>
          <w:sz w:val="24"/>
        </w:rPr>
      </w:pPr>
      <w:r w:rsidRPr="00646171">
        <w:rPr>
          <w:rFonts w:ascii="宋体" w:eastAsia="宋体" w:hAnsi="宋体" w:cs="宋体" w:hint="eastAsia"/>
          <w:kern w:val="0"/>
          <w:sz w:val="24"/>
        </w:rPr>
        <w:t>4</w:t>
      </w:r>
      <w:r w:rsidRPr="00646171">
        <w:rPr>
          <w:rFonts w:ascii="宋体" w:eastAsia="宋体" w:hAnsi="宋体" w:cs="宋体"/>
          <w:kern w:val="0"/>
          <w:sz w:val="24"/>
        </w:rPr>
        <w:t xml:space="preserve">.1.2 </w:t>
      </w:r>
      <w:r w:rsidRPr="00646171">
        <w:rPr>
          <w:rFonts w:ascii="宋体" w:eastAsia="宋体" w:hAnsi="宋体" w:cs="宋体" w:hint="eastAsia"/>
          <w:kern w:val="0"/>
          <w:sz w:val="24"/>
        </w:rPr>
        <w:t>盘点准确性验收及惩罚条款</w:t>
      </w:r>
    </w:p>
    <w:p w:rsidR="002D0F6E" w:rsidRPr="00646171" w:rsidRDefault="002D0F6E" w:rsidP="002D0F6E">
      <w:pPr>
        <w:spacing w:line="440" w:lineRule="exact"/>
        <w:ind w:leftChars="202" w:left="424" w:firstLineChars="200" w:firstLine="480"/>
        <w:rPr>
          <w:rFonts w:ascii="宋体" w:eastAsia="宋体" w:hAnsi="宋体" w:cs="宋体"/>
          <w:kern w:val="0"/>
          <w:sz w:val="24"/>
        </w:rPr>
      </w:pPr>
      <w:r w:rsidRPr="00646171">
        <w:rPr>
          <w:rFonts w:ascii="宋体" w:eastAsia="宋体" w:hAnsi="宋体" w:cs="宋体" w:hint="eastAsia"/>
          <w:kern w:val="0"/>
          <w:sz w:val="24"/>
        </w:rPr>
        <w:t>百大合家福对乙方盘点精确度进行现场明细抽查，抽查结果以数量为单位进行错误率统计，按统计结果做出以下惩罚条款：</w:t>
      </w:r>
    </w:p>
    <w:tbl>
      <w:tblPr>
        <w:tblpPr w:leftFromText="180" w:rightFromText="180" w:vertAnchor="text" w:horzAnchor="margin" w:tblpXSpec="center" w:tblpY="78"/>
        <w:tblW w:w="8468" w:type="dxa"/>
        <w:tblLook w:val="04A0" w:firstRow="1" w:lastRow="0" w:firstColumn="1" w:lastColumn="0" w:noHBand="0" w:noVBand="1"/>
      </w:tblPr>
      <w:tblGrid>
        <w:gridCol w:w="1919"/>
        <w:gridCol w:w="1553"/>
        <w:gridCol w:w="4996"/>
      </w:tblGrid>
      <w:tr w:rsidR="00646171" w:rsidRPr="00646171" w:rsidTr="00FB6103">
        <w:trPr>
          <w:trHeight w:val="233"/>
        </w:trPr>
        <w:tc>
          <w:tcPr>
            <w:tcW w:w="1919"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hint="eastAsia"/>
                <w:sz w:val="24"/>
              </w:rPr>
              <w:t>抽查错误率</w:t>
            </w:r>
          </w:p>
        </w:tc>
        <w:tc>
          <w:tcPr>
            <w:tcW w:w="1553"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hint="eastAsia"/>
                <w:sz w:val="24"/>
              </w:rPr>
              <w:t>扣款比例</w:t>
            </w:r>
          </w:p>
        </w:tc>
        <w:tc>
          <w:tcPr>
            <w:tcW w:w="4996"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hint="eastAsia"/>
                <w:sz w:val="24"/>
              </w:rPr>
              <w:t>备注说明</w:t>
            </w:r>
          </w:p>
        </w:tc>
      </w:tr>
      <w:tr w:rsidR="00646171" w:rsidRPr="00646171" w:rsidTr="00FB6103">
        <w:trPr>
          <w:trHeight w:val="198"/>
        </w:trPr>
        <w:tc>
          <w:tcPr>
            <w:tcW w:w="1919" w:type="dxa"/>
            <w:tcBorders>
              <w:top w:val="nil"/>
              <w:left w:val="single" w:sz="4" w:space="0" w:color="auto"/>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hint="eastAsia"/>
                <w:sz w:val="24"/>
              </w:rPr>
              <w:t>3%以上</w:t>
            </w:r>
          </w:p>
        </w:tc>
        <w:tc>
          <w:tcPr>
            <w:tcW w:w="1553" w:type="dxa"/>
            <w:tcBorders>
              <w:top w:val="nil"/>
              <w:left w:val="nil"/>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sz w:val="24"/>
              </w:rPr>
              <w:t>3</w:t>
            </w:r>
            <w:r w:rsidRPr="00646171">
              <w:rPr>
                <w:rFonts w:ascii="宋体" w:eastAsia="宋体" w:hAnsi="宋体" w:cs="宋体" w:hint="eastAsia"/>
                <w:sz w:val="24"/>
              </w:rPr>
              <w:t>%</w:t>
            </w:r>
          </w:p>
        </w:tc>
        <w:tc>
          <w:tcPr>
            <w:tcW w:w="4996" w:type="dxa"/>
            <w:vMerge w:val="restart"/>
            <w:tcBorders>
              <w:top w:val="nil"/>
              <w:left w:val="single" w:sz="4" w:space="0" w:color="auto"/>
              <w:bottom w:val="single" w:sz="4" w:space="0" w:color="000000"/>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hint="eastAsia"/>
                <w:sz w:val="24"/>
              </w:rPr>
              <w:t>抽盘位置号比例不少于全店10%</w:t>
            </w:r>
          </w:p>
        </w:tc>
      </w:tr>
      <w:tr w:rsidR="00646171" w:rsidRPr="00646171" w:rsidTr="00FB6103">
        <w:trPr>
          <w:trHeight w:val="198"/>
        </w:trPr>
        <w:tc>
          <w:tcPr>
            <w:tcW w:w="1919" w:type="dxa"/>
            <w:tcBorders>
              <w:top w:val="nil"/>
              <w:left w:val="single" w:sz="4" w:space="0" w:color="auto"/>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sz w:val="24"/>
              </w:rPr>
              <w:t>5</w:t>
            </w:r>
            <w:r w:rsidRPr="00646171">
              <w:rPr>
                <w:rFonts w:ascii="宋体" w:eastAsia="宋体" w:hAnsi="宋体" w:cs="宋体" w:hint="eastAsia"/>
                <w:sz w:val="24"/>
              </w:rPr>
              <w:t>%以上</w:t>
            </w:r>
          </w:p>
        </w:tc>
        <w:tc>
          <w:tcPr>
            <w:tcW w:w="1553" w:type="dxa"/>
            <w:tcBorders>
              <w:top w:val="nil"/>
              <w:left w:val="nil"/>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sz w:val="24"/>
              </w:rPr>
              <w:t>5</w:t>
            </w:r>
            <w:r w:rsidRPr="00646171">
              <w:rPr>
                <w:rFonts w:ascii="宋体" w:eastAsia="宋体" w:hAnsi="宋体" w:cs="宋体" w:hint="eastAsia"/>
                <w:sz w:val="24"/>
              </w:rPr>
              <w:t>%</w:t>
            </w:r>
          </w:p>
        </w:tc>
        <w:tc>
          <w:tcPr>
            <w:tcW w:w="4996" w:type="dxa"/>
            <w:vMerge/>
            <w:tcBorders>
              <w:top w:val="nil"/>
              <w:left w:val="single" w:sz="4" w:space="0" w:color="auto"/>
              <w:bottom w:val="single" w:sz="4" w:space="0" w:color="000000"/>
              <w:right w:val="single" w:sz="4" w:space="0" w:color="auto"/>
            </w:tcBorders>
            <w:vAlign w:val="center"/>
          </w:tcPr>
          <w:p w:rsidR="002D0F6E" w:rsidRPr="00646171" w:rsidRDefault="002D0F6E" w:rsidP="00FB6103">
            <w:pPr>
              <w:widowControl/>
              <w:spacing w:line="440" w:lineRule="exact"/>
              <w:rPr>
                <w:rFonts w:ascii="宋体" w:eastAsia="宋体" w:hAnsi="宋体" w:cs="宋体"/>
                <w:sz w:val="24"/>
              </w:rPr>
            </w:pPr>
          </w:p>
        </w:tc>
      </w:tr>
      <w:tr w:rsidR="00646171" w:rsidRPr="00646171" w:rsidTr="00FB6103">
        <w:trPr>
          <w:trHeight w:val="183"/>
        </w:trPr>
        <w:tc>
          <w:tcPr>
            <w:tcW w:w="1919" w:type="dxa"/>
            <w:tcBorders>
              <w:top w:val="nil"/>
              <w:left w:val="single" w:sz="4" w:space="0" w:color="auto"/>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sz w:val="24"/>
              </w:rPr>
              <w:t>8</w:t>
            </w:r>
            <w:r w:rsidRPr="00646171">
              <w:rPr>
                <w:rFonts w:ascii="宋体" w:eastAsia="宋体" w:hAnsi="宋体" w:cs="宋体" w:hint="eastAsia"/>
                <w:sz w:val="24"/>
              </w:rPr>
              <w:t>%以上</w:t>
            </w:r>
          </w:p>
        </w:tc>
        <w:tc>
          <w:tcPr>
            <w:tcW w:w="1553" w:type="dxa"/>
            <w:tcBorders>
              <w:top w:val="nil"/>
              <w:left w:val="nil"/>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sz w:val="24"/>
              </w:rPr>
              <w:t>8</w:t>
            </w:r>
            <w:r w:rsidRPr="00646171">
              <w:rPr>
                <w:rFonts w:ascii="宋体" w:eastAsia="宋体" w:hAnsi="宋体" w:cs="宋体" w:hint="eastAsia"/>
                <w:sz w:val="24"/>
              </w:rPr>
              <w:t>%</w:t>
            </w:r>
          </w:p>
        </w:tc>
        <w:tc>
          <w:tcPr>
            <w:tcW w:w="4996" w:type="dxa"/>
            <w:vMerge/>
            <w:tcBorders>
              <w:top w:val="nil"/>
              <w:left w:val="single" w:sz="4" w:space="0" w:color="auto"/>
              <w:bottom w:val="single" w:sz="4" w:space="0" w:color="000000"/>
              <w:right w:val="single" w:sz="4" w:space="0" w:color="auto"/>
            </w:tcBorders>
            <w:vAlign w:val="center"/>
          </w:tcPr>
          <w:p w:rsidR="002D0F6E" w:rsidRPr="00646171" w:rsidRDefault="002D0F6E" w:rsidP="00FB6103">
            <w:pPr>
              <w:widowControl/>
              <w:spacing w:line="440" w:lineRule="exact"/>
              <w:rPr>
                <w:rFonts w:ascii="宋体" w:eastAsia="宋体" w:hAnsi="宋体" w:cs="宋体"/>
                <w:sz w:val="24"/>
              </w:rPr>
            </w:pPr>
          </w:p>
        </w:tc>
      </w:tr>
      <w:tr w:rsidR="00646171" w:rsidRPr="00646171" w:rsidTr="0081231B">
        <w:trPr>
          <w:trHeight w:val="594"/>
        </w:trPr>
        <w:tc>
          <w:tcPr>
            <w:tcW w:w="1919" w:type="dxa"/>
            <w:tcBorders>
              <w:top w:val="nil"/>
              <w:left w:val="single" w:sz="4" w:space="0" w:color="auto"/>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hint="eastAsia"/>
                <w:sz w:val="24"/>
              </w:rPr>
              <w:t>超过</w:t>
            </w:r>
            <w:r w:rsidRPr="00646171">
              <w:rPr>
                <w:rFonts w:ascii="宋体" w:eastAsia="宋体" w:hAnsi="宋体" w:cs="宋体"/>
                <w:sz w:val="24"/>
              </w:rPr>
              <w:t>8</w:t>
            </w:r>
            <w:r w:rsidRPr="00646171">
              <w:rPr>
                <w:rFonts w:ascii="宋体" w:eastAsia="宋体" w:hAnsi="宋体" w:cs="宋体" w:hint="eastAsia"/>
                <w:sz w:val="24"/>
              </w:rPr>
              <w:t>%</w:t>
            </w:r>
          </w:p>
        </w:tc>
        <w:tc>
          <w:tcPr>
            <w:tcW w:w="1553" w:type="dxa"/>
            <w:tcBorders>
              <w:top w:val="nil"/>
              <w:left w:val="nil"/>
              <w:bottom w:val="single" w:sz="4" w:space="0" w:color="auto"/>
              <w:right w:val="single" w:sz="4" w:space="0" w:color="auto"/>
            </w:tcBorders>
            <w:shd w:val="clear" w:color="auto" w:fill="auto"/>
            <w:noWrap/>
            <w:vAlign w:val="center"/>
          </w:tcPr>
          <w:p w:rsidR="002D0F6E" w:rsidRPr="00646171" w:rsidRDefault="002D0F6E" w:rsidP="00FB6103">
            <w:pPr>
              <w:widowControl/>
              <w:spacing w:line="440" w:lineRule="exact"/>
              <w:jc w:val="center"/>
              <w:rPr>
                <w:rFonts w:ascii="宋体" w:eastAsia="宋体" w:hAnsi="宋体" w:cs="宋体"/>
                <w:sz w:val="24"/>
              </w:rPr>
            </w:pPr>
            <w:r w:rsidRPr="00646171">
              <w:rPr>
                <w:rFonts w:ascii="宋体" w:eastAsia="宋体" w:hAnsi="宋体" w:cs="宋体"/>
                <w:sz w:val="24"/>
              </w:rPr>
              <w:t>10</w:t>
            </w:r>
            <w:r w:rsidRPr="00646171">
              <w:rPr>
                <w:rFonts w:ascii="宋体" w:eastAsia="宋体" w:hAnsi="宋体" w:cs="宋体" w:hint="eastAsia"/>
                <w:sz w:val="24"/>
              </w:rPr>
              <w:t>%</w:t>
            </w:r>
          </w:p>
        </w:tc>
        <w:tc>
          <w:tcPr>
            <w:tcW w:w="4996" w:type="dxa"/>
            <w:tcBorders>
              <w:top w:val="nil"/>
              <w:left w:val="nil"/>
              <w:bottom w:val="single" w:sz="4" w:space="0" w:color="auto"/>
              <w:right w:val="single" w:sz="4" w:space="0" w:color="auto"/>
            </w:tcBorders>
            <w:shd w:val="clear" w:color="auto" w:fill="auto"/>
            <w:vAlign w:val="center"/>
          </w:tcPr>
          <w:p w:rsidR="002D0F6E" w:rsidRPr="00646171" w:rsidRDefault="002D0F6E" w:rsidP="002D0F6E">
            <w:pPr>
              <w:widowControl/>
              <w:spacing w:line="440" w:lineRule="exact"/>
              <w:ind w:left="360"/>
              <w:rPr>
                <w:rFonts w:ascii="宋体" w:eastAsia="宋体" w:hAnsi="宋体" w:cs="宋体"/>
                <w:sz w:val="24"/>
              </w:rPr>
            </w:pPr>
            <w:r w:rsidRPr="00646171">
              <w:rPr>
                <w:rFonts w:ascii="宋体" w:eastAsia="宋体" w:hAnsi="宋体" w:cs="宋体" w:hint="eastAsia"/>
                <w:sz w:val="24"/>
              </w:rPr>
              <w:t>甲方根据盘点结果决定是否需要乙方对该店铺进行重盘</w:t>
            </w:r>
          </w:p>
        </w:tc>
      </w:tr>
    </w:tbl>
    <w:p w:rsidR="002D0F6E" w:rsidRPr="00646171" w:rsidRDefault="002D0F6E" w:rsidP="002D0F6E">
      <w:pPr>
        <w:spacing w:line="360" w:lineRule="auto"/>
        <w:ind w:leftChars="193" w:left="405"/>
        <w:rPr>
          <w:rFonts w:ascii="宋体" w:eastAsia="宋体" w:hAnsi="宋体" w:cs="宋体"/>
          <w:kern w:val="0"/>
          <w:sz w:val="24"/>
        </w:rPr>
      </w:pPr>
      <w:r w:rsidRPr="00646171">
        <w:rPr>
          <w:rFonts w:ascii="宋体" w:eastAsia="宋体" w:hAnsi="宋体" w:cs="宋体" w:hint="eastAsia"/>
          <w:kern w:val="0"/>
          <w:sz w:val="24"/>
        </w:rPr>
        <w:t>4.2最终验收：</w:t>
      </w:r>
    </w:p>
    <w:p w:rsidR="002D0F6E" w:rsidRPr="00646171" w:rsidRDefault="002D0F6E" w:rsidP="002D0F6E">
      <w:pPr>
        <w:spacing w:line="440" w:lineRule="exact"/>
        <w:ind w:leftChars="213" w:left="447"/>
        <w:rPr>
          <w:rFonts w:ascii="宋体" w:eastAsia="宋体" w:hAnsi="宋体" w:cs="宋体"/>
          <w:kern w:val="0"/>
          <w:sz w:val="24"/>
        </w:rPr>
      </w:pPr>
      <w:r w:rsidRPr="00646171">
        <w:rPr>
          <w:rFonts w:ascii="宋体" w:eastAsia="宋体" w:hAnsi="宋体" w:cs="宋体"/>
          <w:kern w:val="0"/>
          <w:sz w:val="24"/>
        </w:rPr>
        <w:t xml:space="preserve">4.2.1 </w:t>
      </w:r>
      <w:r w:rsidRPr="00646171">
        <w:rPr>
          <w:rFonts w:ascii="宋体" w:eastAsia="宋体" w:hAnsi="宋体" w:cs="宋体" w:hint="eastAsia"/>
          <w:kern w:val="0"/>
          <w:sz w:val="24"/>
        </w:rPr>
        <w:t>在乙方实地盘点作业结束后，甲方的监场人应迅速对乙方实施的实地盘点的对象商品（盘点有无遗漏）进行确认。同时，在甲方的监场人认为有必要时，甲方可以要求乙方对实地盘点的内容进行说明。</w:t>
      </w:r>
    </w:p>
    <w:p w:rsidR="002D0F6E" w:rsidRPr="00646171" w:rsidRDefault="002D0F6E" w:rsidP="002D0F6E">
      <w:pPr>
        <w:spacing w:line="440" w:lineRule="exact"/>
        <w:ind w:leftChars="213" w:left="447"/>
        <w:rPr>
          <w:rFonts w:ascii="宋体" w:eastAsia="宋体" w:hAnsi="宋体"/>
          <w:sz w:val="24"/>
        </w:rPr>
      </w:pPr>
      <w:r w:rsidRPr="00646171">
        <w:rPr>
          <w:rFonts w:ascii="宋体" w:eastAsia="宋体" w:hAnsi="宋体" w:cs="宋体" w:hint="eastAsia"/>
          <w:kern w:val="0"/>
          <w:sz w:val="24"/>
        </w:rPr>
        <w:t>4</w:t>
      </w:r>
      <w:r w:rsidRPr="00646171">
        <w:rPr>
          <w:rFonts w:ascii="宋体" w:eastAsia="宋体" w:hAnsi="宋体" w:cs="宋体"/>
          <w:kern w:val="0"/>
          <w:sz w:val="24"/>
        </w:rPr>
        <w:t xml:space="preserve">.2.2 </w:t>
      </w:r>
      <w:r w:rsidRPr="00646171">
        <w:rPr>
          <w:rFonts w:ascii="宋体" w:eastAsia="宋体" w:hAnsi="宋体" w:cs="宋体" w:hint="eastAsia"/>
          <w:kern w:val="0"/>
          <w:sz w:val="24"/>
        </w:rPr>
        <w:t>在甲方进行了实地盘点结束的确认后，乙方需在当天盘点结束后向甲方提出盘点结果报告并得到甲方的书面确认验收，甲方验收上述报告视作该店铺盘点服务的完成。同时，乙方需在门店填报的《盘点工作信息表》上对应栏予以签字确认。</w:t>
      </w:r>
    </w:p>
    <w:p w:rsidR="0069383F" w:rsidRPr="00646171" w:rsidRDefault="0069383F" w:rsidP="0035652C">
      <w:pPr>
        <w:tabs>
          <w:tab w:val="left" w:pos="223"/>
        </w:tabs>
        <w:spacing w:line="360" w:lineRule="auto"/>
        <w:ind w:firstLineChars="200" w:firstLine="480"/>
        <w:jc w:val="left"/>
        <w:rPr>
          <w:rFonts w:ascii="宋体" w:eastAsia="宋体" w:hAnsi="宋体" w:cs="宋体"/>
          <w:kern w:val="0"/>
          <w:sz w:val="24"/>
        </w:rPr>
      </w:pPr>
    </w:p>
    <w:p w:rsidR="00812941" w:rsidRPr="00646171" w:rsidRDefault="0035652C" w:rsidP="00EA02BA">
      <w:pPr>
        <w:tabs>
          <w:tab w:val="left" w:pos="223"/>
        </w:tabs>
        <w:spacing w:line="360" w:lineRule="auto"/>
        <w:jc w:val="left"/>
        <w:rPr>
          <w:rFonts w:ascii="宋体" w:eastAsia="宋体" w:hAnsi="宋体" w:cs="宋体"/>
          <w:b/>
          <w:kern w:val="0"/>
          <w:sz w:val="24"/>
        </w:rPr>
      </w:pPr>
      <w:r w:rsidRPr="00646171">
        <w:rPr>
          <w:rFonts w:ascii="宋体" w:eastAsia="宋体" w:hAnsi="宋体" w:cs="宋体"/>
          <w:b/>
          <w:kern w:val="0"/>
          <w:sz w:val="24"/>
        </w:rPr>
        <w:t>5</w:t>
      </w:r>
      <w:r w:rsidR="00812941" w:rsidRPr="00646171">
        <w:rPr>
          <w:rFonts w:ascii="宋体" w:eastAsia="宋体" w:hAnsi="宋体" w:cs="宋体" w:hint="eastAsia"/>
          <w:b/>
          <w:kern w:val="0"/>
          <w:sz w:val="24"/>
        </w:rPr>
        <w:t>.付款方式</w:t>
      </w:r>
      <w:r w:rsidRPr="00646171">
        <w:rPr>
          <w:rFonts w:ascii="宋体" w:eastAsia="宋体" w:hAnsi="宋体" w:cs="宋体" w:hint="eastAsia"/>
          <w:b/>
          <w:kern w:val="0"/>
          <w:sz w:val="24"/>
        </w:rPr>
        <w:t>及履约保证金</w:t>
      </w:r>
    </w:p>
    <w:p w:rsidR="00812941" w:rsidRPr="00646171" w:rsidRDefault="00812941" w:rsidP="00812941">
      <w:pPr>
        <w:spacing w:line="360" w:lineRule="auto"/>
        <w:ind w:firstLine="480"/>
        <w:rPr>
          <w:rFonts w:ascii="宋体" w:eastAsia="宋体" w:hAnsi="宋体" w:cs="宋体"/>
          <w:kern w:val="0"/>
          <w:sz w:val="24"/>
        </w:rPr>
      </w:pPr>
      <w:r w:rsidRPr="00646171">
        <w:rPr>
          <w:rFonts w:ascii="宋体" w:eastAsia="宋体" w:hAnsi="宋体" w:cs="宋体" w:hint="eastAsia"/>
          <w:kern w:val="0"/>
          <w:sz w:val="24"/>
        </w:rPr>
        <w:lastRenderedPageBreak/>
        <w:t xml:space="preserve">5.1单店盘点完成后，经甲方验收合格后支付该单店服务款项的 </w:t>
      </w:r>
      <w:r w:rsidRPr="00646171">
        <w:rPr>
          <w:rFonts w:ascii="宋体" w:eastAsia="宋体" w:hAnsi="宋体" w:cs="宋体"/>
          <w:kern w:val="0"/>
          <w:sz w:val="24"/>
          <w:u w:val="single"/>
        </w:rPr>
        <w:t>100</w:t>
      </w:r>
      <w:r w:rsidRPr="00646171">
        <w:rPr>
          <w:rFonts w:ascii="宋体" w:eastAsia="宋体" w:hAnsi="宋体" w:cs="宋体" w:hint="eastAsia"/>
          <w:kern w:val="0"/>
          <w:sz w:val="24"/>
        </w:rPr>
        <w:t>%，甲方每次付款前乙方均须先提供同等金额的合格有效的增值税专用发票，否则甲方有权拒绝付款且不构成违约。</w:t>
      </w:r>
    </w:p>
    <w:p w:rsidR="00812941" w:rsidRPr="00646171" w:rsidRDefault="00812941" w:rsidP="00812941">
      <w:pPr>
        <w:spacing w:line="360" w:lineRule="auto"/>
        <w:ind w:left="542" w:hangingChars="225" w:hanging="542"/>
        <w:rPr>
          <w:rFonts w:ascii="宋体" w:eastAsia="宋体" w:hAnsi="宋体" w:cs="宋体"/>
          <w:b/>
          <w:kern w:val="0"/>
          <w:sz w:val="24"/>
        </w:rPr>
      </w:pPr>
      <w:r w:rsidRPr="00646171">
        <w:rPr>
          <w:rFonts w:ascii="宋体" w:eastAsia="宋体" w:hAnsi="宋体" w:cs="宋体" w:hint="eastAsia"/>
          <w:b/>
          <w:kern w:val="0"/>
          <w:sz w:val="24"/>
        </w:rPr>
        <w:t xml:space="preserve">    甲方开票信息：</w:t>
      </w:r>
    </w:p>
    <w:p w:rsidR="00812941" w:rsidRPr="00646171" w:rsidRDefault="00812941" w:rsidP="00812941">
      <w:pPr>
        <w:autoSpaceDE w:val="0"/>
        <w:autoSpaceDN w:val="0"/>
        <w:spacing w:line="360" w:lineRule="auto"/>
        <w:ind w:firstLineChars="200" w:firstLine="480"/>
        <w:rPr>
          <w:rFonts w:ascii="宋体" w:eastAsia="宋体" w:hAnsi="宋体" w:cs="宋体"/>
          <w:kern w:val="0"/>
          <w:sz w:val="24"/>
          <w:u w:val="single"/>
        </w:rPr>
      </w:pPr>
      <w:r w:rsidRPr="00646171">
        <w:rPr>
          <w:rFonts w:ascii="宋体" w:eastAsia="宋体" w:hAnsi="宋体" w:cs="宋体" w:hint="eastAsia"/>
          <w:kern w:val="0"/>
          <w:sz w:val="24"/>
        </w:rPr>
        <w:t xml:space="preserve">账号名称：    </w:t>
      </w:r>
      <w:r w:rsidRPr="00646171">
        <w:rPr>
          <w:rFonts w:ascii="宋体" w:eastAsia="宋体" w:hAnsi="宋体" w:cs="宋体" w:hint="eastAsia"/>
          <w:kern w:val="0"/>
          <w:sz w:val="24"/>
          <w:u w:val="single"/>
        </w:rPr>
        <w:t>安徽百大合家福连锁超市股份有限公司</w:t>
      </w:r>
    </w:p>
    <w:p w:rsidR="00812941" w:rsidRPr="00646171" w:rsidRDefault="00812941" w:rsidP="00812941">
      <w:pPr>
        <w:autoSpaceDE w:val="0"/>
        <w:autoSpaceDN w:val="0"/>
        <w:spacing w:line="360" w:lineRule="auto"/>
        <w:ind w:firstLineChars="200" w:firstLine="480"/>
        <w:rPr>
          <w:rFonts w:ascii="宋体" w:eastAsia="宋体" w:hAnsi="宋体" w:cs="宋体"/>
          <w:kern w:val="0"/>
          <w:sz w:val="24"/>
          <w:u w:val="single"/>
        </w:rPr>
      </w:pPr>
      <w:r w:rsidRPr="00646171">
        <w:rPr>
          <w:rFonts w:ascii="宋体" w:eastAsia="宋体" w:hAnsi="宋体" w:cs="宋体" w:hint="eastAsia"/>
          <w:kern w:val="0"/>
          <w:sz w:val="24"/>
        </w:rPr>
        <w:t>纳税人识别号：</w:t>
      </w:r>
      <w:r w:rsidRPr="00646171">
        <w:rPr>
          <w:rFonts w:ascii="宋体" w:eastAsia="宋体" w:hAnsi="宋体" w:cs="宋体" w:hint="eastAsia"/>
          <w:kern w:val="0"/>
          <w:sz w:val="24"/>
          <w:u w:val="single"/>
        </w:rPr>
        <w:t>9134010071995274XQ</w:t>
      </w:r>
    </w:p>
    <w:p w:rsidR="00812941" w:rsidRPr="00646171" w:rsidRDefault="00812941" w:rsidP="00812941">
      <w:pPr>
        <w:autoSpaceDE w:val="0"/>
        <w:autoSpaceDN w:val="0"/>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 xml:space="preserve">地址、电话：  </w:t>
      </w:r>
      <w:r w:rsidRPr="00646171">
        <w:rPr>
          <w:rFonts w:ascii="宋体" w:eastAsia="宋体" w:hAnsi="宋体" w:cs="宋体" w:hint="eastAsia"/>
          <w:kern w:val="0"/>
          <w:sz w:val="24"/>
          <w:u w:val="single"/>
        </w:rPr>
        <w:t>合肥市沿河路118号  0551-65616767</w:t>
      </w:r>
    </w:p>
    <w:p w:rsidR="00812941" w:rsidRPr="00646171" w:rsidRDefault="00812941" w:rsidP="00812941">
      <w:pPr>
        <w:autoSpaceDE w:val="0"/>
        <w:autoSpaceDN w:val="0"/>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开户行及账号：</w:t>
      </w:r>
      <w:r w:rsidRPr="00646171">
        <w:rPr>
          <w:rFonts w:ascii="宋体" w:eastAsia="宋体" w:hAnsi="宋体" w:cs="宋体" w:hint="eastAsia"/>
          <w:kern w:val="0"/>
          <w:sz w:val="24"/>
          <w:u w:val="single"/>
        </w:rPr>
        <w:t>招商银行合肥分行营业部 551902102010802</w:t>
      </w:r>
    </w:p>
    <w:p w:rsidR="00EA02BA" w:rsidRPr="00646171" w:rsidRDefault="00812941" w:rsidP="00EA02BA">
      <w:pPr>
        <w:spacing w:line="360" w:lineRule="auto"/>
        <w:ind w:left="542" w:hangingChars="225" w:hanging="542"/>
        <w:rPr>
          <w:rFonts w:ascii="宋体" w:eastAsia="宋体" w:hAnsi="宋体" w:cs="宋体"/>
          <w:b/>
          <w:kern w:val="0"/>
          <w:sz w:val="24"/>
        </w:rPr>
      </w:pPr>
      <w:r w:rsidRPr="00646171">
        <w:rPr>
          <w:rFonts w:ascii="宋体" w:eastAsia="宋体" w:hAnsi="宋体" w:cs="宋体" w:hint="eastAsia"/>
          <w:b/>
          <w:kern w:val="0"/>
          <w:sz w:val="24"/>
        </w:rPr>
        <w:t xml:space="preserve">    </w:t>
      </w:r>
      <w:r w:rsidRPr="00646171">
        <w:rPr>
          <w:rFonts w:ascii="宋体" w:eastAsia="宋体" w:hAnsi="宋体" w:cs="宋体" w:hint="eastAsia"/>
          <w:kern w:val="0"/>
          <w:sz w:val="24"/>
        </w:rPr>
        <w:t>5.2</w:t>
      </w:r>
      <w:r w:rsidRPr="00646171">
        <w:rPr>
          <w:rFonts w:ascii="宋体" w:eastAsia="宋体" w:hAnsi="宋体" w:cs="宋体" w:hint="eastAsia"/>
          <w:b/>
          <w:kern w:val="0"/>
          <w:sz w:val="24"/>
        </w:rPr>
        <w:t>履约保证金</w:t>
      </w:r>
    </w:p>
    <w:p w:rsidR="00812941" w:rsidRPr="00646171" w:rsidRDefault="00812941" w:rsidP="00EA02BA">
      <w:pPr>
        <w:spacing w:line="360" w:lineRule="auto"/>
        <w:ind w:leftChars="200" w:left="420" w:firstLineChars="200" w:firstLine="480"/>
        <w:rPr>
          <w:rFonts w:ascii="宋体" w:eastAsia="宋体" w:hAnsi="宋体" w:cs="宋体"/>
          <w:b/>
          <w:kern w:val="0"/>
          <w:sz w:val="24"/>
        </w:rPr>
      </w:pPr>
      <w:r w:rsidRPr="00646171">
        <w:rPr>
          <w:rFonts w:ascii="宋体" w:eastAsia="宋体" w:hAnsi="宋体" w:cs="宋体" w:hint="eastAsia"/>
          <w:kern w:val="0"/>
          <w:sz w:val="24"/>
        </w:rPr>
        <w:t>乙方应于签订合同前内向甲方递交履约保证金，履约保证金为</w:t>
      </w:r>
      <w:r w:rsidRPr="00646171">
        <w:rPr>
          <w:rFonts w:ascii="宋体" w:eastAsia="宋体" w:hAnsi="宋体" w:cs="宋体" w:hint="eastAsia"/>
          <w:b/>
          <w:bCs/>
          <w:kern w:val="0"/>
          <w:sz w:val="24"/>
        </w:rPr>
        <w:t>人民币：</w:t>
      </w:r>
      <w:r w:rsidRPr="00646171">
        <w:rPr>
          <w:rFonts w:ascii="宋体" w:eastAsia="宋体" w:hAnsi="宋体" w:cs="宋体" w:hint="eastAsia"/>
          <w:b/>
          <w:bCs/>
          <w:kern w:val="0"/>
          <w:sz w:val="24"/>
          <w:u w:val="single"/>
        </w:rPr>
        <w:t xml:space="preserve"> 伍仟 </w:t>
      </w:r>
      <w:r w:rsidRPr="00646171">
        <w:rPr>
          <w:rFonts w:ascii="宋体" w:eastAsia="宋体" w:hAnsi="宋体" w:cs="宋体" w:hint="eastAsia"/>
          <w:b/>
          <w:bCs/>
          <w:kern w:val="0"/>
          <w:sz w:val="24"/>
        </w:rPr>
        <w:t>元</w:t>
      </w:r>
      <w:r w:rsidRPr="00646171">
        <w:rPr>
          <w:rFonts w:ascii="宋体" w:eastAsia="宋体" w:hAnsi="宋体" w:cs="宋体" w:hint="eastAsia"/>
          <w:kern w:val="0"/>
          <w:sz w:val="24"/>
        </w:rPr>
        <w:t>；待本项目采购终止且乙方无任何违约行为后返还。</w:t>
      </w:r>
    </w:p>
    <w:p w:rsidR="00812941" w:rsidRPr="00646171" w:rsidRDefault="00812941" w:rsidP="00812941">
      <w:pPr>
        <w:spacing w:line="360" w:lineRule="auto"/>
        <w:ind w:left="542" w:hangingChars="225" w:hanging="542"/>
        <w:rPr>
          <w:rFonts w:ascii="宋体" w:eastAsia="宋体" w:hAnsi="宋体" w:cs="宋体"/>
          <w:kern w:val="0"/>
          <w:sz w:val="24"/>
          <w:lang w:val="zh-CN"/>
        </w:rPr>
      </w:pPr>
      <w:r w:rsidRPr="00646171">
        <w:rPr>
          <w:rFonts w:ascii="宋体" w:eastAsia="宋体" w:hAnsi="宋体" w:cs="宋体" w:hint="eastAsia"/>
          <w:b/>
          <w:kern w:val="0"/>
          <w:sz w:val="24"/>
        </w:rPr>
        <w:t xml:space="preserve">    保证金账户信息：</w:t>
      </w:r>
    </w:p>
    <w:p w:rsidR="00812941" w:rsidRPr="00646171" w:rsidRDefault="00812941" w:rsidP="00812941">
      <w:pPr>
        <w:topLinePunct/>
        <w:adjustRightInd w:val="0"/>
        <w:snapToGrid w:val="0"/>
        <w:spacing w:line="360" w:lineRule="auto"/>
        <w:ind w:firstLineChars="200" w:firstLine="480"/>
        <w:jc w:val="left"/>
        <w:rPr>
          <w:rFonts w:ascii="宋体" w:eastAsia="宋体" w:hAnsi="宋体" w:cs="宋体"/>
          <w:kern w:val="0"/>
          <w:sz w:val="24"/>
          <w:u w:val="single"/>
        </w:rPr>
      </w:pPr>
      <w:r w:rsidRPr="00646171">
        <w:rPr>
          <w:rFonts w:ascii="宋体" w:eastAsia="宋体" w:hAnsi="宋体" w:cs="宋体" w:hint="eastAsia"/>
          <w:kern w:val="0"/>
          <w:sz w:val="24"/>
        </w:rPr>
        <w:t>名称：</w:t>
      </w:r>
      <w:r w:rsidRPr="00646171">
        <w:rPr>
          <w:rFonts w:ascii="宋体" w:eastAsia="宋体" w:hAnsi="宋体" w:cs="宋体" w:hint="eastAsia"/>
          <w:kern w:val="0"/>
          <w:sz w:val="24"/>
          <w:u w:val="single"/>
        </w:rPr>
        <w:t>安徽百大合家福连锁超市股份有限公司</w:t>
      </w:r>
    </w:p>
    <w:p w:rsidR="0081231B" w:rsidRDefault="00812941" w:rsidP="0081231B">
      <w:pPr>
        <w:topLinePunct/>
        <w:adjustRightInd w:val="0"/>
        <w:snapToGrid w:val="0"/>
        <w:spacing w:line="360" w:lineRule="auto"/>
        <w:ind w:firstLineChars="200" w:firstLine="480"/>
        <w:jc w:val="left"/>
        <w:rPr>
          <w:rFonts w:ascii="宋体" w:eastAsia="宋体" w:hAnsi="宋体" w:cs="宋体"/>
          <w:kern w:val="0"/>
          <w:sz w:val="24"/>
          <w:u w:val="single"/>
        </w:rPr>
      </w:pPr>
      <w:r w:rsidRPr="00646171">
        <w:rPr>
          <w:rFonts w:ascii="宋体" w:eastAsia="宋体" w:hAnsi="宋体" w:cs="宋体" w:hint="eastAsia"/>
          <w:kern w:val="0"/>
          <w:sz w:val="24"/>
        </w:rPr>
        <w:t>开户行：</w:t>
      </w:r>
      <w:r w:rsidRPr="00646171">
        <w:rPr>
          <w:rFonts w:ascii="宋体" w:eastAsia="宋体" w:hAnsi="宋体" w:cs="宋体" w:hint="eastAsia"/>
          <w:kern w:val="0"/>
          <w:sz w:val="24"/>
          <w:u w:val="single"/>
        </w:rPr>
        <w:t>招商银行合肥分行卫岗支行</w:t>
      </w:r>
    </w:p>
    <w:p w:rsidR="00812941" w:rsidRPr="00646171" w:rsidRDefault="00812941" w:rsidP="0081231B">
      <w:pPr>
        <w:topLinePunct/>
        <w:adjustRightInd w:val="0"/>
        <w:snapToGrid w:val="0"/>
        <w:spacing w:line="360" w:lineRule="auto"/>
        <w:ind w:firstLineChars="200" w:firstLine="480"/>
        <w:jc w:val="left"/>
        <w:rPr>
          <w:rFonts w:ascii="宋体" w:eastAsia="宋体" w:hAnsi="宋体" w:cs="宋体"/>
          <w:kern w:val="0"/>
          <w:sz w:val="24"/>
        </w:rPr>
      </w:pPr>
      <w:r w:rsidRPr="00646171">
        <w:rPr>
          <w:rFonts w:ascii="宋体" w:eastAsia="宋体" w:hAnsi="宋体" w:cs="宋体" w:hint="eastAsia"/>
          <w:kern w:val="0"/>
          <w:sz w:val="24"/>
        </w:rPr>
        <w:t>账号：</w:t>
      </w:r>
      <w:r w:rsidRPr="00646171">
        <w:rPr>
          <w:rFonts w:ascii="宋体" w:eastAsia="宋体" w:hAnsi="宋体" w:cs="宋体" w:hint="eastAsia"/>
          <w:kern w:val="0"/>
          <w:sz w:val="24"/>
          <w:u w:val="single"/>
        </w:rPr>
        <w:t>551902102010708</w:t>
      </w:r>
      <w:r w:rsidRPr="00646171">
        <w:rPr>
          <w:rFonts w:ascii="宋体" w:eastAsia="宋体" w:hAnsi="宋体" w:cs="宋体" w:hint="eastAsia"/>
          <w:b/>
          <w:kern w:val="0"/>
          <w:sz w:val="24"/>
          <w:u w:val="single"/>
        </w:rPr>
        <w:t>（注明“合家福第三方盘点服务履约保证金”）</w:t>
      </w:r>
    </w:p>
    <w:p w:rsidR="004308BE" w:rsidRPr="00646171" w:rsidRDefault="004308BE" w:rsidP="004308BE">
      <w:pPr>
        <w:spacing w:line="360" w:lineRule="auto"/>
        <w:ind w:firstLineChars="200" w:firstLine="482"/>
        <w:outlineLvl w:val="0"/>
        <w:rPr>
          <w:rFonts w:ascii="宋体" w:eastAsia="宋体" w:hAnsi="宋体" w:cs="宋体"/>
          <w:b/>
          <w:kern w:val="0"/>
          <w:sz w:val="24"/>
        </w:rPr>
      </w:pPr>
      <w:r w:rsidRPr="00646171">
        <w:rPr>
          <w:rFonts w:ascii="宋体" w:eastAsia="宋体" w:hAnsi="宋体" w:cs="宋体" w:hint="eastAsia"/>
          <w:b/>
          <w:kern w:val="0"/>
          <w:sz w:val="24"/>
        </w:rPr>
        <w:t>6.不可抗力</w:t>
      </w:r>
    </w:p>
    <w:p w:rsidR="004308BE" w:rsidRPr="00646171" w:rsidRDefault="004308BE" w:rsidP="004308BE">
      <w:pPr>
        <w:spacing w:line="360" w:lineRule="auto"/>
        <w:rPr>
          <w:rFonts w:ascii="宋体" w:eastAsia="宋体" w:hAnsi="宋体" w:cs="宋体"/>
          <w:kern w:val="0"/>
          <w:sz w:val="24"/>
        </w:rPr>
      </w:pPr>
      <w:r w:rsidRPr="00646171">
        <w:rPr>
          <w:rFonts w:ascii="宋体" w:eastAsia="宋体" w:hAnsi="宋体" w:cs="宋体" w:hint="eastAsia"/>
          <w:kern w:val="0"/>
          <w:sz w:val="24"/>
        </w:rPr>
        <w:t xml:space="preserve">    6.1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4308BE" w:rsidRPr="00646171" w:rsidRDefault="004308BE" w:rsidP="004308BE">
      <w:pPr>
        <w:spacing w:line="360" w:lineRule="auto"/>
        <w:rPr>
          <w:rFonts w:ascii="宋体" w:eastAsia="宋体" w:hAnsi="宋体" w:cs="宋体"/>
          <w:kern w:val="0"/>
          <w:sz w:val="24"/>
        </w:rPr>
      </w:pPr>
      <w:r w:rsidRPr="00646171">
        <w:rPr>
          <w:rFonts w:ascii="宋体" w:eastAsia="宋体" w:hAnsi="宋体" w:cs="宋体" w:hint="eastAsia"/>
          <w:kern w:val="0"/>
          <w:sz w:val="24"/>
        </w:rPr>
        <w:t xml:space="preserve">    6.2受不可抗力事件影响的一方当事人对于不可抗力事件导致的合同义务的延迟履行或不能履行，不承担任何责任。但该方当事人应在3日内以书面的方式将不可抗力事件结束或消除的情况通知另一方当事人。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4308BE" w:rsidRPr="00646171" w:rsidRDefault="004308BE" w:rsidP="004308BE">
      <w:pPr>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6.3 双方当事人应在不可抗力事件结束或其影响消除后3日内继续履行其合同义务，合同期限也相应延长。如果不可抗力事件的影响持续超过30日，任何一方当事人均有权解除合同。</w:t>
      </w:r>
    </w:p>
    <w:p w:rsidR="004308BE" w:rsidRPr="00646171" w:rsidRDefault="004308BE" w:rsidP="004308BE">
      <w:pPr>
        <w:spacing w:line="360" w:lineRule="auto"/>
        <w:outlineLvl w:val="0"/>
        <w:rPr>
          <w:rFonts w:ascii="宋体" w:eastAsia="宋体" w:hAnsi="宋体" w:cs="宋体"/>
          <w:b/>
          <w:kern w:val="0"/>
          <w:sz w:val="24"/>
        </w:rPr>
      </w:pPr>
      <w:r w:rsidRPr="00646171">
        <w:rPr>
          <w:rFonts w:ascii="宋体" w:eastAsia="宋体" w:hAnsi="宋体" w:cs="宋体" w:hint="eastAsia"/>
          <w:b/>
          <w:kern w:val="0"/>
          <w:sz w:val="24"/>
        </w:rPr>
        <w:t xml:space="preserve">    7.违约责任</w:t>
      </w:r>
    </w:p>
    <w:p w:rsidR="002D0F6E" w:rsidRPr="00646171" w:rsidRDefault="002D0F6E" w:rsidP="002D0F6E">
      <w:pPr>
        <w:spacing w:line="360" w:lineRule="auto"/>
        <w:ind w:firstLine="480"/>
        <w:rPr>
          <w:rFonts w:ascii="宋体" w:eastAsia="宋体" w:hAnsi="宋体" w:cs="宋体"/>
          <w:b/>
          <w:kern w:val="0"/>
          <w:sz w:val="24"/>
        </w:rPr>
      </w:pPr>
      <w:r w:rsidRPr="00646171">
        <w:rPr>
          <w:rFonts w:ascii="宋体" w:eastAsia="宋体" w:hAnsi="宋体" w:cs="宋体" w:hint="eastAsia"/>
          <w:kern w:val="0"/>
          <w:sz w:val="24"/>
        </w:rPr>
        <w:t>7.1乙方逾期盘点或盘点结束延迟的，应按合同总价每日千分之一的标准向甲方支付违约金；逾期超过5日的，甲方有权解除合同，同时乙方应按合同总价的</w:t>
      </w:r>
      <w:r w:rsidRPr="00646171">
        <w:rPr>
          <w:rFonts w:ascii="宋体" w:eastAsia="宋体" w:hAnsi="宋体" w:cs="宋体" w:hint="eastAsia"/>
          <w:kern w:val="0"/>
          <w:sz w:val="24"/>
          <w:u w:val="single"/>
        </w:rPr>
        <w:t>20%</w:t>
      </w:r>
      <w:r w:rsidRPr="00646171">
        <w:rPr>
          <w:rFonts w:ascii="宋体" w:eastAsia="宋体" w:hAnsi="宋体" w:cs="宋体" w:hint="eastAsia"/>
          <w:kern w:val="0"/>
          <w:sz w:val="24"/>
        </w:rPr>
        <w:t>向甲方支付违约金，给甲方造成损失的，还应赔偿因此给甲方造成的全部损失。</w:t>
      </w:r>
    </w:p>
    <w:p w:rsidR="002D0F6E" w:rsidRPr="00646171" w:rsidRDefault="002D0F6E" w:rsidP="002D0F6E">
      <w:pPr>
        <w:spacing w:line="360" w:lineRule="auto"/>
        <w:ind w:firstLine="480"/>
        <w:rPr>
          <w:rFonts w:ascii="宋体" w:eastAsia="宋体" w:hAnsi="宋体" w:cs="宋体"/>
          <w:kern w:val="0"/>
          <w:sz w:val="24"/>
        </w:rPr>
      </w:pPr>
      <w:r w:rsidRPr="00646171">
        <w:rPr>
          <w:rFonts w:ascii="宋体" w:eastAsia="宋体" w:hAnsi="宋体" w:cs="宋体" w:hint="eastAsia"/>
          <w:kern w:val="0"/>
          <w:sz w:val="24"/>
        </w:rPr>
        <w:lastRenderedPageBreak/>
        <w:t>7.2乙方的盘点结果不符合甲方招标要求及国家相关质量标准的，应在约定的期限内及时重新盘点或更正。未重盘或逾期更正的，自交付期限届满的次日起按合同总价款千分之一每日的标准向甲方支付违约金。逾期超过5日的，甲方有权解除合同，同时乙方应按合同总价的</w:t>
      </w:r>
      <w:r w:rsidRPr="00646171">
        <w:rPr>
          <w:rFonts w:ascii="宋体" w:eastAsia="宋体" w:hAnsi="宋体" w:cs="宋体" w:hint="eastAsia"/>
          <w:kern w:val="0"/>
          <w:sz w:val="24"/>
          <w:u w:val="single"/>
        </w:rPr>
        <w:t>20 %</w:t>
      </w:r>
      <w:r w:rsidRPr="00646171">
        <w:rPr>
          <w:rFonts w:ascii="宋体" w:eastAsia="宋体" w:hAnsi="宋体" w:cs="宋体" w:hint="eastAsia"/>
          <w:kern w:val="0"/>
          <w:sz w:val="24"/>
        </w:rPr>
        <w:t>向甲方支付违约金，给甲方造成损失的，还应赔偿因此给甲方造成的全部损失。</w:t>
      </w:r>
    </w:p>
    <w:p w:rsidR="002D0F6E" w:rsidRPr="00646171" w:rsidRDefault="002D0F6E" w:rsidP="002D0F6E">
      <w:pPr>
        <w:spacing w:line="360" w:lineRule="auto"/>
        <w:ind w:firstLine="480"/>
        <w:rPr>
          <w:rFonts w:ascii="宋体" w:eastAsia="宋体" w:hAnsi="宋体" w:cs="宋体"/>
          <w:kern w:val="0"/>
          <w:sz w:val="24"/>
        </w:rPr>
      </w:pPr>
      <w:r w:rsidRPr="00646171">
        <w:rPr>
          <w:rFonts w:ascii="宋体" w:eastAsia="宋体" w:hAnsi="宋体" w:cs="宋体" w:hint="eastAsia"/>
          <w:kern w:val="0"/>
          <w:sz w:val="24"/>
        </w:rPr>
        <w:t>7.3若因</w:t>
      </w:r>
      <w:r w:rsidRPr="00646171">
        <w:rPr>
          <w:rFonts w:ascii="宋体" w:eastAsia="宋体" w:hAnsi="宋体" w:cs="宋体" w:hint="eastAsia"/>
          <w:bCs/>
          <w:kern w:val="0"/>
          <w:sz w:val="24"/>
        </w:rPr>
        <w:t>盘点</w:t>
      </w:r>
      <w:r w:rsidRPr="00646171">
        <w:rPr>
          <w:rFonts w:ascii="宋体" w:eastAsia="宋体" w:hAnsi="宋体" w:cs="宋体" w:hint="eastAsia"/>
          <w:kern w:val="0"/>
          <w:sz w:val="24"/>
        </w:rPr>
        <w:t>出现质量问题，造成甲方其他相关可得利益损失的，乙方还应赔偿因此给甲方造成的全部损失，同时甲方有权视情节追究乙方相关法律责任。</w:t>
      </w:r>
    </w:p>
    <w:p w:rsidR="002D0F6E" w:rsidRPr="00646171" w:rsidRDefault="002D0F6E" w:rsidP="002D0F6E">
      <w:pPr>
        <w:spacing w:line="360" w:lineRule="auto"/>
        <w:ind w:firstLineChars="192" w:firstLine="461"/>
        <w:rPr>
          <w:rFonts w:ascii="宋体" w:eastAsia="宋体" w:hAnsi="宋体" w:cs="宋体"/>
          <w:kern w:val="0"/>
          <w:sz w:val="24"/>
        </w:rPr>
      </w:pPr>
      <w:r w:rsidRPr="00646171">
        <w:rPr>
          <w:rFonts w:ascii="宋体" w:eastAsia="宋体" w:hAnsi="宋体" w:cs="宋体" w:hint="eastAsia"/>
          <w:kern w:val="0"/>
          <w:sz w:val="24"/>
        </w:rPr>
        <w:t>7.</w:t>
      </w:r>
      <w:r w:rsidRPr="00646171">
        <w:rPr>
          <w:rFonts w:ascii="宋体" w:eastAsia="宋体" w:hAnsi="宋体" w:cs="宋体"/>
          <w:kern w:val="0"/>
          <w:sz w:val="24"/>
        </w:rPr>
        <w:t>4</w:t>
      </w:r>
      <w:r w:rsidRPr="00646171">
        <w:rPr>
          <w:rFonts w:ascii="宋体" w:eastAsia="宋体" w:hAnsi="宋体" w:cs="宋体" w:hint="eastAsia"/>
          <w:kern w:val="0"/>
          <w:sz w:val="24"/>
        </w:rPr>
        <w:t>甲方有权从乙方履约保证金或应付货款中扣除乙方应承担的违约金、赔偿金等，若乙方履约保证金部分或全部被扣，则乙方应及时补足，否则甲方有权暂停结算；若无违约事项，则履约保证金在合同采购终止后全部退还。</w:t>
      </w:r>
    </w:p>
    <w:p w:rsidR="004308BE" w:rsidRPr="00646171" w:rsidRDefault="004308BE" w:rsidP="004308BE">
      <w:pPr>
        <w:spacing w:line="360" w:lineRule="auto"/>
        <w:ind w:left="600" w:hanging="600"/>
        <w:outlineLvl w:val="0"/>
        <w:rPr>
          <w:rFonts w:ascii="宋体" w:eastAsia="宋体" w:hAnsi="宋体" w:cs="宋体"/>
          <w:kern w:val="0"/>
          <w:sz w:val="24"/>
        </w:rPr>
      </w:pPr>
      <w:r w:rsidRPr="00646171">
        <w:rPr>
          <w:rFonts w:ascii="宋体" w:eastAsia="宋体" w:hAnsi="宋体" w:cs="宋体" w:hint="eastAsia"/>
          <w:b/>
          <w:kern w:val="0"/>
          <w:sz w:val="24"/>
        </w:rPr>
        <w:t xml:space="preserve">    8.争议解决</w:t>
      </w:r>
    </w:p>
    <w:p w:rsidR="004308BE" w:rsidRPr="00646171" w:rsidRDefault="004308BE" w:rsidP="004308BE">
      <w:pPr>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本合同履行中如发生争议，双方友好协商解决；协商解决不成，可向甲方所在地人民法院起诉。</w:t>
      </w:r>
    </w:p>
    <w:p w:rsidR="004308BE" w:rsidRPr="00646171" w:rsidRDefault="004308BE" w:rsidP="004308BE">
      <w:pPr>
        <w:spacing w:line="360" w:lineRule="auto"/>
        <w:outlineLvl w:val="0"/>
        <w:rPr>
          <w:rFonts w:ascii="宋体" w:eastAsia="宋体" w:hAnsi="宋体" w:cs="宋体"/>
          <w:b/>
          <w:kern w:val="0"/>
          <w:sz w:val="24"/>
        </w:rPr>
      </w:pPr>
      <w:r w:rsidRPr="00646171">
        <w:rPr>
          <w:rFonts w:ascii="宋体" w:eastAsia="宋体" w:hAnsi="宋体" w:cs="宋体" w:hint="eastAsia"/>
          <w:b/>
          <w:kern w:val="0"/>
          <w:sz w:val="24"/>
        </w:rPr>
        <w:t xml:space="preserve">    9.其他约定</w:t>
      </w:r>
    </w:p>
    <w:p w:rsidR="004308BE" w:rsidRPr="00646171" w:rsidRDefault="004308BE" w:rsidP="004308BE">
      <w:pPr>
        <w:spacing w:line="360" w:lineRule="auto"/>
        <w:ind w:firstLineChars="200" w:firstLine="480"/>
        <w:rPr>
          <w:rFonts w:ascii="宋体" w:eastAsia="宋体" w:hAnsi="宋体" w:cs="宋体"/>
          <w:kern w:val="0"/>
          <w:sz w:val="24"/>
        </w:rPr>
      </w:pPr>
      <w:r w:rsidRPr="00646171">
        <w:rPr>
          <w:rFonts w:ascii="宋体" w:eastAsia="宋体" w:hAnsi="宋体" w:cs="宋体" w:hint="eastAsia"/>
          <w:kern w:val="0"/>
          <w:sz w:val="24"/>
        </w:rPr>
        <w:t>9.1.本合同依据“</w:t>
      </w:r>
      <w:r w:rsidRPr="00646171">
        <w:rPr>
          <w:rFonts w:ascii="宋体" w:eastAsia="宋体" w:hAnsi="宋体" w:cs="宋体" w:hint="eastAsia"/>
          <w:b/>
          <w:bCs/>
          <w:kern w:val="0"/>
          <w:sz w:val="24"/>
          <w:u w:val="single"/>
        </w:rPr>
        <w:t>百大合家福公司第三方盘点服务</w:t>
      </w:r>
      <w:r w:rsidRPr="00646171">
        <w:rPr>
          <w:rFonts w:ascii="宋体" w:eastAsia="宋体" w:hAnsi="宋体" w:cs="宋体" w:hint="eastAsia"/>
          <w:kern w:val="0"/>
          <w:sz w:val="24"/>
        </w:rPr>
        <w:t>”（项目编号：</w:t>
      </w:r>
      <w:r w:rsidR="0081231B" w:rsidRPr="0081231B">
        <w:rPr>
          <w:rFonts w:ascii="宋体" w:eastAsia="宋体" w:hAnsi="宋体" w:cs="宋体"/>
          <w:kern w:val="0"/>
          <w:sz w:val="24"/>
        </w:rPr>
        <w:t>2024BDJTFW00011</w:t>
      </w:r>
      <w:r w:rsidRPr="00646171">
        <w:rPr>
          <w:rFonts w:ascii="宋体" w:eastAsia="宋体" w:hAnsi="宋体" w:cs="宋体" w:hint="eastAsia"/>
          <w:kern w:val="0"/>
          <w:sz w:val="24"/>
        </w:rPr>
        <w:t>）项目而定，所涉该项目的招标文件及有关附件是本合同不可分割的组成部分，与本合同具有同等法律效力，这些文件包含但不限于：①招标文件、②乙方报价文件、③甲乙双方商定的其他文件。</w:t>
      </w:r>
    </w:p>
    <w:p w:rsidR="004308BE" w:rsidRPr="00646171" w:rsidRDefault="004308BE" w:rsidP="004308BE">
      <w:pPr>
        <w:spacing w:line="360" w:lineRule="auto"/>
        <w:ind w:firstLine="465"/>
        <w:rPr>
          <w:rFonts w:ascii="宋体" w:eastAsia="宋体" w:hAnsi="宋体" w:cs="宋体"/>
          <w:kern w:val="0"/>
          <w:sz w:val="24"/>
        </w:rPr>
      </w:pPr>
      <w:r w:rsidRPr="00646171">
        <w:rPr>
          <w:rFonts w:ascii="宋体" w:eastAsia="宋体" w:hAnsi="宋体" w:cs="宋体" w:hint="eastAsia"/>
          <w:kern w:val="0"/>
          <w:sz w:val="24"/>
        </w:rPr>
        <w:t>9.2按本合同规定应该偿付的违约金、赔偿金、保管保养费和各种经济损失，应当在明确责任后10天内付清，否则按逾期付款处理每逾期一天，按应付款项的万分之五向甲方支付违约金。</w:t>
      </w:r>
    </w:p>
    <w:p w:rsidR="004308BE" w:rsidRPr="00646171" w:rsidRDefault="004308BE" w:rsidP="004308BE">
      <w:pPr>
        <w:spacing w:line="360" w:lineRule="auto"/>
        <w:rPr>
          <w:rFonts w:ascii="宋体" w:eastAsia="宋体" w:hAnsi="宋体" w:cs="宋体"/>
          <w:kern w:val="0"/>
          <w:sz w:val="24"/>
        </w:rPr>
      </w:pPr>
      <w:r w:rsidRPr="00646171">
        <w:rPr>
          <w:rFonts w:ascii="宋体" w:eastAsia="宋体" w:hAnsi="宋体" w:cs="宋体" w:hint="eastAsia"/>
          <w:kern w:val="0"/>
          <w:sz w:val="24"/>
        </w:rPr>
        <w:t xml:space="preserve">    9.3双方当事人之间的一切联络往来应以书面形式进行。</w:t>
      </w:r>
    </w:p>
    <w:p w:rsidR="004308BE" w:rsidRPr="00646171" w:rsidRDefault="004308BE" w:rsidP="004308BE">
      <w:pPr>
        <w:spacing w:line="360" w:lineRule="auto"/>
        <w:rPr>
          <w:rFonts w:ascii="宋体" w:eastAsia="宋体" w:hAnsi="宋体" w:cs="宋体"/>
          <w:kern w:val="0"/>
          <w:sz w:val="24"/>
        </w:rPr>
      </w:pPr>
      <w:r w:rsidRPr="00646171">
        <w:rPr>
          <w:rFonts w:ascii="宋体" w:eastAsia="宋体" w:hAnsi="宋体" w:cs="宋体" w:hint="eastAsia"/>
          <w:kern w:val="0"/>
          <w:sz w:val="24"/>
        </w:rPr>
        <w:t xml:space="preserve">    9.4本合同共 页，一式</w:t>
      </w:r>
      <w:r w:rsidRPr="00646171">
        <w:rPr>
          <w:rFonts w:ascii="宋体" w:eastAsia="宋体" w:hAnsi="宋体" w:cs="宋体" w:hint="eastAsia"/>
          <w:kern w:val="0"/>
          <w:sz w:val="24"/>
          <w:u w:val="single"/>
        </w:rPr>
        <w:t>肆</w:t>
      </w:r>
      <w:r w:rsidRPr="00646171">
        <w:rPr>
          <w:rFonts w:ascii="宋体" w:eastAsia="宋体" w:hAnsi="宋体" w:cs="宋体" w:hint="eastAsia"/>
          <w:kern w:val="0"/>
          <w:sz w:val="24"/>
        </w:rPr>
        <w:t>份，甲方执</w:t>
      </w:r>
      <w:r w:rsidRPr="00646171">
        <w:rPr>
          <w:rFonts w:ascii="宋体" w:eastAsia="宋体" w:hAnsi="宋体" w:cs="宋体" w:hint="eastAsia"/>
          <w:kern w:val="0"/>
          <w:sz w:val="24"/>
          <w:u w:val="single"/>
        </w:rPr>
        <w:t>叁</w:t>
      </w:r>
      <w:r w:rsidRPr="00646171">
        <w:rPr>
          <w:rFonts w:ascii="宋体" w:eastAsia="宋体" w:hAnsi="宋体" w:cs="宋体" w:hint="eastAsia"/>
          <w:kern w:val="0"/>
          <w:sz w:val="24"/>
        </w:rPr>
        <w:t>份，乙方执</w:t>
      </w:r>
      <w:r w:rsidRPr="00646171">
        <w:rPr>
          <w:rFonts w:ascii="宋体" w:eastAsia="宋体" w:hAnsi="宋体" w:cs="宋体" w:hint="eastAsia"/>
          <w:kern w:val="0"/>
          <w:sz w:val="24"/>
          <w:u w:val="single"/>
        </w:rPr>
        <w:t>壹</w:t>
      </w:r>
      <w:r w:rsidRPr="00646171">
        <w:rPr>
          <w:rFonts w:ascii="宋体" w:eastAsia="宋体" w:hAnsi="宋体" w:cs="宋体" w:hint="eastAsia"/>
          <w:kern w:val="0"/>
          <w:sz w:val="24"/>
        </w:rPr>
        <w:t>份，法律效力同等。本合同经双方签字并盖章后生效。</w:t>
      </w:r>
    </w:p>
    <w:p w:rsidR="004308BE" w:rsidRPr="00646171" w:rsidRDefault="004308BE" w:rsidP="004308BE">
      <w:pPr>
        <w:spacing w:line="360" w:lineRule="auto"/>
        <w:rPr>
          <w:rFonts w:ascii="宋体" w:eastAsia="宋体" w:hAnsi="宋体" w:cs="宋体"/>
          <w:kern w:val="0"/>
          <w:sz w:val="24"/>
        </w:rPr>
      </w:pPr>
    </w:p>
    <w:p w:rsidR="004308BE" w:rsidRPr="004308BE" w:rsidRDefault="004308BE" w:rsidP="004308BE">
      <w:pPr>
        <w:spacing w:line="360" w:lineRule="auto"/>
        <w:rPr>
          <w:rFonts w:ascii="宋体" w:eastAsia="宋体" w:hAnsi="宋体" w:cs="宋体"/>
          <w:kern w:val="0"/>
          <w:sz w:val="24"/>
        </w:rPr>
      </w:pPr>
      <w:r w:rsidRPr="00646171">
        <w:rPr>
          <w:rFonts w:ascii="宋体" w:eastAsia="宋体" w:hAnsi="宋体" w:cs="宋体" w:hint="eastAsia"/>
          <w:kern w:val="0"/>
          <w:sz w:val="24"/>
        </w:rPr>
        <w:t>甲方（签章）：                             乙方（签章）</w:t>
      </w:r>
    </w:p>
    <w:p w:rsidR="004308BE" w:rsidRPr="004308BE" w:rsidRDefault="004308BE" w:rsidP="004308BE">
      <w:pPr>
        <w:spacing w:line="360" w:lineRule="auto"/>
        <w:rPr>
          <w:rFonts w:ascii="宋体" w:eastAsia="宋体" w:hAnsi="宋体" w:cs="宋体"/>
          <w:kern w:val="0"/>
          <w:sz w:val="24"/>
        </w:rPr>
      </w:pPr>
      <w:r w:rsidRPr="004308BE">
        <w:rPr>
          <w:rFonts w:ascii="宋体" w:eastAsia="宋体" w:hAnsi="宋体" w:cs="宋体" w:hint="eastAsia"/>
          <w:kern w:val="0"/>
          <w:sz w:val="24"/>
        </w:rPr>
        <w:t>法人代表或授权代理人：                     法人代表或授权代理人：</w:t>
      </w:r>
    </w:p>
    <w:p w:rsidR="004308BE" w:rsidRPr="004308BE" w:rsidRDefault="004308BE" w:rsidP="004308BE">
      <w:pPr>
        <w:spacing w:line="360" w:lineRule="auto"/>
        <w:rPr>
          <w:rFonts w:ascii="宋体" w:eastAsia="宋体" w:hAnsi="宋体" w:cs="宋体"/>
          <w:kern w:val="0"/>
          <w:sz w:val="24"/>
        </w:rPr>
      </w:pPr>
      <w:r w:rsidRPr="004308BE">
        <w:rPr>
          <w:rFonts w:ascii="宋体" w:eastAsia="宋体" w:hAnsi="宋体" w:cs="宋体" w:hint="eastAsia"/>
          <w:kern w:val="0"/>
          <w:sz w:val="24"/>
        </w:rPr>
        <w:t>地址：                                     地址：</w:t>
      </w:r>
    </w:p>
    <w:p w:rsidR="004308BE" w:rsidRPr="004308BE" w:rsidRDefault="004308BE" w:rsidP="004308BE">
      <w:pPr>
        <w:spacing w:line="360" w:lineRule="auto"/>
        <w:rPr>
          <w:rFonts w:ascii="宋体" w:eastAsia="宋体" w:hAnsi="宋体" w:cs="宋体"/>
          <w:kern w:val="0"/>
          <w:sz w:val="24"/>
        </w:rPr>
      </w:pPr>
      <w:r w:rsidRPr="004308BE">
        <w:rPr>
          <w:rFonts w:ascii="宋体" w:eastAsia="宋体" w:hAnsi="宋体" w:cs="宋体" w:hint="eastAsia"/>
          <w:kern w:val="0"/>
          <w:sz w:val="24"/>
        </w:rPr>
        <w:t>联系方式：                                 联系方式：</w:t>
      </w:r>
    </w:p>
    <w:p w:rsidR="004308BE" w:rsidRPr="004308BE" w:rsidRDefault="004308BE" w:rsidP="004308BE">
      <w:pPr>
        <w:spacing w:line="560" w:lineRule="exact"/>
        <w:rPr>
          <w:rFonts w:ascii="宋体" w:eastAsia="宋体" w:hAnsi="宋体" w:cs="宋体"/>
          <w:kern w:val="10"/>
          <w:sz w:val="24"/>
        </w:rPr>
      </w:pPr>
      <w:r w:rsidRPr="004308BE">
        <w:rPr>
          <w:rFonts w:ascii="宋体" w:eastAsia="宋体" w:hAnsi="宋体" w:cs="宋体" w:hint="eastAsia"/>
          <w:kern w:val="0"/>
          <w:sz w:val="24"/>
        </w:rPr>
        <w:t xml:space="preserve">签订日期：                                 签订日期：     </w:t>
      </w: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0042B0">
      <w:pPr>
        <w:spacing w:line="440" w:lineRule="exact"/>
        <w:rPr>
          <w:b/>
          <w:color w:val="000000"/>
          <w:sz w:val="32"/>
          <w:szCs w:val="32"/>
        </w:rPr>
      </w:pPr>
    </w:p>
    <w:p w:rsidR="000042B0" w:rsidRDefault="000042B0" w:rsidP="00F2429B">
      <w:pPr>
        <w:spacing w:line="320" w:lineRule="exact"/>
        <w:jc w:val="left"/>
        <w:sectPr w:rsidR="000042B0" w:rsidSect="0081231B">
          <w:footerReference w:type="default" r:id="rId9"/>
          <w:pgSz w:w="11906" w:h="16838"/>
          <w:pgMar w:top="993" w:right="1247" w:bottom="1304" w:left="1247" w:header="851" w:footer="510" w:gutter="0"/>
          <w:cols w:space="425"/>
          <w:docGrid w:type="lines" w:linePitch="312"/>
        </w:sectPr>
      </w:pPr>
      <w:r w:rsidRPr="003A1A0E">
        <w:rPr>
          <w:rFonts w:hint="eastAsia"/>
        </w:rPr>
        <w:t>附件：</w:t>
      </w:r>
      <w:r>
        <w:rPr>
          <w:rFonts w:hint="eastAsia"/>
        </w:rPr>
        <w:t>附表一</w:t>
      </w:r>
      <w:r w:rsidRPr="00520F0C">
        <w:rPr>
          <w:rFonts w:hint="eastAsia"/>
        </w:rPr>
        <w:t>《</w:t>
      </w:r>
      <w:r w:rsidR="00F2429B" w:rsidRPr="00F2429B">
        <w:rPr>
          <w:rFonts w:hint="eastAsia"/>
        </w:rPr>
        <w:t>百大合家福公司第三方盘点服务清单</w:t>
      </w:r>
      <w:r w:rsidRPr="00520F0C">
        <w:rPr>
          <w:rFonts w:hint="eastAsia"/>
        </w:rPr>
        <w:t>》</w:t>
      </w:r>
    </w:p>
    <w:p w:rsidR="000042B0" w:rsidRDefault="000042B0" w:rsidP="000042B0">
      <w:pPr>
        <w:spacing w:line="320" w:lineRule="exact"/>
        <w:jc w:val="left"/>
      </w:pPr>
      <w:r>
        <w:rPr>
          <w:rFonts w:hint="eastAsia"/>
        </w:rPr>
        <w:lastRenderedPageBreak/>
        <w:t>附表一</w:t>
      </w:r>
    </w:p>
    <w:tbl>
      <w:tblPr>
        <w:tblW w:w="5000" w:type="pct"/>
        <w:tblLayout w:type="fixed"/>
        <w:tblLook w:val="04A0" w:firstRow="1" w:lastRow="0" w:firstColumn="1" w:lastColumn="0" w:noHBand="0" w:noVBand="1"/>
      </w:tblPr>
      <w:tblGrid>
        <w:gridCol w:w="534"/>
        <w:gridCol w:w="803"/>
        <w:gridCol w:w="1874"/>
        <w:gridCol w:w="1615"/>
        <w:gridCol w:w="1615"/>
        <w:gridCol w:w="3527"/>
      </w:tblGrid>
      <w:tr w:rsidR="00BA6218" w:rsidRPr="00BA6218" w:rsidTr="0069383F">
        <w:trPr>
          <w:trHeight w:val="600"/>
        </w:trPr>
        <w:tc>
          <w:tcPr>
            <w:tcW w:w="5000" w:type="pct"/>
            <w:gridSpan w:val="6"/>
            <w:tcBorders>
              <w:top w:val="nil"/>
              <w:left w:val="nil"/>
              <w:bottom w:val="single" w:sz="4" w:space="0" w:color="auto"/>
              <w:right w:val="nil"/>
            </w:tcBorders>
            <w:shd w:val="clear" w:color="auto" w:fill="auto"/>
            <w:noWrap/>
            <w:vAlign w:val="center"/>
            <w:hideMark/>
          </w:tcPr>
          <w:p w:rsidR="00BA6218" w:rsidRPr="00BA6218" w:rsidRDefault="00BA6218" w:rsidP="00F370F8">
            <w:pPr>
              <w:widowControl/>
              <w:jc w:val="center"/>
              <w:rPr>
                <w:rFonts w:ascii="宋体" w:eastAsia="宋体" w:hAnsi="宋体" w:cs="宋体"/>
                <w:b/>
                <w:bCs/>
                <w:color w:val="000000"/>
                <w:kern w:val="0"/>
                <w:sz w:val="28"/>
                <w:szCs w:val="28"/>
              </w:rPr>
            </w:pPr>
            <w:r w:rsidRPr="00BA6218">
              <w:rPr>
                <w:rFonts w:ascii="宋体" w:eastAsia="宋体" w:hAnsi="宋体" w:cs="宋体" w:hint="eastAsia"/>
                <w:b/>
                <w:bCs/>
                <w:color w:val="000000"/>
                <w:kern w:val="0"/>
                <w:sz w:val="28"/>
                <w:szCs w:val="28"/>
              </w:rPr>
              <w:t>百大合家福公司第三方盘点服务清单</w:t>
            </w:r>
          </w:p>
        </w:tc>
      </w:tr>
      <w:tr w:rsidR="001B0152" w:rsidRPr="00BA6218" w:rsidTr="0069383F">
        <w:trPr>
          <w:trHeight w:val="783"/>
        </w:trPr>
        <w:tc>
          <w:tcPr>
            <w:tcW w:w="268" w:type="pct"/>
            <w:tcBorders>
              <w:top w:val="single" w:sz="4" w:space="0" w:color="auto"/>
              <w:left w:val="single" w:sz="4" w:space="0" w:color="auto"/>
              <w:bottom w:val="single" w:sz="4" w:space="0" w:color="auto"/>
              <w:right w:val="nil"/>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序号</w:t>
            </w:r>
          </w:p>
        </w:tc>
        <w:tc>
          <w:tcPr>
            <w:tcW w:w="40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规模</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机构名称</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预估库点数量</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预估盘点人数</w:t>
            </w:r>
          </w:p>
        </w:tc>
        <w:tc>
          <w:tcPr>
            <w:tcW w:w="1769"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地址</w:t>
            </w:r>
          </w:p>
        </w:tc>
      </w:tr>
      <w:tr w:rsidR="001B0152" w:rsidRPr="00BA6218" w:rsidTr="0069383F">
        <w:trPr>
          <w:trHeight w:val="694"/>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1</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大店</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kern w:val="0"/>
                <w:sz w:val="22"/>
                <w:szCs w:val="22"/>
              </w:rPr>
            </w:pPr>
            <w:r w:rsidRPr="00BA6218">
              <w:rPr>
                <w:rFonts w:ascii="宋体" w:eastAsia="宋体" w:hAnsi="宋体" w:cs="宋体" w:hint="eastAsia"/>
                <w:kern w:val="0"/>
                <w:sz w:val="22"/>
                <w:szCs w:val="22"/>
              </w:rPr>
              <w:t>宣城万达店</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286827 </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50</w:t>
            </w:r>
          </w:p>
        </w:tc>
        <w:tc>
          <w:tcPr>
            <w:tcW w:w="1769" w:type="pct"/>
            <w:tcBorders>
              <w:top w:val="single" w:sz="4" w:space="0" w:color="auto"/>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安徽省宣城市宣州区水阳江大道与景德路交汇处万达广场B1</w:t>
            </w:r>
          </w:p>
        </w:tc>
      </w:tr>
      <w:tr w:rsidR="001B0152" w:rsidRPr="00BA6218" w:rsidTr="0069383F">
        <w:trPr>
          <w:trHeight w:val="690"/>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2</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大店</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kern w:val="0"/>
                <w:sz w:val="22"/>
                <w:szCs w:val="22"/>
              </w:rPr>
            </w:pPr>
            <w:r w:rsidRPr="00BA6218">
              <w:rPr>
                <w:rFonts w:ascii="宋体" w:eastAsia="宋体" w:hAnsi="宋体" w:cs="宋体" w:hint="eastAsia"/>
                <w:kern w:val="0"/>
                <w:sz w:val="22"/>
                <w:szCs w:val="22"/>
              </w:rPr>
              <w:t>合肥丹霞翠微苑</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285810 </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50</w:t>
            </w:r>
          </w:p>
        </w:tc>
        <w:tc>
          <w:tcPr>
            <w:tcW w:w="1769" w:type="pct"/>
            <w:tcBorders>
              <w:top w:val="single" w:sz="4" w:space="0" w:color="auto"/>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安徽省合肥市蜀山区翡翠路与金炉路交口港澳广场一层</w:t>
            </w:r>
          </w:p>
        </w:tc>
      </w:tr>
      <w:tr w:rsidR="001B0152" w:rsidRPr="00BA6218" w:rsidTr="0069383F">
        <w:trPr>
          <w:trHeight w:val="600"/>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3</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大店</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kern w:val="0"/>
                <w:sz w:val="22"/>
                <w:szCs w:val="22"/>
              </w:rPr>
            </w:pPr>
            <w:r w:rsidRPr="00BA6218">
              <w:rPr>
                <w:rFonts w:ascii="宋体" w:eastAsia="宋体" w:hAnsi="宋体" w:cs="宋体" w:hint="eastAsia"/>
                <w:kern w:val="0"/>
                <w:sz w:val="22"/>
                <w:szCs w:val="22"/>
              </w:rPr>
              <w:t>合肥颍上路店</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249089 </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50</w:t>
            </w:r>
          </w:p>
        </w:tc>
        <w:tc>
          <w:tcPr>
            <w:tcW w:w="1769" w:type="pct"/>
            <w:tcBorders>
              <w:top w:val="single" w:sz="4" w:space="0" w:color="auto"/>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安徽省合肥市庐阳区颍上路与一环路交叉口上元公寓2号楼</w:t>
            </w:r>
          </w:p>
        </w:tc>
      </w:tr>
      <w:tr w:rsidR="001B0152" w:rsidRPr="00BA6218" w:rsidTr="0069383F">
        <w:trPr>
          <w:trHeight w:val="600"/>
        </w:trPr>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4</w:t>
            </w:r>
          </w:p>
        </w:tc>
        <w:tc>
          <w:tcPr>
            <w:tcW w:w="403"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标超</w:t>
            </w:r>
          </w:p>
        </w:tc>
        <w:tc>
          <w:tcPr>
            <w:tcW w:w="94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kern w:val="0"/>
                <w:sz w:val="22"/>
                <w:szCs w:val="22"/>
              </w:rPr>
            </w:pPr>
            <w:r w:rsidRPr="00BA6218">
              <w:rPr>
                <w:rFonts w:ascii="宋体" w:eastAsia="宋体" w:hAnsi="宋体" w:cs="宋体" w:hint="eastAsia"/>
                <w:kern w:val="0"/>
                <w:sz w:val="22"/>
                <w:szCs w:val="22"/>
              </w:rPr>
              <w:t>合肥舒城路店</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149092 </w:t>
            </w:r>
          </w:p>
        </w:tc>
        <w:tc>
          <w:tcPr>
            <w:tcW w:w="810" w:type="pct"/>
            <w:tcBorders>
              <w:top w:val="single" w:sz="4" w:space="0" w:color="auto"/>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20</w:t>
            </w:r>
          </w:p>
        </w:tc>
        <w:tc>
          <w:tcPr>
            <w:tcW w:w="1769" w:type="pct"/>
            <w:tcBorders>
              <w:top w:val="single" w:sz="4" w:space="0" w:color="auto"/>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安徽省合肥市庐阳区舒城路2号综合楼商场1层(舒城路与红星路交叉口)</w:t>
            </w:r>
          </w:p>
        </w:tc>
      </w:tr>
      <w:tr w:rsidR="001B0152" w:rsidRPr="00BA6218" w:rsidTr="0069383F">
        <w:trPr>
          <w:trHeight w:val="600"/>
        </w:trPr>
        <w:tc>
          <w:tcPr>
            <w:tcW w:w="1611"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合计</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970818 </w:t>
            </w:r>
          </w:p>
        </w:tc>
        <w:tc>
          <w:tcPr>
            <w:tcW w:w="81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170 </w:t>
            </w:r>
          </w:p>
        </w:tc>
        <w:tc>
          <w:tcPr>
            <w:tcW w:w="176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 xml:space="preserve">　</w:t>
            </w:r>
          </w:p>
        </w:tc>
      </w:tr>
      <w:tr w:rsidR="00BA6218" w:rsidRPr="00BA6218" w:rsidTr="0069383F">
        <w:trPr>
          <w:trHeight w:val="1532"/>
        </w:trPr>
        <w:tc>
          <w:tcPr>
            <w:tcW w:w="5000" w:type="pct"/>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说明：</w:t>
            </w:r>
          </w:p>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1、以上报价含6%增值税专用发票；单价精确至小数</w:t>
            </w:r>
            <w:r w:rsidR="00817CCF">
              <w:rPr>
                <w:rFonts w:ascii="宋体" w:eastAsia="宋体" w:hAnsi="宋体" w:cs="宋体" w:hint="eastAsia"/>
                <w:color w:val="000000"/>
                <w:kern w:val="0"/>
                <w:sz w:val="22"/>
                <w:szCs w:val="22"/>
              </w:rPr>
              <w:t>点</w:t>
            </w:r>
            <w:r w:rsidRPr="00BA6218">
              <w:rPr>
                <w:rFonts w:ascii="宋体" w:eastAsia="宋体" w:hAnsi="宋体" w:cs="宋体" w:hint="eastAsia"/>
                <w:color w:val="000000"/>
                <w:kern w:val="0"/>
                <w:sz w:val="22"/>
                <w:szCs w:val="22"/>
              </w:rPr>
              <w:t>后3位，费用精确至小数点后两位。</w:t>
            </w:r>
          </w:p>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2、人员费用为保障盘点人员所需的包含但不限于住宿费、交通费、餐费、人员补贴等一切费用；</w:t>
            </w:r>
          </w:p>
          <w:p w:rsidR="001B0152" w:rsidRDefault="001B0152" w:rsidP="001B0152">
            <w:pPr>
              <w:widowControl/>
              <w:jc w:val="left"/>
              <w:rPr>
                <w:rFonts w:ascii="宋体" w:eastAsia="宋体" w:hAnsi="宋体" w:cs="宋体"/>
                <w:color w:val="000000"/>
                <w:kern w:val="0"/>
                <w:sz w:val="22"/>
                <w:szCs w:val="22"/>
              </w:rPr>
            </w:pPr>
            <w:r>
              <w:rPr>
                <w:rFonts w:ascii="宋体" w:eastAsia="宋体" w:hAnsi="宋体" w:cs="宋体" w:hint="eastAsia"/>
                <w:color w:val="000000"/>
                <w:kern w:val="0"/>
                <w:sz w:val="22"/>
                <w:szCs w:val="22"/>
              </w:rPr>
              <w:t>3</w:t>
            </w:r>
            <w:r>
              <w:rPr>
                <w:rFonts w:ascii="宋体" w:eastAsia="宋体" w:hAnsi="宋体" w:cs="宋体"/>
                <w:color w:val="000000"/>
                <w:kern w:val="0"/>
                <w:sz w:val="22"/>
                <w:szCs w:val="22"/>
              </w:rPr>
              <w:t>、以上门店为暂定门店，数量</w:t>
            </w:r>
            <w:r>
              <w:rPr>
                <w:rFonts w:ascii="宋体" w:eastAsia="宋体" w:hAnsi="宋体" w:cs="宋体" w:hint="eastAsia"/>
                <w:color w:val="000000"/>
                <w:kern w:val="0"/>
                <w:sz w:val="22"/>
                <w:szCs w:val="22"/>
              </w:rPr>
              <w:t>为预估数量，合同期内，按实际经营情况相应调整，</w:t>
            </w:r>
            <w:r w:rsidRPr="00BA6218">
              <w:rPr>
                <w:rFonts w:ascii="宋体" w:eastAsia="宋体" w:hAnsi="宋体" w:cs="宋体" w:hint="eastAsia"/>
                <w:color w:val="000000"/>
                <w:kern w:val="0"/>
                <w:sz w:val="22"/>
                <w:szCs w:val="22"/>
              </w:rPr>
              <w:t>执行中标单价，据实结算。</w:t>
            </w:r>
          </w:p>
          <w:p w:rsidR="001B0152" w:rsidRPr="001B0152" w:rsidRDefault="001B0152" w:rsidP="00BA6218">
            <w:pPr>
              <w:widowControl/>
              <w:jc w:val="left"/>
              <w:rPr>
                <w:rFonts w:ascii="宋体" w:eastAsia="宋体" w:hAnsi="宋体" w:cs="宋体"/>
                <w:color w:val="000000"/>
                <w:kern w:val="0"/>
                <w:sz w:val="22"/>
                <w:szCs w:val="22"/>
              </w:rPr>
            </w:pPr>
          </w:p>
        </w:tc>
      </w:tr>
    </w:tbl>
    <w:p w:rsidR="000042B0" w:rsidRPr="00EC032E" w:rsidRDefault="000042B0" w:rsidP="000042B0">
      <w:pPr>
        <w:spacing w:line="320" w:lineRule="exact"/>
        <w:jc w:val="center"/>
        <w:rPr>
          <w:sz w:val="31"/>
        </w:rPr>
      </w:pPr>
    </w:p>
    <w:p w:rsidR="000042B0" w:rsidRDefault="000042B0" w:rsidP="000042B0">
      <w:pPr>
        <w:spacing w:line="320" w:lineRule="exact"/>
        <w:jc w:val="left"/>
      </w:pPr>
    </w:p>
    <w:p w:rsidR="000042B0" w:rsidRDefault="000042B0" w:rsidP="000042B0">
      <w:pPr>
        <w:widowControl/>
        <w:jc w:val="left"/>
        <w:rPr>
          <w:sz w:val="26"/>
          <w:szCs w:val="28"/>
        </w:rPr>
      </w:pPr>
      <w:r>
        <w:rPr>
          <w:sz w:val="26"/>
          <w:szCs w:val="28"/>
        </w:rPr>
        <w:br w:type="page"/>
      </w:r>
    </w:p>
    <w:p w:rsidR="000D3D7A" w:rsidRPr="00C35AA8" w:rsidRDefault="000D3D7A" w:rsidP="000D3D7A">
      <w:pPr>
        <w:widowControl/>
        <w:jc w:val="left"/>
        <w:rPr>
          <w:rFonts w:asciiTheme="majorEastAsia" w:eastAsiaTheme="majorEastAsia" w:hAnsiTheme="majorEastAsia"/>
          <w:b/>
          <w:kern w:val="0"/>
          <w:sz w:val="24"/>
        </w:rPr>
      </w:pPr>
      <w:r w:rsidRPr="00C35AA8">
        <w:rPr>
          <w:rFonts w:asciiTheme="majorEastAsia" w:eastAsiaTheme="majorEastAsia" w:hAnsiTheme="majorEastAsia" w:hint="eastAsia"/>
          <w:b/>
          <w:kern w:val="0"/>
          <w:sz w:val="24"/>
        </w:rPr>
        <w:lastRenderedPageBreak/>
        <w:t>附件</w:t>
      </w:r>
      <w:r w:rsidR="002E3037" w:rsidRPr="00C35AA8">
        <w:rPr>
          <w:rFonts w:asciiTheme="majorEastAsia" w:eastAsiaTheme="majorEastAsia" w:hAnsiTheme="majorEastAsia" w:hint="eastAsia"/>
          <w:b/>
          <w:kern w:val="0"/>
          <w:sz w:val="24"/>
        </w:rPr>
        <w:t>二：《</w:t>
      </w:r>
      <w:r w:rsidR="007F1A0C" w:rsidRPr="00C35AA8">
        <w:rPr>
          <w:rFonts w:asciiTheme="majorEastAsia" w:eastAsiaTheme="majorEastAsia" w:hAnsiTheme="majorEastAsia" w:hint="eastAsia"/>
          <w:b/>
          <w:kern w:val="0"/>
          <w:sz w:val="24"/>
        </w:rPr>
        <w:t>响应</w:t>
      </w:r>
      <w:r w:rsidRPr="00C35AA8">
        <w:rPr>
          <w:rFonts w:asciiTheme="majorEastAsia" w:eastAsiaTheme="majorEastAsia" w:hAnsiTheme="majorEastAsia" w:hint="eastAsia"/>
          <w:b/>
          <w:kern w:val="0"/>
          <w:sz w:val="24"/>
        </w:rPr>
        <w:t>文件格式》</w:t>
      </w:r>
    </w:p>
    <w:p w:rsidR="000D3D7A" w:rsidRPr="00C35AA8" w:rsidRDefault="000D3D7A" w:rsidP="000D3D7A">
      <w:pPr>
        <w:widowControl/>
        <w:jc w:val="left"/>
        <w:rPr>
          <w:rFonts w:asciiTheme="majorEastAsia" w:eastAsiaTheme="majorEastAsia" w:hAnsiTheme="majorEastAsia"/>
          <w:b/>
          <w:kern w:val="0"/>
          <w:sz w:val="24"/>
        </w:rPr>
      </w:pPr>
    </w:p>
    <w:p w:rsidR="00094575" w:rsidRPr="00C35AA8" w:rsidRDefault="000D3D7A" w:rsidP="00094575">
      <w:pPr>
        <w:pStyle w:val="3"/>
        <w:spacing w:line="240" w:lineRule="exact"/>
        <w:jc w:val="center"/>
        <w:rPr>
          <w:u w:val="single"/>
        </w:rPr>
      </w:pPr>
      <w:r w:rsidRPr="00C35AA8">
        <w:rPr>
          <w:rFonts w:asciiTheme="majorEastAsia" w:eastAsiaTheme="majorEastAsia" w:hAnsiTheme="majorEastAsia" w:cs="Times New Roman" w:hint="eastAsia"/>
          <w:kern w:val="0"/>
          <w:sz w:val="24"/>
          <w:szCs w:val="24"/>
          <w:u w:val="single"/>
        </w:rPr>
        <w:t>格式1</w:t>
      </w:r>
      <w:r w:rsidR="00094575" w:rsidRPr="00C35AA8">
        <w:rPr>
          <w:rFonts w:asciiTheme="majorEastAsia" w:eastAsiaTheme="majorEastAsia" w:hAnsiTheme="majorEastAsia" w:cs="Times New Roman" w:hint="eastAsia"/>
          <w:b w:val="0"/>
          <w:kern w:val="0"/>
          <w:sz w:val="24"/>
          <w:szCs w:val="24"/>
          <w:u w:val="single"/>
        </w:rPr>
        <w:t xml:space="preserve">  </w:t>
      </w:r>
      <w:r w:rsidR="007F1A0C" w:rsidRPr="00C35AA8">
        <w:rPr>
          <w:rFonts w:asciiTheme="majorEastAsia" w:eastAsiaTheme="majorEastAsia" w:hAnsiTheme="majorEastAsia" w:cs="Times New Roman" w:hint="eastAsia"/>
          <w:kern w:val="0"/>
          <w:sz w:val="24"/>
          <w:szCs w:val="24"/>
          <w:u w:val="single"/>
        </w:rPr>
        <w:t>响应</w:t>
      </w:r>
      <w:r w:rsidR="00094575" w:rsidRPr="00C35AA8">
        <w:rPr>
          <w:rFonts w:asciiTheme="minorEastAsia" w:eastAsiaTheme="minorEastAsia" w:hAnsiTheme="minorEastAsia" w:hint="eastAsia"/>
          <w:sz w:val="24"/>
          <w:u w:val="single"/>
        </w:rPr>
        <w:t>文件封面</w:t>
      </w:r>
    </w:p>
    <w:p w:rsidR="00094575" w:rsidRPr="00C35AA8" w:rsidRDefault="00094575" w:rsidP="00094575">
      <w:pPr>
        <w:pStyle w:val="3"/>
      </w:pPr>
    </w:p>
    <w:p w:rsidR="00094575" w:rsidRPr="00BA6218" w:rsidRDefault="009C40B2" w:rsidP="00094575">
      <w:pPr>
        <w:spacing w:line="900" w:lineRule="exact"/>
        <w:jc w:val="center"/>
        <w:rPr>
          <w:rFonts w:asciiTheme="minorEastAsia" w:hAnsiTheme="minorEastAsia"/>
          <w:b/>
          <w:sz w:val="44"/>
          <w:szCs w:val="36"/>
          <w:u w:val="single"/>
        </w:rPr>
      </w:pPr>
      <w:r w:rsidRPr="00BA6218">
        <w:rPr>
          <w:rFonts w:asciiTheme="minorEastAsia" w:hAnsiTheme="minorEastAsia" w:hint="eastAsia"/>
          <w:b/>
          <w:bCs/>
          <w:sz w:val="44"/>
          <w:szCs w:val="36"/>
          <w:u w:val="single"/>
        </w:rPr>
        <w:t>百大合家福公司</w:t>
      </w:r>
      <w:r w:rsidR="00BA6218" w:rsidRPr="00BA6218">
        <w:rPr>
          <w:rFonts w:asciiTheme="minorEastAsia" w:hAnsiTheme="minorEastAsia" w:hint="eastAsia"/>
          <w:b/>
          <w:bCs/>
          <w:sz w:val="44"/>
          <w:szCs w:val="36"/>
          <w:u w:val="single"/>
        </w:rPr>
        <w:t>第三方盘点</w:t>
      </w:r>
      <w:r w:rsidRPr="00BA6218">
        <w:rPr>
          <w:rFonts w:asciiTheme="minorEastAsia" w:hAnsiTheme="minorEastAsia" w:hint="eastAsia"/>
          <w:b/>
          <w:bCs/>
          <w:sz w:val="44"/>
          <w:szCs w:val="36"/>
          <w:u w:val="single"/>
        </w:rPr>
        <w:t>服务</w:t>
      </w:r>
    </w:p>
    <w:p w:rsidR="00094575" w:rsidRPr="00C35AA8" w:rsidRDefault="00094575" w:rsidP="00094575">
      <w:pPr>
        <w:pStyle w:val="3"/>
      </w:pPr>
    </w:p>
    <w:p w:rsidR="00094575" w:rsidRPr="00C35AA8" w:rsidRDefault="00094575" w:rsidP="00094575"/>
    <w:p w:rsidR="00094575" w:rsidRPr="00C35AA8" w:rsidRDefault="00094575" w:rsidP="00094575">
      <w:pPr>
        <w:spacing w:line="760" w:lineRule="exact"/>
        <w:jc w:val="center"/>
        <w:outlineLvl w:val="2"/>
        <w:rPr>
          <w:rFonts w:asciiTheme="minorEastAsia" w:hAnsiTheme="minorEastAsia"/>
          <w:b/>
          <w:sz w:val="72"/>
        </w:rPr>
      </w:pPr>
    </w:p>
    <w:p w:rsidR="00094575" w:rsidRPr="00C35AA8" w:rsidRDefault="007F1A0C" w:rsidP="00094575">
      <w:pPr>
        <w:spacing w:line="760" w:lineRule="exact"/>
        <w:jc w:val="center"/>
        <w:outlineLvl w:val="2"/>
        <w:rPr>
          <w:rFonts w:asciiTheme="minorEastAsia" w:hAnsiTheme="minorEastAsia"/>
          <w:b/>
          <w:sz w:val="72"/>
        </w:rPr>
      </w:pPr>
      <w:r w:rsidRPr="00C35AA8">
        <w:rPr>
          <w:rFonts w:asciiTheme="minorEastAsia" w:hAnsiTheme="minorEastAsia" w:hint="eastAsia"/>
          <w:b/>
          <w:sz w:val="72"/>
        </w:rPr>
        <w:t>响 应</w:t>
      </w:r>
      <w:r w:rsidR="00094575" w:rsidRPr="00C35AA8">
        <w:rPr>
          <w:rFonts w:asciiTheme="minorEastAsia" w:hAnsiTheme="minorEastAsia" w:hint="eastAsia"/>
          <w:b/>
          <w:sz w:val="72"/>
        </w:rPr>
        <w:t xml:space="preserve"> 文 件</w:t>
      </w:r>
    </w:p>
    <w:p w:rsidR="00094575" w:rsidRPr="00C35AA8" w:rsidRDefault="00094575" w:rsidP="00094575">
      <w:pPr>
        <w:pStyle w:val="3"/>
      </w:pPr>
    </w:p>
    <w:p w:rsidR="00094575" w:rsidRPr="00C35AA8" w:rsidRDefault="00094575" w:rsidP="0044242D">
      <w:pPr>
        <w:spacing w:afterLines="50" w:after="120" w:line="500" w:lineRule="exact"/>
        <w:jc w:val="center"/>
        <w:rPr>
          <w:rFonts w:asciiTheme="minorEastAsia" w:hAnsiTheme="minorEastAsia"/>
          <w:b/>
          <w:sz w:val="32"/>
          <w:szCs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391AED" w:rsidRPr="00C35AA8" w:rsidRDefault="00391AED"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rPr>
      </w:pPr>
    </w:p>
    <w:p w:rsidR="00094575" w:rsidRPr="00C35AA8" w:rsidRDefault="00094575" w:rsidP="0044242D">
      <w:pPr>
        <w:spacing w:afterLines="50" w:after="120" w:line="500" w:lineRule="exact"/>
        <w:rPr>
          <w:rFonts w:asciiTheme="minorEastAsia" w:hAnsiTheme="minorEastAsia"/>
          <w:b/>
          <w:sz w:val="32"/>
          <w:u w:val="single"/>
        </w:rPr>
      </w:pPr>
      <w:r w:rsidRPr="00C35AA8">
        <w:rPr>
          <w:rFonts w:asciiTheme="minorEastAsia" w:hAnsiTheme="minorEastAsia" w:hint="eastAsia"/>
          <w:b/>
          <w:sz w:val="32"/>
        </w:rPr>
        <w:t xml:space="preserve">             </w:t>
      </w:r>
      <w:r w:rsidR="003C6EFF" w:rsidRPr="00C35AA8">
        <w:rPr>
          <w:rFonts w:asciiTheme="minorEastAsia" w:hAnsiTheme="minorEastAsia" w:hint="eastAsia"/>
          <w:b/>
          <w:sz w:val="32"/>
        </w:rPr>
        <w:t>报</w:t>
      </w:r>
      <w:r w:rsidR="001556DB" w:rsidRPr="00C35AA8">
        <w:rPr>
          <w:rFonts w:asciiTheme="minorEastAsia" w:hAnsiTheme="minorEastAsia" w:hint="eastAsia"/>
          <w:b/>
          <w:sz w:val="32"/>
        </w:rPr>
        <w:t>价人</w:t>
      </w:r>
      <w:r w:rsidRPr="00C35AA8">
        <w:rPr>
          <w:rFonts w:asciiTheme="minorEastAsia" w:hAnsiTheme="minorEastAsia" w:hint="eastAsia"/>
          <w:b/>
          <w:sz w:val="32"/>
        </w:rPr>
        <w:t>名称：</w:t>
      </w:r>
      <w:r w:rsidRPr="00C35AA8">
        <w:rPr>
          <w:rFonts w:asciiTheme="minorEastAsia" w:hAnsiTheme="minorEastAsia" w:hint="eastAsia"/>
          <w:b/>
          <w:sz w:val="32"/>
          <w:u w:val="single"/>
        </w:rPr>
        <w:t xml:space="preserve">      </w:t>
      </w:r>
      <w:r w:rsidR="003440C1" w:rsidRPr="00C35AA8">
        <w:rPr>
          <w:rFonts w:asciiTheme="minorEastAsia" w:hAnsiTheme="minorEastAsia" w:hint="eastAsia"/>
          <w:b/>
          <w:sz w:val="32"/>
          <w:u w:val="single"/>
        </w:rPr>
        <w:t xml:space="preserve"> </w:t>
      </w:r>
      <w:r w:rsidRPr="00C35AA8">
        <w:rPr>
          <w:rFonts w:asciiTheme="minorEastAsia" w:hAnsiTheme="minorEastAsia" w:hint="eastAsia"/>
          <w:b/>
          <w:sz w:val="32"/>
          <w:u w:val="single"/>
        </w:rPr>
        <w:t xml:space="preserve">       </w:t>
      </w:r>
    </w:p>
    <w:p w:rsidR="00094575" w:rsidRPr="00C35AA8" w:rsidRDefault="00094575" w:rsidP="0044242D">
      <w:pPr>
        <w:spacing w:afterLines="50" w:after="120" w:line="500" w:lineRule="exact"/>
        <w:jc w:val="center"/>
        <w:outlineLvl w:val="1"/>
        <w:rPr>
          <w:rFonts w:asciiTheme="minorEastAsia" w:hAnsiTheme="minorEastAsia"/>
          <w:b/>
          <w:sz w:val="32"/>
        </w:rPr>
      </w:pPr>
      <w:r w:rsidRPr="00C35AA8">
        <w:rPr>
          <w:rFonts w:asciiTheme="minorEastAsia" w:hAnsiTheme="minorEastAsia" w:hint="eastAsia"/>
          <w:b/>
          <w:sz w:val="32"/>
        </w:rPr>
        <w:t>202</w:t>
      </w:r>
      <w:r w:rsidR="00BA6218">
        <w:rPr>
          <w:rFonts w:asciiTheme="minorEastAsia" w:hAnsiTheme="minorEastAsia"/>
          <w:b/>
          <w:sz w:val="32"/>
        </w:rPr>
        <w:t>4</w:t>
      </w:r>
      <w:r w:rsidRPr="00C35AA8">
        <w:rPr>
          <w:rFonts w:asciiTheme="minorEastAsia" w:hAnsiTheme="minorEastAsia" w:hint="eastAsia"/>
          <w:b/>
          <w:sz w:val="32"/>
        </w:rPr>
        <w:t>年</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月</w:t>
      </w:r>
      <w:r w:rsidRPr="00C35AA8">
        <w:rPr>
          <w:rFonts w:asciiTheme="minorEastAsia" w:hAnsiTheme="minorEastAsia" w:hint="eastAsia"/>
          <w:b/>
          <w:sz w:val="32"/>
          <w:u w:val="single"/>
        </w:rPr>
        <w:t xml:space="preserve">  </w:t>
      </w:r>
      <w:r w:rsidRPr="00C35AA8">
        <w:rPr>
          <w:rFonts w:asciiTheme="minorEastAsia" w:hAnsiTheme="minorEastAsia" w:hint="eastAsia"/>
          <w:b/>
          <w:sz w:val="32"/>
        </w:rPr>
        <w:t>日</w:t>
      </w:r>
    </w:p>
    <w:p w:rsidR="00094575" w:rsidRPr="00C35AA8" w:rsidRDefault="00094575" w:rsidP="00094575">
      <w:pPr>
        <w:widowControl/>
        <w:jc w:val="left"/>
      </w:pPr>
      <w:r w:rsidRPr="00C35AA8">
        <w:rPr>
          <w:rFonts w:asciiTheme="minorEastAsia" w:hAnsiTheme="minorEastAsia"/>
          <w:b/>
          <w:sz w:val="28"/>
        </w:rPr>
        <w:br w:type="page"/>
      </w:r>
    </w:p>
    <w:p w:rsidR="00094575" w:rsidRPr="00C35AA8" w:rsidRDefault="00094575" w:rsidP="000D3D7A">
      <w:pPr>
        <w:widowControl/>
        <w:jc w:val="center"/>
        <w:rPr>
          <w:rFonts w:asciiTheme="majorEastAsia" w:eastAsiaTheme="majorEastAsia" w:hAnsiTheme="majorEastAsia" w:cs="Times New Roman"/>
          <w:b/>
          <w:kern w:val="0"/>
          <w:sz w:val="24"/>
        </w:rPr>
      </w:pPr>
    </w:p>
    <w:p w:rsidR="008D7E5C" w:rsidRPr="00C35AA8" w:rsidRDefault="008D7E5C" w:rsidP="008D7E5C">
      <w:pPr>
        <w:widowControl/>
        <w:spacing w:line="520" w:lineRule="exact"/>
        <w:jc w:val="center"/>
        <w:rPr>
          <w:rFonts w:ascii="宋体" w:eastAsia="宋体" w:hAnsi="宋体" w:cs="宋体"/>
          <w:b/>
          <w:kern w:val="0"/>
          <w:sz w:val="24"/>
          <w:u w:val="single"/>
        </w:rPr>
      </w:pPr>
      <w:r w:rsidRPr="00C35AA8">
        <w:rPr>
          <w:rFonts w:ascii="宋体" w:eastAsia="宋体" w:hAnsi="宋体" w:cs="宋体" w:hint="eastAsia"/>
          <w:b/>
          <w:kern w:val="0"/>
          <w:sz w:val="24"/>
          <w:u w:val="single"/>
        </w:rPr>
        <w:t>格式</w:t>
      </w:r>
      <w:r w:rsidRPr="00C35AA8">
        <w:rPr>
          <w:rFonts w:ascii="宋体" w:hAnsi="宋体" w:cs="宋体" w:hint="eastAsia"/>
          <w:b/>
          <w:kern w:val="0"/>
          <w:sz w:val="24"/>
          <w:u w:val="single"/>
        </w:rPr>
        <w:t>2</w:t>
      </w:r>
      <w:r w:rsidRPr="00C35AA8">
        <w:rPr>
          <w:rFonts w:ascii="宋体" w:eastAsia="宋体" w:hAnsi="宋体" w:cs="宋体" w:hint="eastAsia"/>
          <w:b/>
          <w:kern w:val="0"/>
          <w:sz w:val="24"/>
          <w:u w:val="single"/>
        </w:rPr>
        <w:t xml:space="preserve">  </w:t>
      </w:r>
      <w:r w:rsidR="003C6EFF" w:rsidRPr="00C35AA8">
        <w:rPr>
          <w:rFonts w:ascii="宋体" w:hAnsi="宋体" w:cs="宋体" w:hint="eastAsia"/>
          <w:b/>
          <w:kern w:val="0"/>
          <w:sz w:val="24"/>
          <w:u w:val="single"/>
        </w:rPr>
        <w:t>报价</w:t>
      </w:r>
      <w:r w:rsidR="001556DB" w:rsidRPr="00C35AA8">
        <w:rPr>
          <w:rFonts w:ascii="宋体" w:eastAsia="宋体" w:hAnsi="宋体" w:cs="宋体" w:hint="eastAsia"/>
          <w:b/>
          <w:kern w:val="0"/>
          <w:sz w:val="24"/>
          <w:u w:val="single"/>
        </w:rPr>
        <w:t>承诺函</w:t>
      </w:r>
    </w:p>
    <w:p w:rsidR="008D7E5C" w:rsidRPr="00C35AA8" w:rsidRDefault="008D7E5C" w:rsidP="008D7E5C">
      <w:pPr>
        <w:widowControl/>
        <w:spacing w:line="520" w:lineRule="exact"/>
        <w:jc w:val="left"/>
        <w:rPr>
          <w:rFonts w:ascii="宋体" w:eastAsia="宋体" w:hAnsi="宋体" w:cs="宋体"/>
          <w:b/>
          <w:kern w:val="0"/>
          <w:sz w:val="24"/>
        </w:rPr>
      </w:pP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b/>
          <w:kern w:val="0"/>
          <w:sz w:val="24"/>
        </w:rPr>
        <w:t>致</w:t>
      </w:r>
      <w:r w:rsidR="00E04C86" w:rsidRPr="00C35AA8">
        <w:rPr>
          <w:rFonts w:asciiTheme="minorEastAsia" w:hAnsiTheme="minorEastAsia" w:hint="eastAsia"/>
          <w:b/>
          <w:sz w:val="24"/>
          <w:u w:val="single"/>
        </w:rPr>
        <w:t>安徽百大合家福连锁超市股份有限公司</w:t>
      </w:r>
      <w:r w:rsidRPr="00C35AA8">
        <w:rPr>
          <w:rFonts w:ascii="宋体" w:hAnsi="宋体" w:cs="宋体" w:hint="eastAsia"/>
          <w:b/>
          <w:kern w:val="0"/>
          <w:sz w:val="24"/>
          <w:u w:val="single"/>
        </w:rPr>
        <w:t xml:space="preserve"> </w:t>
      </w:r>
      <w:r w:rsidRPr="00C35AA8">
        <w:rPr>
          <w:rFonts w:ascii="宋体" w:eastAsia="宋体" w:hAnsi="宋体" w:cs="宋体" w:hint="eastAsia"/>
          <w:b/>
          <w:kern w:val="0"/>
          <w:sz w:val="24"/>
        </w:rPr>
        <w:t>：</w:t>
      </w:r>
    </w:p>
    <w:p w:rsidR="008D7E5C" w:rsidRPr="00C35AA8" w:rsidRDefault="008D7E5C" w:rsidP="008D7E5C">
      <w:pPr>
        <w:widowControl/>
        <w:spacing w:line="520" w:lineRule="exact"/>
        <w:jc w:val="left"/>
        <w:rPr>
          <w:rFonts w:ascii="宋体" w:eastAsia="宋体" w:hAnsi="宋体" w:cs="宋体"/>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color w:val="FF0000"/>
          <w:kern w:val="0"/>
          <w:sz w:val="24"/>
        </w:rPr>
        <w:t xml:space="preserve"> </w:t>
      </w:r>
      <w:r w:rsidRPr="00C35AA8">
        <w:rPr>
          <w:rFonts w:ascii="宋体" w:eastAsia="宋体" w:hAnsi="宋体" w:cs="宋体" w:hint="eastAsia"/>
          <w:kern w:val="0"/>
          <w:sz w:val="24"/>
        </w:rPr>
        <w:t>根据贵司</w:t>
      </w:r>
      <w:r w:rsidR="00BA6218" w:rsidRPr="00BA6218">
        <w:rPr>
          <w:rFonts w:ascii="宋体" w:eastAsia="宋体" w:hAnsi="宋体" w:cs="Times New Roman" w:hint="eastAsia"/>
          <w:b/>
          <w:bCs/>
          <w:u w:val="single"/>
        </w:rPr>
        <w:t>百大合家福公司第三方盘点服务</w:t>
      </w:r>
      <w:r w:rsidRPr="00C35AA8">
        <w:rPr>
          <w:rFonts w:ascii="宋体" w:eastAsia="宋体" w:hAnsi="宋体" w:cs="宋体" w:hint="eastAsia"/>
          <w:b/>
          <w:kern w:val="0"/>
          <w:sz w:val="24"/>
          <w:u w:val="single"/>
        </w:rPr>
        <w:t>（</w:t>
      </w:r>
      <w:r w:rsidR="00423B2F">
        <w:rPr>
          <w:rFonts w:ascii="宋体" w:eastAsia="宋体" w:hAnsi="宋体" w:cs="宋体" w:hint="eastAsia"/>
          <w:b/>
          <w:kern w:val="0"/>
          <w:sz w:val="24"/>
          <w:u w:val="single"/>
        </w:rPr>
        <w:t>项目编号:</w:t>
      </w:r>
      <w:r w:rsidR="00BA6218">
        <w:rPr>
          <w:rFonts w:ascii="宋体" w:eastAsia="宋体" w:hAnsi="宋体" w:cs="宋体"/>
          <w:b/>
          <w:kern w:val="0"/>
          <w:sz w:val="24"/>
          <w:u w:val="single"/>
        </w:rPr>
        <w:t xml:space="preserve"> </w:t>
      </w:r>
      <w:r w:rsidR="00A560C1" w:rsidRPr="00A560C1">
        <w:rPr>
          <w:rFonts w:ascii="宋体" w:eastAsia="宋体" w:hAnsi="宋体" w:cs="宋体"/>
          <w:b/>
          <w:kern w:val="0"/>
          <w:sz w:val="24"/>
          <w:u w:val="single"/>
        </w:rPr>
        <w:t>2024BDJTFW00011</w:t>
      </w:r>
      <w:r w:rsidRPr="00C35AA8">
        <w:rPr>
          <w:rFonts w:ascii="宋体" w:eastAsia="宋体" w:hAnsi="宋体" w:cs="宋体" w:hint="eastAsia"/>
          <w:b/>
          <w:kern w:val="0"/>
          <w:sz w:val="24"/>
          <w:u w:val="single"/>
        </w:rPr>
        <w:t>）</w:t>
      </w:r>
      <w:r w:rsidRPr="00C35AA8">
        <w:rPr>
          <w:rFonts w:ascii="宋体" w:eastAsia="宋体" w:hAnsi="宋体" w:cs="宋体" w:hint="eastAsia"/>
          <w:kern w:val="0"/>
          <w:sz w:val="24"/>
        </w:rPr>
        <w:t>号</w:t>
      </w:r>
      <w:r w:rsidR="00146477" w:rsidRPr="00C35AA8">
        <w:rPr>
          <w:rFonts w:ascii="宋体" w:hAnsi="宋体" w:cs="宋体" w:hint="eastAsia"/>
          <w:kern w:val="0"/>
          <w:sz w:val="24"/>
        </w:rPr>
        <w:t>竞争性报价</w:t>
      </w:r>
      <w:r w:rsidR="003440C1" w:rsidRPr="00C35AA8">
        <w:rPr>
          <w:rFonts w:ascii="宋体" w:hAnsi="宋体" w:cs="宋体" w:hint="eastAsia"/>
          <w:kern w:val="0"/>
          <w:sz w:val="24"/>
        </w:rPr>
        <w:t>文件要求，我司</w:t>
      </w:r>
      <w:r w:rsidRPr="00C35AA8">
        <w:rPr>
          <w:rFonts w:ascii="宋体" w:eastAsia="宋体" w:hAnsi="宋体" w:cs="宋体" w:hint="eastAsia"/>
          <w:kern w:val="0"/>
          <w:sz w:val="24"/>
        </w:rPr>
        <w:t>代表（姓名）</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已被正式授权代表</w:t>
      </w:r>
      <w:r w:rsidR="003C6EFF" w:rsidRPr="00C35AA8">
        <w:rPr>
          <w:rFonts w:ascii="宋体" w:hAnsi="宋体" w:cs="宋体" w:hint="eastAsia"/>
          <w:kern w:val="0"/>
          <w:sz w:val="24"/>
        </w:rPr>
        <w:t>报价</w:t>
      </w:r>
      <w:r w:rsidR="002E3037" w:rsidRPr="00C35AA8">
        <w:rPr>
          <w:rFonts w:ascii="宋体" w:hAnsi="宋体" w:cs="宋体" w:hint="eastAsia"/>
          <w:kern w:val="0"/>
          <w:sz w:val="24"/>
        </w:rPr>
        <w:t>人</w:t>
      </w:r>
      <w:r w:rsidRPr="00C35AA8">
        <w:rPr>
          <w:rFonts w:ascii="宋体" w:eastAsia="宋体" w:hAnsi="宋体" w:cs="宋体" w:hint="eastAsia"/>
          <w:kern w:val="0"/>
          <w:sz w:val="24"/>
        </w:rPr>
        <w:t>（企业名称）</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提交下述文件：</w:t>
      </w:r>
    </w:p>
    <w:p w:rsidR="008D7E5C" w:rsidRPr="00C35AA8" w:rsidRDefault="003234BD" w:rsidP="00807538">
      <w:pPr>
        <w:widowControl/>
        <w:spacing w:line="520" w:lineRule="exact"/>
        <w:ind w:firstLineChars="200" w:firstLine="480"/>
        <w:jc w:val="left"/>
        <w:rPr>
          <w:rFonts w:ascii="宋体" w:eastAsia="宋体" w:hAnsi="宋体" w:cs="宋体"/>
          <w:kern w:val="0"/>
          <w:sz w:val="24"/>
        </w:rPr>
      </w:pPr>
      <w:r w:rsidRPr="00C35AA8">
        <w:rPr>
          <w:rFonts w:ascii="宋体" w:hAnsi="宋体" w:cs="宋体" w:hint="eastAsia"/>
          <w:kern w:val="0"/>
          <w:sz w:val="24"/>
        </w:rPr>
        <w:t>⑴</w:t>
      </w:r>
      <w:r w:rsidR="003C6EFF" w:rsidRPr="00C35AA8">
        <w:rPr>
          <w:rFonts w:ascii="宋体" w:hAnsi="宋体" w:hint="eastAsia"/>
          <w:kern w:val="0"/>
          <w:sz w:val="24"/>
        </w:rPr>
        <w:t>报价</w:t>
      </w:r>
      <w:r w:rsidR="00807538" w:rsidRPr="00C35AA8">
        <w:rPr>
          <w:rFonts w:ascii="宋体" w:hAnsi="宋体" w:hint="eastAsia"/>
          <w:kern w:val="0"/>
          <w:sz w:val="24"/>
        </w:rPr>
        <w:t>单位法人</w:t>
      </w:r>
      <w:r w:rsidR="0082744A" w:rsidRPr="00C35AA8">
        <w:rPr>
          <w:rFonts w:ascii="宋体" w:hAnsi="宋体" w:hint="eastAsia"/>
          <w:kern w:val="0"/>
          <w:sz w:val="24"/>
        </w:rPr>
        <w:t>（或</w:t>
      </w:r>
      <w:r w:rsidR="003F3985" w:rsidRPr="00C35AA8">
        <w:rPr>
          <w:rFonts w:ascii="宋体" w:hAnsi="宋体" w:hint="eastAsia"/>
          <w:kern w:val="0"/>
          <w:sz w:val="24"/>
        </w:rPr>
        <w:t>非法人单位</w:t>
      </w:r>
      <w:r w:rsidR="0082744A" w:rsidRPr="00C35AA8">
        <w:rPr>
          <w:rFonts w:ascii="宋体" w:hAnsi="宋体" w:hint="eastAsia"/>
          <w:kern w:val="0"/>
          <w:sz w:val="24"/>
        </w:rPr>
        <w:t>负责人）</w:t>
      </w:r>
      <w:r w:rsidR="00807538" w:rsidRPr="00C35AA8">
        <w:rPr>
          <w:rFonts w:ascii="宋体" w:hAnsi="宋体" w:hint="eastAsia"/>
          <w:kern w:val="0"/>
          <w:sz w:val="24"/>
        </w:rPr>
        <w:t>和授权代表身份证及联系方式</w:t>
      </w:r>
    </w:p>
    <w:p w:rsidR="008D7E5C" w:rsidRPr="00C35AA8" w:rsidRDefault="008D7E5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hint="eastAsia"/>
          <w:kern w:val="0"/>
          <w:sz w:val="24"/>
        </w:rPr>
        <w:t>报价</w:t>
      </w:r>
      <w:r w:rsidR="002E3037" w:rsidRPr="00C35AA8">
        <w:rPr>
          <w:rFonts w:hint="eastAsia"/>
          <w:sz w:val="24"/>
        </w:rPr>
        <w:t>人</w:t>
      </w:r>
      <w:r w:rsidR="00807538" w:rsidRPr="00C35AA8">
        <w:rPr>
          <w:rFonts w:hint="eastAsia"/>
          <w:sz w:val="24"/>
        </w:rPr>
        <w:t>股权结构说明书</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hint="eastAsia"/>
          <w:kern w:val="0"/>
          <w:sz w:val="24"/>
        </w:rPr>
        <w:t>报价</w:t>
      </w:r>
      <w:r w:rsidR="002E3037" w:rsidRPr="00C35AA8">
        <w:rPr>
          <w:rFonts w:ascii="宋体" w:eastAsia="宋体" w:hAnsi="宋体" w:cs="宋体" w:hint="eastAsia"/>
          <w:kern w:val="0"/>
          <w:sz w:val="24"/>
        </w:rPr>
        <w:t>人</w:t>
      </w:r>
      <w:r w:rsidR="00807538" w:rsidRPr="00C35AA8">
        <w:rPr>
          <w:rFonts w:ascii="宋体" w:eastAsia="宋体" w:hAnsi="宋体" w:cs="宋体" w:hint="eastAsia"/>
          <w:kern w:val="0"/>
          <w:sz w:val="24"/>
        </w:rPr>
        <w:t>证明资料所列内容</w:t>
      </w:r>
    </w:p>
    <w:p w:rsidR="008D7E5C" w:rsidRPr="00C35AA8" w:rsidRDefault="001671EC" w:rsidP="00807538">
      <w:pPr>
        <w:widowControl/>
        <w:spacing w:line="520" w:lineRule="exact"/>
        <w:ind w:firstLineChars="200" w:firstLine="480"/>
        <w:jc w:val="left"/>
        <w:rPr>
          <w:rFonts w:ascii="宋体" w:eastAsia="宋体" w:hAnsi="宋体" w:cs="宋体"/>
          <w:kern w:val="0"/>
          <w:sz w:val="24"/>
        </w:rPr>
      </w:pPr>
      <w:r w:rsidRPr="00C35AA8">
        <w:rPr>
          <w:rFonts w:ascii="宋体" w:eastAsia="宋体" w:hAnsi="宋体" w:cs="宋体" w:hint="eastAsia"/>
          <w:kern w:val="0"/>
          <w:sz w:val="24"/>
        </w:rPr>
        <w:t>⑷</w:t>
      </w:r>
      <w:r w:rsidR="00807538" w:rsidRPr="00C35AA8">
        <w:rPr>
          <w:rFonts w:ascii="宋体" w:hAnsi="宋体" w:cs="宋体" w:hint="eastAsia"/>
          <w:kern w:val="0"/>
          <w:sz w:val="24"/>
        </w:rPr>
        <w:t>报价</w:t>
      </w:r>
      <w:r w:rsidR="00807538" w:rsidRPr="00C35AA8">
        <w:rPr>
          <w:rFonts w:ascii="宋体" w:eastAsia="宋体" w:hAnsi="宋体" w:cs="宋体" w:hint="eastAsia"/>
          <w:kern w:val="0"/>
          <w:sz w:val="24"/>
        </w:rPr>
        <w:t>一览表、分项报价表</w:t>
      </w:r>
      <w:r w:rsidR="008D7E5C" w:rsidRPr="00C35AA8">
        <w:rPr>
          <w:rFonts w:ascii="宋体" w:eastAsia="宋体" w:hAnsi="宋体" w:cs="宋体" w:hint="eastAsia"/>
          <w:kern w:val="0"/>
          <w:sz w:val="24"/>
        </w:rPr>
        <w:t>等</w:t>
      </w:r>
    </w:p>
    <w:p w:rsidR="008D7E5C" w:rsidRPr="00C35AA8" w:rsidRDefault="008D7E5C" w:rsidP="008D7E5C">
      <w:pPr>
        <w:widowControl/>
        <w:spacing w:line="520" w:lineRule="exact"/>
        <w:jc w:val="left"/>
        <w:rPr>
          <w:rFonts w:ascii="宋体" w:eastAsia="宋体" w:hAnsi="宋体" w:cs="宋体"/>
          <w:b/>
          <w:kern w:val="0"/>
          <w:sz w:val="24"/>
        </w:rPr>
      </w:pPr>
      <w:r w:rsidRPr="00C35AA8">
        <w:rPr>
          <w:rFonts w:ascii="宋体" w:eastAsia="宋体" w:hAnsi="宋体" w:cs="宋体" w:hint="eastAsia"/>
          <w:kern w:val="0"/>
          <w:sz w:val="24"/>
        </w:rPr>
        <w:t xml:space="preserve">   </w:t>
      </w:r>
      <w:r w:rsidRPr="00C35AA8">
        <w:rPr>
          <w:rFonts w:ascii="宋体" w:eastAsia="宋体" w:hAnsi="宋体" w:cs="宋体" w:hint="eastAsia"/>
          <w:b/>
          <w:kern w:val="0"/>
          <w:sz w:val="24"/>
        </w:rPr>
        <w:t xml:space="preserve"> </w:t>
      </w:r>
      <w:r w:rsidRPr="00C35AA8">
        <w:rPr>
          <w:rFonts w:ascii="宋体" w:hAnsi="宋体" w:cs="宋体" w:hint="eastAsia"/>
          <w:b/>
          <w:kern w:val="0"/>
          <w:sz w:val="24"/>
        </w:rPr>
        <w:t>同时，</w:t>
      </w:r>
      <w:r w:rsidR="003C6EFF" w:rsidRPr="00C35AA8">
        <w:rPr>
          <w:rFonts w:ascii="宋体" w:hAnsi="宋体" w:hint="eastAsia"/>
          <w:b/>
          <w:kern w:val="0"/>
          <w:sz w:val="24"/>
        </w:rPr>
        <w:t>报价</w:t>
      </w:r>
      <w:r w:rsidR="002E3037" w:rsidRPr="00C35AA8">
        <w:rPr>
          <w:rFonts w:ascii="宋体" w:hAnsi="宋体" w:cs="宋体" w:hint="eastAsia"/>
          <w:b/>
          <w:kern w:val="0"/>
          <w:sz w:val="24"/>
        </w:rPr>
        <w:t>人</w:t>
      </w:r>
      <w:r w:rsidRPr="00C35AA8">
        <w:rPr>
          <w:rFonts w:ascii="宋体" w:eastAsia="宋体" w:hAnsi="宋体" w:cs="宋体" w:hint="eastAsia"/>
          <w:b/>
          <w:kern w:val="0"/>
          <w:sz w:val="24"/>
        </w:rPr>
        <w:t>宣布承诺如下：</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⑴</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197341" w:rsidRPr="00C35AA8">
        <w:rPr>
          <w:rFonts w:ascii="宋体" w:hAnsi="宋体" w:cs="宋体" w:hint="eastAsia"/>
          <w:kern w:val="0"/>
          <w:sz w:val="24"/>
        </w:rPr>
        <w:t>已详细阅读全部</w:t>
      </w:r>
      <w:r w:rsidRPr="00C35AA8">
        <w:rPr>
          <w:rFonts w:ascii="宋体" w:eastAsia="宋体" w:hAnsi="宋体" w:cs="宋体" w:hint="eastAsia"/>
          <w:kern w:val="0"/>
          <w:sz w:val="24"/>
        </w:rPr>
        <w:t>文件（含修改</w:t>
      </w:r>
      <w:r w:rsidR="00197341" w:rsidRPr="00C35AA8">
        <w:rPr>
          <w:rFonts w:ascii="宋体" w:hAnsi="宋体" w:cs="宋体" w:hint="eastAsia"/>
          <w:kern w:val="0"/>
          <w:sz w:val="24"/>
        </w:rPr>
        <w:t>澄清</w:t>
      </w:r>
      <w:r w:rsidRPr="00C35AA8">
        <w:rPr>
          <w:rFonts w:ascii="宋体" w:eastAsia="宋体" w:hAnsi="宋体" w:cs="宋体" w:hint="eastAsia"/>
          <w:kern w:val="0"/>
          <w:sz w:val="24"/>
        </w:rPr>
        <w:t>文件），并理解其实质性内容，同意承担其规定的全部义务和相关责任。</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⑵</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F93E45" w:rsidRPr="00C35AA8">
        <w:rPr>
          <w:rFonts w:ascii="宋体" w:eastAsia="宋体" w:hAnsi="宋体" w:cs="宋体" w:hint="eastAsia"/>
          <w:kern w:val="0"/>
          <w:sz w:val="24"/>
        </w:rPr>
        <w:t>严格按照本</w:t>
      </w:r>
      <w:r w:rsidR="001671EC" w:rsidRPr="00C35AA8">
        <w:rPr>
          <w:rFonts w:ascii="宋体" w:eastAsia="宋体" w:hAnsi="宋体" w:cs="宋体" w:hint="eastAsia"/>
          <w:kern w:val="0"/>
          <w:sz w:val="24"/>
        </w:rPr>
        <w:t>文件的规定报价，如被确定为成交</w:t>
      </w:r>
      <w:r w:rsidRPr="00C35AA8">
        <w:rPr>
          <w:rFonts w:ascii="宋体" w:eastAsia="宋体" w:hAnsi="宋体" w:cs="宋体" w:hint="eastAsia"/>
          <w:kern w:val="0"/>
          <w:sz w:val="24"/>
        </w:rPr>
        <w:t>人后，将全面履行合同。</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⑶</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003234BD" w:rsidRPr="00C35AA8">
        <w:rPr>
          <w:rFonts w:ascii="宋体" w:hAnsi="宋体" w:cs="宋体" w:hint="eastAsia"/>
          <w:kern w:val="0"/>
          <w:sz w:val="24"/>
        </w:rPr>
        <w:t>在交付</w:t>
      </w:r>
      <w:r w:rsidR="003C6EFF" w:rsidRPr="00C35AA8">
        <w:rPr>
          <w:rFonts w:ascii="宋体" w:hAnsi="宋体" w:cs="宋体" w:hint="eastAsia"/>
          <w:kern w:val="0"/>
          <w:sz w:val="24"/>
        </w:rPr>
        <w:t>报价</w:t>
      </w:r>
      <w:r w:rsidRPr="00C35AA8">
        <w:rPr>
          <w:rFonts w:ascii="宋体" w:hAnsi="宋体" w:cs="宋体" w:hint="eastAsia"/>
          <w:kern w:val="0"/>
          <w:sz w:val="24"/>
        </w:rPr>
        <w:t>保证金后，如出现窜通</w:t>
      </w:r>
      <w:r w:rsidR="003C6EFF" w:rsidRPr="00C35AA8">
        <w:rPr>
          <w:rFonts w:ascii="宋体" w:hAnsi="宋体" w:cs="宋体" w:hint="eastAsia"/>
          <w:kern w:val="0"/>
          <w:sz w:val="24"/>
        </w:rPr>
        <w:t>报价</w:t>
      </w:r>
      <w:r w:rsidRPr="00C35AA8">
        <w:rPr>
          <w:rFonts w:ascii="宋体" w:hAnsi="宋体" w:cs="宋体" w:hint="eastAsia"/>
          <w:kern w:val="0"/>
          <w:sz w:val="24"/>
        </w:rPr>
        <w:t>、成交</w:t>
      </w:r>
      <w:r w:rsidRPr="00C35AA8">
        <w:rPr>
          <w:rFonts w:ascii="宋体" w:eastAsia="宋体" w:hAnsi="宋体" w:cs="宋体" w:hint="eastAsia"/>
          <w:kern w:val="0"/>
          <w:sz w:val="24"/>
        </w:rPr>
        <w:t>后不签订合同等违规行为，</w:t>
      </w:r>
      <w:r w:rsidR="00146477" w:rsidRPr="00C35AA8">
        <w:rPr>
          <w:rFonts w:ascii="宋体" w:hAnsi="宋体" w:cs="宋体" w:hint="eastAsia"/>
          <w:kern w:val="0"/>
          <w:sz w:val="24"/>
        </w:rPr>
        <w:t>采购</w:t>
      </w:r>
      <w:r w:rsidR="00F93E45" w:rsidRPr="00C35AA8">
        <w:rPr>
          <w:rFonts w:ascii="宋体" w:hAnsi="宋体" w:cs="宋体" w:hint="eastAsia"/>
          <w:kern w:val="0"/>
          <w:sz w:val="24"/>
        </w:rPr>
        <w:t>人</w:t>
      </w:r>
      <w:r w:rsidRPr="00C35AA8">
        <w:rPr>
          <w:rFonts w:ascii="宋体" w:eastAsia="宋体" w:hAnsi="宋体" w:cs="宋体" w:hint="eastAsia"/>
          <w:kern w:val="0"/>
          <w:sz w:val="24"/>
        </w:rPr>
        <w:t>有权没收该保证金。</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⑷</w:t>
      </w:r>
      <w:r w:rsidR="003C6EFF" w:rsidRPr="00C35AA8">
        <w:rPr>
          <w:rFonts w:ascii="宋体" w:hAnsi="宋体" w:cs="宋体"/>
          <w:color w:val="000000"/>
          <w:kern w:val="0"/>
          <w:sz w:val="24"/>
        </w:rPr>
        <w:t>报价</w:t>
      </w:r>
      <w:r w:rsidR="001556DB" w:rsidRPr="00C35AA8">
        <w:rPr>
          <w:rFonts w:ascii="宋体" w:hAnsi="宋体" w:cs="宋体"/>
          <w:color w:val="000000"/>
          <w:kern w:val="0"/>
          <w:sz w:val="24"/>
        </w:rPr>
        <w:t>人</w:t>
      </w:r>
      <w:r w:rsidRPr="00C35AA8">
        <w:rPr>
          <w:rFonts w:ascii="宋体" w:eastAsia="宋体" w:hAnsi="宋体" w:cs="宋体"/>
          <w:color w:val="000000"/>
          <w:kern w:val="0"/>
          <w:sz w:val="24"/>
        </w:rPr>
        <w:t>近三年</w:t>
      </w:r>
      <w:r w:rsidRPr="00C35AA8">
        <w:rPr>
          <w:rFonts w:ascii="宋体" w:eastAsia="宋体" w:hAnsi="宋体" w:cs="宋体" w:hint="eastAsia"/>
          <w:color w:val="000000"/>
          <w:kern w:val="0"/>
          <w:sz w:val="24"/>
        </w:rPr>
        <w:t>来</w:t>
      </w:r>
      <w:r w:rsidR="001671EC" w:rsidRPr="00C35AA8">
        <w:rPr>
          <w:rFonts w:ascii="宋体" w:eastAsia="宋体" w:hAnsi="宋体" w:cs="宋体" w:hint="eastAsia"/>
          <w:color w:val="000000"/>
          <w:kern w:val="0"/>
          <w:sz w:val="24"/>
        </w:rPr>
        <w:t>无</w:t>
      </w:r>
      <w:r w:rsidRPr="00C35AA8">
        <w:rPr>
          <w:rFonts w:ascii="宋体" w:eastAsia="宋体" w:hAnsi="宋体" w:cs="宋体"/>
          <w:color w:val="000000"/>
          <w:kern w:val="0"/>
          <w:sz w:val="24"/>
        </w:rPr>
        <w:t>骗取中标</w:t>
      </w:r>
      <w:r w:rsidR="001671EC" w:rsidRPr="00C35AA8">
        <w:rPr>
          <w:rFonts w:ascii="宋体" w:eastAsia="宋体" w:hAnsi="宋体" w:cs="宋体" w:hint="eastAsia"/>
          <w:color w:val="000000"/>
          <w:kern w:val="0"/>
          <w:sz w:val="24"/>
        </w:rPr>
        <w:t>、重大违法、不良信用记录、</w:t>
      </w:r>
      <w:r w:rsidRPr="00C35AA8">
        <w:rPr>
          <w:rFonts w:ascii="宋体" w:eastAsia="宋体" w:hAnsi="宋体" w:cs="宋体"/>
          <w:color w:val="000000"/>
          <w:kern w:val="0"/>
          <w:sz w:val="24"/>
        </w:rPr>
        <w:t>严重违约及重大质量、安全问题</w:t>
      </w:r>
      <w:r w:rsidRPr="00C35AA8">
        <w:rPr>
          <w:rFonts w:ascii="宋体" w:eastAsia="宋体" w:hAnsi="宋体" w:cs="宋体" w:hint="eastAsia"/>
          <w:color w:val="000000"/>
          <w:kern w:val="0"/>
          <w:sz w:val="24"/>
        </w:rPr>
        <w:t>。</w:t>
      </w:r>
    </w:p>
    <w:p w:rsidR="008D7E5C" w:rsidRPr="00C35AA8" w:rsidRDefault="008D7E5C" w:rsidP="008D7E5C">
      <w:pPr>
        <w:widowControl/>
        <w:spacing w:line="520" w:lineRule="exact"/>
        <w:ind w:firstLine="480"/>
        <w:jc w:val="left"/>
        <w:rPr>
          <w:rFonts w:ascii="宋体" w:eastAsia="宋体" w:hAnsi="宋体" w:cs="宋体"/>
          <w:b/>
          <w:kern w:val="0"/>
          <w:sz w:val="24"/>
        </w:rPr>
      </w:pPr>
      <w:r w:rsidRPr="00C35AA8">
        <w:rPr>
          <w:rFonts w:ascii="宋体" w:eastAsia="宋体" w:hAnsi="宋体" w:cs="宋体" w:hint="eastAsia"/>
          <w:kern w:val="0"/>
          <w:sz w:val="24"/>
        </w:rPr>
        <w:t>⑸</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完全理解</w:t>
      </w:r>
      <w:r w:rsidRPr="00C35AA8">
        <w:rPr>
          <w:rFonts w:ascii="宋体" w:hAnsi="宋体" w:cs="宋体" w:hint="eastAsia"/>
          <w:kern w:val="0"/>
          <w:sz w:val="24"/>
        </w:rPr>
        <w:t>采购人不以最低报价作为确定成交人唯一标准的评审</w:t>
      </w:r>
      <w:r w:rsidRPr="00C35AA8">
        <w:rPr>
          <w:rFonts w:ascii="宋体" w:eastAsia="宋体" w:hAnsi="宋体" w:cs="宋体" w:hint="eastAsia"/>
          <w:kern w:val="0"/>
          <w:sz w:val="24"/>
        </w:rPr>
        <w:t>方式。</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⑹</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同意提供</w:t>
      </w:r>
      <w:r w:rsidRPr="00C35AA8">
        <w:rPr>
          <w:rFonts w:ascii="宋体" w:hAnsi="宋体" w:cs="宋体" w:hint="eastAsia"/>
          <w:kern w:val="0"/>
          <w:sz w:val="24"/>
        </w:rPr>
        <w:t>采购人可能要求的与其</w:t>
      </w:r>
      <w:r w:rsidR="003C6EFF" w:rsidRPr="00C35AA8">
        <w:rPr>
          <w:rFonts w:ascii="宋体" w:hAnsi="宋体" w:cs="宋体" w:hint="eastAsia"/>
          <w:kern w:val="0"/>
          <w:sz w:val="24"/>
        </w:rPr>
        <w:t>报价</w:t>
      </w:r>
      <w:r w:rsidRPr="00C35AA8">
        <w:rPr>
          <w:rFonts w:ascii="宋体" w:eastAsia="宋体" w:hAnsi="宋体" w:cs="宋体" w:hint="eastAsia"/>
          <w:kern w:val="0"/>
          <w:sz w:val="24"/>
        </w:rPr>
        <w:t>有关的一切数据或资料。</w:t>
      </w:r>
    </w:p>
    <w:p w:rsidR="008D7E5C" w:rsidRPr="00C35AA8" w:rsidRDefault="008D7E5C" w:rsidP="008D7E5C">
      <w:pPr>
        <w:widowControl/>
        <w:spacing w:line="520" w:lineRule="exact"/>
        <w:ind w:firstLine="480"/>
        <w:jc w:val="left"/>
        <w:rPr>
          <w:rFonts w:ascii="宋体" w:eastAsia="宋体" w:hAnsi="宋体" w:cs="宋体"/>
          <w:kern w:val="0"/>
          <w:sz w:val="24"/>
        </w:rPr>
      </w:pPr>
      <w:r w:rsidRPr="00C35AA8">
        <w:rPr>
          <w:rFonts w:ascii="宋体" w:eastAsia="宋体" w:hAnsi="宋体" w:cs="宋体" w:hint="eastAsia"/>
          <w:kern w:val="0"/>
          <w:sz w:val="24"/>
        </w:rPr>
        <w:t>特此承诺</w:t>
      </w:r>
    </w:p>
    <w:p w:rsidR="008D7E5C" w:rsidRPr="00C35AA8" w:rsidRDefault="008D7E5C" w:rsidP="008D7E5C">
      <w:pPr>
        <w:widowControl/>
        <w:spacing w:line="360" w:lineRule="exact"/>
        <w:ind w:leftChars="400" w:left="840"/>
        <w:jc w:val="left"/>
        <w:rPr>
          <w:rFonts w:ascii="宋体" w:eastAsia="宋体" w:hAnsi="宋体" w:cs="宋体"/>
          <w:kern w:val="0"/>
          <w:sz w:val="24"/>
        </w:rPr>
      </w:pP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3C6EFF" w:rsidRPr="00C35AA8">
        <w:rPr>
          <w:rFonts w:ascii="宋体" w:hAnsi="宋体" w:cs="宋体" w:hint="eastAsia"/>
          <w:kern w:val="0"/>
          <w:sz w:val="24"/>
        </w:rPr>
        <w:t>报价</w:t>
      </w:r>
      <w:r w:rsidR="001556DB" w:rsidRPr="00C35AA8">
        <w:rPr>
          <w:rFonts w:ascii="宋体" w:hAnsi="宋体" w:cs="宋体" w:hint="eastAsia"/>
          <w:kern w:val="0"/>
          <w:sz w:val="24"/>
        </w:rPr>
        <w:t>人</w:t>
      </w:r>
      <w:r w:rsidRPr="00C35AA8">
        <w:rPr>
          <w:rFonts w:ascii="宋体" w:eastAsia="宋体" w:hAnsi="宋体" w:cs="宋体" w:hint="eastAsia"/>
          <w:kern w:val="0"/>
          <w:sz w:val="24"/>
        </w:rPr>
        <w:t>（公章）：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企业法人</w:t>
      </w:r>
      <w:r w:rsidR="00F678C1" w:rsidRPr="00C35AA8">
        <w:rPr>
          <w:rFonts w:ascii="宋体" w:eastAsia="宋体" w:hAnsi="宋体" w:cs="宋体" w:hint="eastAsia"/>
          <w:kern w:val="0"/>
          <w:sz w:val="24"/>
        </w:rPr>
        <w:t>或负责人</w:t>
      </w:r>
      <w:r w:rsidRPr="00C35AA8">
        <w:rPr>
          <w:rFonts w:ascii="宋体" w:eastAsia="宋体" w:hAnsi="宋体" w:cs="宋体" w:hint="eastAsia"/>
          <w:kern w:val="0"/>
          <w:sz w:val="24"/>
        </w:rPr>
        <w:t>（签名或签章）：</w:t>
      </w:r>
      <w:r w:rsidRPr="00C35AA8">
        <w:rPr>
          <w:rFonts w:ascii="宋体" w:eastAsia="宋体" w:hAnsi="宋体" w:cs="宋体" w:hint="eastAsia"/>
          <w:kern w:val="0"/>
          <w:sz w:val="24"/>
          <w:u w:val="single"/>
        </w:rPr>
        <w:t xml:space="preserve">           </w:t>
      </w:r>
    </w:p>
    <w:p w:rsidR="008D7E5C" w:rsidRPr="00C35AA8" w:rsidRDefault="008D7E5C" w:rsidP="002B3739">
      <w:pPr>
        <w:widowControl/>
        <w:spacing w:line="640" w:lineRule="exact"/>
        <w:ind w:left="482"/>
        <w:jc w:val="left"/>
        <w:rPr>
          <w:rFonts w:ascii="宋体" w:eastAsia="宋体" w:hAnsi="宋体" w:cs="宋体"/>
          <w:kern w:val="0"/>
          <w:sz w:val="24"/>
        </w:rPr>
      </w:pPr>
      <w:r w:rsidRPr="00C35AA8">
        <w:rPr>
          <w:rFonts w:ascii="宋体" w:eastAsia="宋体" w:hAnsi="宋体" w:cs="宋体" w:hint="eastAsia"/>
          <w:kern w:val="0"/>
          <w:sz w:val="24"/>
        </w:rPr>
        <w:t xml:space="preserve">        </w:t>
      </w:r>
      <w:r w:rsidR="00F678C1" w:rsidRPr="00C35AA8">
        <w:rPr>
          <w:rFonts w:ascii="宋体" w:eastAsia="宋体" w:hAnsi="宋体" w:cs="宋体" w:hint="eastAsia"/>
          <w:kern w:val="0"/>
          <w:sz w:val="24"/>
        </w:rPr>
        <w:t xml:space="preserve">                         </w:t>
      </w:r>
      <w:r w:rsidRPr="00C35AA8">
        <w:rPr>
          <w:rFonts w:ascii="宋体" w:eastAsia="宋体" w:hAnsi="宋体" w:cs="宋体" w:hint="eastAsia"/>
          <w:kern w:val="0"/>
          <w:sz w:val="24"/>
        </w:rPr>
        <w:t>二〇二</w:t>
      </w:r>
      <w:r w:rsidR="00BA6218">
        <w:rPr>
          <w:rFonts w:ascii="宋体" w:eastAsia="宋体" w:hAnsi="宋体" w:cs="宋体" w:hint="eastAsia"/>
          <w:kern w:val="0"/>
          <w:sz w:val="24"/>
        </w:rPr>
        <w:t>四</w:t>
      </w:r>
      <w:r w:rsidRPr="00C35AA8">
        <w:rPr>
          <w:rFonts w:ascii="宋体" w:eastAsia="宋体" w:hAnsi="宋体" w:cs="宋体" w:hint="eastAsia"/>
          <w:kern w:val="0"/>
          <w:sz w:val="24"/>
        </w:rPr>
        <w:t>年</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月</w:t>
      </w:r>
      <w:r w:rsidRPr="00C35AA8">
        <w:rPr>
          <w:rFonts w:ascii="宋体" w:eastAsia="宋体" w:hAnsi="宋体" w:cs="宋体" w:hint="eastAsia"/>
          <w:kern w:val="0"/>
          <w:sz w:val="24"/>
          <w:u w:val="single"/>
        </w:rPr>
        <w:t xml:space="preserve">   </w:t>
      </w:r>
      <w:r w:rsidRPr="00C35AA8">
        <w:rPr>
          <w:rFonts w:ascii="宋体" w:eastAsia="宋体" w:hAnsi="宋体" w:cs="宋体" w:hint="eastAsia"/>
          <w:kern w:val="0"/>
          <w:sz w:val="24"/>
        </w:rPr>
        <w:t>日</w:t>
      </w:r>
    </w:p>
    <w:p w:rsidR="00094575" w:rsidRPr="00C35AA8" w:rsidRDefault="00094575" w:rsidP="000D3D7A">
      <w:pPr>
        <w:widowControl/>
        <w:jc w:val="center"/>
        <w:rPr>
          <w:rFonts w:asciiTheme="majorEastAsia" w:eastAsiaTheme="majorEastAsia" w:hAnsiTheme="majorEastAsia" w:cs="Times New Roman"/>
          <w:b/>
          <w:kern w:val="0"/>
          <w:sz w:val="24"/>
        </w:rPr>
      </w:pPr>
    </w:p>
    <w:p w:rsidR="00A205CC" w:rsidRPr="00C35AA8" w:rsidRDefault="00A205CC" w:rsidP="00A205CC">
      <w:pPr>
        <w:jc w:val="center"/>
        <w:rPr>
          <w:rFonts w:ascii="宋体" w:hAnsi="宋体"/>
          <w:kern w:val="0"/>
          <w:sz w:val="24"/>
          <w:u w:val="single"/>
        </w:rPr>
      </w:pPr>
      <w:r w:rsidRPr="00C35AA8">
        <w:rPr>
          <w:rFonts w:ascii="宋体" w:hAnsi="宋体" w:hint="eastAsia"/>
          <w:b/>
          <w:kern w:val="0"/>
          <w:sz w:val="24"/>
          <w:u w:val="single"/>
        </w:rPr>
        <w:lastRenderedPageBreak/>
        <w:t xml:space="preserve">格式3 </w:t>
      </w:r>
      <w:r w:rsidRPr="00C35AA8">
        <w:rPr>
          <w:rFonts w:ascii="宋体" w:hAnsi="宋体" w:hint="eastAsia"/>
          <w:kern w:val="0"/>
          <w:sz w:val="24"/>
          <w:u w:val="single"/>
        </w:rPr>
        <w:t xml:space="preserve"> </w:t>
      </w:r>
      <w:r w:rsidR="003C6EFF" w:rsidRPr="00C35AA8">
        <w:rPr>
          <w:rFonts w:ascii="宋体" w:hAnsi="宋体" w:hint="eastAsia"/>
          <w:b/>
          <w:kern w:val="0"/>
          <w:sz w:val="24"/>
          <w:u w:val="single"/>
        </w:rPr>
        <w:t>报价</w:t>
      </w:r>
      <w:r w:rsidRPr="00C35AA8">
        <w:rPr>
          <w:rFonts w:ascii="宋体" w:hAnsi="宋体" w:hint="eastAsia"/>
          <w:b/>
          <w:kern w:val="0"/>
          <w:sz w:val="24"/>
          <w:u w:val="single"/>
        </w:rPr>
        <w:t>单位法人</w:t>
      </w:r>
      <w:r w:rsidR="0082744A" w:rsidRPr="00C35AA8">
        <w:rPr>
          <w:rFonts w:ascii="宋体" w:hAnsi="宋体" w:hint="eastAsia"/>
          <w:b/>
          <w:kern w:val="0"/>
          <w:sz w:val="24"/>
          <w:u w:val="single"/>
        </w:rPr>
        <w:t>（或</w:t>
      </w:r>
      <w:r w:rsidR="000C38AB" w:rsidRPr="00C35AA8">
        <w:rPr>
          <w:rFonts w:ascii="宋体" w:hAnsi="宋体" w:hint="eastAsia"/>
          <w:b/>
          <w:kern w:val="0"/>
          <w:sz w:val="24"/>
          <w:u w:val="single"/>
        </w:rPr>
        <w:t>非法人单位</w:t>
      </w:r>
      <w:r w:rsidR="0082744A" w:rsidRPr="00C35AA8">
        <w:rPr>
          <w:rFonts w:ascii="宋体" w:hAnsi="宋体" w:hint="eastAsia"/>
          <w:b/>
          <w:kern w:val="0"/>
          <w:sz w:val="24"/>
          <w:u w:val="single"/>
        </w:rPr>
        <w:t>负责人）</w:t>
      </w:r>
      <w:r w:rsidRPr="00C35AA8">
        <w:rPr>
          <w:rFonts w:ascii="宋体" w:hAnsi="宋体" w:hint="eastAsia"/>
          <w:b/>
          <w:kern w:val="0"/>
          <w:sz w:val="24"/>
          <w:u w:val="single"/>
        </w:rPr>
        <w:t>和授权代表身份证及联系方式</w:t>
      </w:r>
    </w:p>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1.</w:t>
      </w:r>
      <w:r w:rsidR="003C6EFF" w:rsidRPr="00C35AA8">
        <w:rPr>
          <w:rFonts w:ascii="宋体" w:hAnsi="宋体" w:hint="eastAsia"/>
          <w:b/>
          <w:kern w:val="0"/>
          <w:sz w:val="24"/>
        </w:rPr>
        <w:t>报价</w:t>
      </w:r>
      <w:r w:rsidRPr="00C35AA8">
        <w:rPr>
          <w:rFonts w:ascii="宋体" w:hAnsi="宋体" w:hint="eastAsia"/>
          <w:b/>
          <w:kern w:val="0"/>
          <w:sz w:val="24"/>
        </w:rPr>
        <w:t>单位法人</w:t>
      </w:r>
      <w:r w:rsidR="0082744A" w:rsidRPr="00C35AA8">
        <w:rPr>
          <w:rFonts w:ascii="宋体" w:hAnsi="宋体" w:hint="eastAsia"/>
          <w:b/>
          <w:kern w:val="0"/>
          <w:sz w:val="24"/>
        </w:rPr>
        <w:t>（或</w:t>
      </w:r>
      <w:r w:rsidR="003F3985" w:rsidRPr="00C35AA8">
        <w:rPr>
          <w:rFonts w:ascii="宋体" w:hAnsi="宋体" w:hint="eastAsia"/>
          <w:b/>
          <w:kern w:val="0"/>
          <w:sz w:val="24"/>
        </w:rPr>
        <w:t>非法人单位</w:t>
      </w:r>
      <w:r w:rsidR="0082744A" w:rsidRPr="00C35AA8">
        <w:rPr>
          <w:rFonts w:ascii="宋体" w:hAnsi="宋体" w:hint="eastAsia"/>
          <w:b/>
          <w:kern w:val="0"/>
          <w:sz w:val="24"/>
        </w:rPr>
        <w:t>负责人）</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A12CD0">
        <w:trPr>
          <w:trHeight w:val="3898"/>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企业法人</w:t>
            </w:r>
            <w:r w:rsidR="004E7E70" w:rsidRPr="00C35AA8">
              <w:rPr>
                <w:rFonts w:ascii="宋体" w:hAnsi="宋体" w:hint="eastAsia"/>
                <w:b/>
                <w:kern w:val="0"/>
                <w:sz w:val="24"/>
              </w:rPr>
              <w:t>（或非法人单位负责人）</w:t>
            </w:r>
            <w:r w:rsidRPr="00C35AA8">
              <w:rPr>
                <w:rFonts w:ascii="宋体" w:hAnsi="宋体" w:cs="Calibri" w:hint="eastAsia"/>
                <w:b/>
                <w:kern w:val="0"/>
                <w:sz w:val="24"/>
              </w:rPr>
              <w:t>联系电话：</w:t>
            </w:r>
          </w:p>
        </w:tc>
      </w:tr>
    </w:tbl>
    <w:p w:rsidR="00A205CC" w:rsidRPr="00C35AA8" w:rsidRDefault="00A205CC" w:rsidP="00A205CC">
      <w:pPr>
        <w:jc w:val="left"/>
        <w:rPr>
          <w:rFonts w:ascii="宋体" w:hAnsi="宋体"/>
          <w:kern w:val="0"/>
          <w:sz w:val="24"/>
        </w:rPr>
      </w:pPr>
    </w:p>
    <w:p w:rsidR="00A205CC" w:rsidRPr="00C35AA8" w:rsidRDefault="00A205CC" w:rsidP="00A205CC">
      <w:pPr>
        <w:jc w:val="left"/>
        <w:rPr>
          <w:rFonts w:ascii="宋体" w:hAnsi="宋体"/>
          <w:b/>
          <w:kern w:val="0"/>
          <w:sz w:val="24"/>
        </w:rPr>
      </w:pPr>
      <w:r w:rsidRPr="00C35AA8">
        <w:rPr>
          <w:rFonts w:ascii="宋体" w:hAnsi="宋体" w:hint="eastAsia"/>
          <w:kern w:val="0"/>
          <w:sz w:val="24"/>
        </w:rPr>
        <w:t xml:space="preserve">  </w:t>
      </w:r>
      <w:r w:rsidRPr="00C35AA8">
        <w:rPr>
          <w:rFonts w:ascii="宋体" w:hAnsi="宋体" w:hint="eastAsia"/>
          <w:b/>
          <w:kern w:val="0"/>
          <w:sz w:val="24"/>
        </w:rPr>
        <w:t xml:space="preserve">  2.</w:t>
      </w:r>
      <w:r w:rsidR="00256CF3" w:rsidRPr="00C35AA8">
        <w:rPr>
          <w:rFonts w:ascii="宋体" w:hAnsi="宋体" w:hint="eastAsia"/>
          <w:b/>
          <w:kern w:val="0"/>
          <w:sz w:val="24"/>
        </w:rPr>
        <w:t>报</w:t>
      </w:r>
      <w:r w:rsidRPr="00C35AA8">
        <w:rPr>
          <w:rFonts w:ascii="宋体" w:hAnsi="宋体" w:hint="eastAsia"/>
          <w:b/>
          <w:kern w:val="0"/>
          <w:sz w:val="24"/>
        </w:rPr>
        <w:t>价单位授权代表</w:t>
      </w:r>
    </w:p>
    <w:p w:rsidR="00A205CC" w:rsidRPr="00C35AA8" w:rsidRDefault="00A205CC" w:rsidP="00A205CC">
      <w:pPr>
        <w:jc w:val="left"/>
        <w:rPr>
          <w:rFonts w:ascii="宋体" w:hAnsi="宋体"/>
          <w:kern w:val="0"/>
          <w:sz w:val="24"/>
        </w:rPr>
      </w:pPr>
      <w:r w:rsidRPr="00C35AA8">
        <w:rPr>
          <w:rFonts w:ascii="宋体" w:hAnsi="宋体" w:hint="eastAsia"/>
          <w:kern w:val="0"/>
          <w:sz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A205CC" w:rsidRPr="00C35AA8" w:rsidTr="00B16FF3">
        <w:trPr>
          <w:trHeight w:val="501"/>
        </w:trPr>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身份证正面</w:t>
            </w:r>
          </w:p>
        </w:tc>
        <w:tc>
          <w:tcPr>
            <w:tcW w:w="4927" w:type="dxa"/>
            <w:vAlign w:val="center"/>
          </w:tcPr>
          <w:p w:rsidR="00A205CC" w:rsidRPr="00C35AA8" w:rsidRDefault="00A205CC" w:rsidP="00B16FF3">
            <w:pPr>
              <w:jc w:val="center"/>
              <w:rPr>
                <w:rFonts w:ascii="宋体" w:hAnsi="宋体" w:cs="Calibri"/>
                <w:b/>
                <w:kern w:val="0"/>
                <w:sz w:val="24"/>
              </w:rPr>
            </w:pPr>
            <w:r w:rsidRPr="00C35AA8">
              <w:rPr>
                <w:rFonts w:ascii="宋体" w:hAnsi="宋体" w:cs="Calibri" w:hint="eastAsia"/>
                <w:b/>
                <w:kern w:val="0"/>
                <w:sz w:val="24"/>
              </w:rPr>
              <w:t>身份证反面</w:t>
            </w:r>
          </w:p>
        </w:tc>
      </w:tr>
      <w:tr w:rsidR="00A205CC" w:rsidRPr="00C35AA8" w:rsidTr="00B16FF3">
        <w:trPr>
          <w:trHeight w:val="3933"/>
        </w:trPr>
        <w:tc>
          <w:tcPr>
            <w:tcW w:w="4927" w:type="dxa"/>
            <w:vAlign w:val="center"/>
          </w:tcPr>
          <w:p w:rsidR="00A205CC" w:rsidRPr="00C35AA8" w:rsidRDefault="00A205CC" w:rsidP="00B16FF3">
            <w:pPr>
              <w:jc w:val="center"/>
              <w:rPr>
                <w:rFonts w:ascii="宋体" w:hAnsi="宋体" w:cs="Calibri"/>
                <w:kern w:val="0"/>
                <w:sz w:val="24"/>
              </w:rPr>
            </w:pPr>
          </w:p>
        </w:tc>
        <w:tc>
          <w:tcPr>
            <w:tcW w:w="4927" w:type="dxa"/>
            <w:vAlign w:val="center"/>
          </w:tcPr>
          <w:p w:rsidR="00A205CC" w:rsidRPr="00C35AA8" w:rsidRDefault="00A205CC" w:rsidP="00B16FF3">
            <w:pPr>
              <w:jc w:val="center"/>
              <w:rPr>
                <w:rFonts w:ascii="宋体" w:hAnsi="宋体" w:cs="Calibri"/>
                <w:kern w:val="0"/>
                <w:sz w:val="24"/>
              </w:rPr>
            </w:pPr>
          </w:p>
        </w:tc>
      </w:tr>
      <w:tr w:rsidR="00A205CC" w:rsidRPr="00C35AA8" w:rsidTr="00B16FF3">
        <w:trPr>
          <w:trHeight w:val="683"/>
        </w:trPr>
        <w:tc>
          <w:tcPr>
            <w:tcW w:w="9854" w:type="dxa"/>
            <w:gridSpan w:val="2"/>
            <w:vAlign w:val="center"/>
          </w:tcPr>
          <w:p w:rsidR="00A205CC" w:rsidRPr="00C35AA8" w:rsidRDefault="00A205CC" w:rsidP="00B16FF3">
            <w:pPr>
              <w:jc w:val="left"/>
              <w:rPr>
                <w:rFonts w:ascii="宋体" w:hAnsi="宋体" w:cs="Calibri"/>
                <w:b/>
                <w:kern w:val="0"/>
                <w:sz w:val="24"/>
              </w:rPr>
            </w:pPr>
            <w:r w:rsidRPr="00C35AA8">
              <w:rPr>
                <w:rFonts w:ascii="宋体" w:hAnsi="宋体" w:cs="Calibri" w:hint="eastAsia"/>
                <w:b/>
                <w:kern w:val="0"/>
                <w:sz w:val="24"/>
              </w:rPr>
              <w:t>授权代表联系电话：</w:t>
            </w:r>
          </w:p>
        </w:tc>
      </w:tr>
    </w:tbl>
    <w:p w:rsidR="00A205CC" w:rsidRPr="00C35AA8" w:rsidRDefault="00A205CC" w:rsidP="00A205CC">
      <w:pPr>
        <w:jc w:val="left"/>
        <w:rPr>
          <w:rFonts w:ascii="宋体" w:hAnsi="宋体"/>
          <w:b/>
          <w:kern w:val="0"/>
          <w:sz w:val="24"/>
        </w:rPr>
      </w:pPr>
    </w:p>
    <w:p w:rsidR="00A205CC" w:rsidRPr="00C35AA8" w:rsidRDefault="00A205CC" w:rsidP="00A205CC">
      <w:pPr>
        <w:jc w:val="left"/>
        <w:rPr>
          <w:rFonts w:ascii="宋体" w:hAnsi="宋体"/>
          <w:b/>
          <w:kern w:val="0"/>
          <w:sz w:val="24"/>
          <w:u w:val="single"/>
        </w:rPr>
      </w:pPr>
      <w:r w:rsidRPr="00C35AA8">
        <w:rPr>
          <w:rFonts w:ascii="宋体" w:hAnsi="宋体" w:hint="eastAsia"/>
          <w:b/>
          <w:kern w:val="0"/>
          <w:sz w:val="24"/>
          <w:u w:val="single"/>
        </w:rPr>
        <w:t>注：以上身份证信息须清晰可辨，如有必要可分两页制作。</w:t>
      </w:r>
    </w:p>
    <w:p w:rsidR="00A205CC" w:rsidRPr="00C35AA8" w:rsidRDefault="00A205CC" w:rsidP="00A205CC">
      <w:pPr>
        <w:jc w:val="center"/>
        <w:rPr>
          <w:b/>
          <w:kern w:val="0"/>
          <w:sz w:val="24"/>
        </w:rPr>
      </w:pPr>
    </w:p>
    <w:p w:rsidR="00BE409B" w:rsidRDefault="00BE409B">
      <w:pPr>
        <w:widowControl/>
        <w:jc w:val="left"/>
        <w:rPr>
          <w:b/>
          <w:kern w:val="0"/>
          <w:sz w:val="24"/>
        </w:rPr>
      </w:pPr>
      <w:r>
        <w:rPr>
          <w:b/>
          <w:kern w:val="0"/>
          <w:sz w:val="24"/>
        </w:rPr>
        <w:br w:type="page"/>
      </w:r>
    </w:p>
    <w:p w:rsidR="00A205CC" w:rsidRPr="00C35AA8" w:rsidRDefault="00A205CC" w:rsidP="00A205CC">
      <w:pPr>
        <w:jc w:val="center"/>
        <w:rPr>
          <w:b/>
          <w:sz w:val="28"/>
          <w:szCs w:val="28"/>
        </w:rPr>
      </w:pPr>
      <w:r w:rsidRPr="00C35AA8">
        <w:rPr>
          <w:rFonts w:hint="eastAsia"/>
          <w:b/>
          <w:kern w:val="0"/>
          <w:sz w:val="24"/>
        </w:rPr>
        <w:lastRenderedPageBreak/>
        <w:t>格式</w:t>
      </w:r>
      <w:r w:rsidRPr="00C35AA8">
        <w:rPr>
          <w:rFonts w:hint="eastAsia"/>
          <w:b/>
          <w:kern w:val="0"/>
          <w:sz w:val="24"/>
        </w:rPr>
        <w:t xml:space="preserve">4  </w:t>
      </w:r>
      <w:r w:rsidR="003C6EFF" w:rsidRPr="00C35AA8">
        <w:rPr>
          <w:rFonts w:hint="eastAsia"/>
          <w:b/>
          <w:sz w:val="24"/>
        </w:rPr>
        <w:t>报价</w:t>
      </w:r>
      <w:r w:rsidR="001556DB" w:rsidRPr="00C35AA8">
        <w:rPr>
          <w:rFonts w:hint="eastAsia"/>
          <w:b/>
          <w:sz w:val="24"/>
        </w:rPr>
        <w:t>人</w:t>
      </w:r>
      <w:r w:rsidRPr="00C35AA8">
        <w:rPr>
          <w:rFonts w:hint="eastAsia"/>
          <w:b/>
          <w:sz w:val="24"/>
        </w:rPr>
        <w:t>股权结构说明书</w:t>
      </w:r>
    </w:p>
    <w:p w:rsidR="00A205CC" w:rsidRPr="00C35AA8" w:rsidRDefault="00A205CC" w:rsidP="00A205CC"/>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Pr="00C35AA8">
        <w:rPr>
          <w:rFonts w:ascii="宋体" w:hAnsi="宋体" w:hint="eastAsia"/>
          <w:sz w:val="24"/>
          <w:u w:val="single"/>
        </w:rPr>
        <w:t xml:space="preserve">     </w:t>
      </w:r>
      <w:r w:rsidR="00BE409B">
        <w:rPr>
          <w:rFonts w:ascii="宋体" w:hAnsi="宋体" w:hint="eastAsia"/>
          <w:sz w:val="24"/>
          <w:u w:val="single"/>
        </w:rPr>
        <w:t>（投标单位名称）</w:t>
      </w:r>
      <w:r w:rsidRPr="00C35AA8">
        <w:rPr>
          <w:rFonts w:ascii="宋体" w:hAnsi="宋体" w:hint="eastAsia"/>
          <w:sz w:val="24"/>
          <w:u w:val="single"/>
        </w:rPr>
        <w:t xml:space="preserve">      </w:t>
      </w:r>
      <w:r w:rsidRPr="00C35AA8">
        <w:rPr>
          <w:rFonts w:ascii="宋体" w:hAnsi="宋体" w:hint="eastAsia"/>
          <w:sz w:val="24"/>
        </w:rPr>
        <w:t>为依照《中华人民共和国公司法》等法律法规成立的（企业性质）</w:t>
      </w:r>
      <w:r w:rsidRPr="00C35AA8">
        <w:rPr>
          <w:rFonts w:ascii="宋体" w:hAnsi="宋体" w:hint="eastAsia"/>
          <w:sz w:val="24"/>
          <w:u w:val="single"/>
        </w:rPr>
        <w:t xml:space="preserve">                  </w:t>
      </w:r>
      <w:r w:rsidRPr="00C35AA8">
        <w:rPr>
          <w:rFonts w:ascii="宋体" w:hAnsi="宋体" w:hint="eastAsia"/>
          <w:sz w:val="24"/>
        </w:rPr>
        <w:t>公司，公司注册资本为</w:t>
      </w:r>
      <w:r w:rsidRPr="00C35AA8">
        <w:rPr>
          <w:rFonts w:ascii="宋体" w:hAnsi="宋体" w:hint="eastAsia"/>
          <w:sz w:val="24"/>
          <w:u w:val="single"/>
        </w:rPr>
        <w:t xml:space="preserve">       </w:t>
      </w:r>
      <w:r w:rsidRPr="00C35AA8">
        <w:rPr>
          <w:rFonts w:ascii="宋体" w:hAnsi="宋体" w:hint="eastAsia"/>
          <w:sz w:val="24"/>
        </w:rPr>
        <w:t>万元，公司股东出资比例和出资额如下：</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1.股东：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2.股东：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3.股东：</w:t>
      </w:r>
      <w:r w:rsidRPr="00C35AA8">
        <w:rPr>
          <w:rFonts w:ascii="宋体" w:hAnsi="宋体" w:hint="eastAsia"/>
          <w:sz w:val="24"/>
          <w:u w:val="single"/>
        </w:rPr>
        <w:t xml:space="preserve">      </w:t>
      </w:r>
      <w:r w:rsidRPr="00C35AA8">
        <w:rPr>
          <w:rFonts w:ascii="宋体" w:hAnsi="宋体" w:hint="eastAsia"/>
          <w:sz w:val="24"/>
        </w:rPr>
        <w:t>，出资比例：</w:t>
      </w:r>
      <w:r w:rsidRPr="00C35AA8">
        <w:rPr>
          <w:rFonts w:ascii="宋体" w:hAnsi="宋体" w:hint="eastAsia"/>
          <w:sz w:val="24"/>
          <w:u w:val="single"/>
        </w:rPr>
        <w:t xml:space="preserve">      </w:t>
      </w:r>
      <w:r w:rsidRPr="00C35AA8">
        <w:rPr>
          <w:rFonts w:ascii="宋体" w:hAnsi="宋体" w:hint="eastAsia"/>
          <w:sz w:val="24"/>
        </w:rPr>
        <w:t>%，出资额：</w:t>
      </w:r>
      <w:r w:rsidRPr="00C35AA8">
        <w:rPr>
          <w:rFonts w:ascii="宋体" w:hAnsi="宋体" w:hint="eastAsia"/>
          <w:sz w:val="24"/>
          <w:u w:val="single"/>
        </w:rPr>
        <w:t xml:space="preserve">      </w:t>
      </w:r>
      <w:r w:rsidRPr="00C35AA8">
        <w:rPr>
          <w:rFonts w:ascii="宋体" w:hAnsi="宋体" w:hint="eastAsia"/>
          <w:sz w:val="24"/>
        </w:rPr>
        <w:t>万元；</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u w:val="single"/>
        </w:rPr>
      </w:pPr>
      <w:r w:rsidRPr="00C35AA8">
        <w:rPr>
          <w:rFonts w:ascii="宋体" w:hAnsi="宋体" w:hint="eastAsia"/>
          <w:sz w:val="24"/>
        </w:rPr>
        <w:t xml:space="preserve">    </w:t>
      </w:r>
      <w:r w:rsidR="005C78D2" w:rsidRPr="00C35AA8">
        <w:rPr>
          <w:rFonts w:ascii="宋体" w:hAnsi="宋体" w:hint="eastAsia"/>
          <w:sz w:val="24"/>
        </w:rPr>
        <w:t>单位</w:t>
      </w:r>
      <w:r w:rsidRPr="00C35AA8">
        <w:rPr>
          <w:rFonts w:ascii="宋体" w:hAnsi="宋体" w:hint="eastAsia"/>
          <w:sz w:val="24"/>
        </w:rPr>
        <w:t>负责人姓名：</w:t>
      </w:r>
      <w:r w:rsidRPr="00C35AA8">
        <w:rPr>
          <w:rFonts w:ascii="宋体" w:hAnsi="宋体" w:hint="eastAsia"/>
          <w:sz w:val="24"/>
          <w:u w:val="single"/>
        </w:rPr>
        <w:t xml:space="preserve">                 </w:t>
      </w:r>
      <w:r w:rsidRPr="00C35AA8">
        <w:rPr>
          <w:rFonts w:ascii="宋体" w:hAnsi="宋体" w:hint="eastAsia"/>
          <w:sz w:val="24"/>
        </w:rPr>
        <w:t>联系电话：</w:t>
      </w:r>
      <w:r w:rsidRPr="00C35AA8">
        <w:rPr>
          <w:rFonts w:ascii="宋体" w:hAnsi="宋体" w:hint="eastAsia"/>
          <w:sz w:val="24"/>
          <w:u w:val="single"/>
        </w:rPr>
        <w:t xml:space="preserve">              </w:t>
      </w:r>
    </w:p>
    <w:p w:rsidR="00A205CC" w:rsidRPr="00C35AA8" w:rsidRDefault="00B14587" w:rsidP="00B14587">
      <w:pPr>
        <w:spacing w:line="600" w:lineRule="exact"/>
        <w:ind w:firstLine="435"/>
        <w:rPr>
          <w:rFonts w:ascii="宋体" w:hAnsi="宋体"/>
          <w:sz w:val="24"/>
        </w:rPr>
      </w:pPr>
      <w:r w:rsidRPr="00C35AA8">
        <w:rPr>
          <w:rFonts w:ascii="宋体" w:eastAsia="宋体" w:hAnsi="宋体" w:hint="eastAsia"/>
          <w:b/>
          <w:sz w:val="24"/>
          <w:u w:val="single"/>
        </w:rPr>
        <w:t>本单位对</w:t>
      </w:r>
      <w:r w:rsidRPr="00C35AA8">
        <w:rPr>
          <w:rFonts w:asciiTheme="minorEastAsia" w:hAnsiTheme="minorEastAsia" w:hint="eastAsia"/>
          <w:b/>
          <w:sz w:val="24"/>
          <w:u w:val="single"/>
        </w:rPr>
        <w:t>上述</w:t>
      </w:r>
      <w:r w:rsidRPr="00C35AA8">
        <w:rPr>
          <w:rFonts w:ascii="宋体" w:eastAsia="宋体" w:hAnsi="宋体" w:hint="eastAsia"/>
          <w:b/>
          <w:sz w:val="24"/>
          <w:u w:val="single"/>
        </w:rPr>
        <w:t>说明的真实性负责。如有虚假，将依法承担相应责任。</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特此说明</w:t>
      </w:r>
    </w:p>
    <w:p w:rsidR="00A205CC" w:rsidRPr="00C35AA8" w:rsidRDefault="00A205CC" w:rsidP="00A205CC">
      <w:pPr>
        <w:spacing w:line="720" w:lineRule="exact"/>
        <w:rPr>
          <w:rFonts w:ascii="宋体" w:hAnsi="宋体"/>
          <w:sz w:val="24"/>
        </w:rPr>
      </w:pP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003C6EFF" w:rsidRPr="00C35AA8">
        <w:rPr>
          <w:rFonts w:ascii="宋体" w:hAnsi="宋体" w:hint="eastAsia"/>
          <w:sz w:val="24"/>
        </w:rPr>
        <w:t>报价</w:t>
      </w:r>
      <w:r w:rsidR="001556DB" w:rsidRPr="00C35AA8">
        <w:rPr>
          <w:rFonts w:ascii="宋体" w:hAnsi="宋体" w:hint="eastAsia"/>
          <w:sz w:val="24"/>
        </w:rPr>
        <w:t>人</w:t>
      </w:r>
      <w:r w:rsidR="003234BD" w:rsidRPr="00C35AA8">
        <w:rPr>
          <w:rFonts w:ascii="宋体" w:hAnsi="宋体" w:hint="eastAsia"/>
          <w:sz w:val="24"/>
        </w:rPr>
        <w:t>（公</w:t>
      </w:r>
      <w:r w:rsidRPr="00C35AA8">
        <w:rPr>
          <w:rFonts w:ascii="宋体" w:hAnsi="宋体" w:hint="eastAsia"/>
          <w:sz w:val="24"/>
        </w:rPr>
        <w:t>章）：</w:t>
      </w:r>
      <w:r w:rsidRPr="00C35AA8">
        <w:rPr>
          <w:rFonts w:ascii="宋体" w:hAnsi="宋体" w:hint="eastAsia"/>
          <w:sz w:val="24"/>
          <w:u w:val="single"/>
        </w:rPr>
        <w:t xml:space="preserve">          </w:t>
      </w:r>
      <w:r w:rsidRPr="00C35AA8">
        <w:rPr>
          <w:rFonts w:ascii="宋体" w:hAnsi="宋体" w:hint="eastAsia"/>
          <w:sz w:val="24"/>
        </w:rPr>
        <w:t xml:space="preserve"> </w:t>
      </w:r>
    </w:p>
    <w:p w:rsidR="00A205CC" w:rsidRPr="00C35AA8" w:rsidRDefault="00A205CC" w:rsidP="00A205CC">
      <w:pPr>
        <w:spacing w:line="720" w:lineRule="exact"/>
        <w:rPr>
          <w:rFonts w:ascii="宋体" w:hAnsi="宋体"/>
          <w:sz w:val="24"/>
        </w:rPr>
      </w:pPr>
      <w:r w:rsidRPr="00C35AA8">
        <w:rPr>
          <w:rFonts w:ascii="宋体" w:hAnsi="宋体" w:hint="eastAsia"/>
          <w:sz w:val="24"/>
        </w:rPr>
        <w:t xml:space="preserve">         </w:t>
      </w:r>
      <w:r w:rsidR="00CC36DD" w:rsidRPr="00C35AA8">
        <w:rPr>
          <w:rFonts w:ascii="宋体" w:hAnsi="宋体" w:hint="eastAsia"/>
          <w:sz w:val="24"/>
        </w:rPr>
        <w:t xml:space="preserve">                            </w:t>
      </w:r>
      <w:r w:rsidRPr="00C35AA8">
        <w:rPr>
          <w:rFonts w:ascii="宋体" w:hAnsi="宋体" w:hint="eastAsia"/>
          <w:sz w:val="24"/>
        </w:rPr>
        <w:t>企业法人</w:t>
      </w:r>
      <w:r w:rsidR="00CC36DD" w:rsidRPr="00C35AA8">
        <w:rPr>
          <w:rFonts w:ascii="宋体" w:hAnsi="宋体" w:hint="eastAsia"/>
          <w:sz w:val="24"/>
        </w:rPr>
        <w:t>或负责人</w:t>
      </w:r>
      <w:r w:rsidRPr="00C35AA8">
        <w:rPr>
          <w:rFonts w:ascii="宋体" w:hAnsi="宋体" w:hint="eastAsia"/>
          <w:sz w:val="24"/>
        </w:rPr>
        <w:t>（</w:t>
      </w:r>
      <w:r w:rsidRPr="00C35AA8">
        <w:rPr>
          <w:rFonts w:ascii="宋体" w:hAnsi="宋体" w:cs="宋体" w:hint="eastAsia"/>
          <w:kern w:val="0"/>
          <w:sz w:val="24"/>
        </w:rPr>
        <w:t>签名或签章</w:t>
      </w:r>
      <w:r w:rsidRPr="00C35AA8">
        <w:rPr>
          <w:rFonts w:ascii="宋体" w:hAnsi="宋体" w:hint="eastAsia"/>
          <w:sz w:val="24"/>
        </w:rPr>
        <w:t>）：</w:t>
      </w:r>
      <w:r w:rsidRPr="00C35AA8">
        <w:rPr>
          <w:rFonts w:ascii="宋体" w:hAnsi="宋体" w:hint="eastAsia"/>
          <w:sz w:val="24"/>
          <w:u w:val="single"/>
        </w:rPr>
        <w:t xml:space="preserve">          </w:t>
      </w:r>
      <w:r w:rsidRPr="00C35AA8">
        <w:rPr>
          <w:rFonts w:ascii="宋体" w:hAnsi="宋体" w:hint="eastAsia"/>
          <w:sz w:val="24"/>
        </w:rPr>
        <w:t xml:space="preserve"> </w:t>
      </w:r>
    </w:p>
    <w:p w:rsidR="00094575" w:rsidRPr="00C35AA8" w:rsidRDefault="00A205CC" w:rsidP="00165D9E">
      <w:pPr>
        <w:spacing w:line="720" w:lineRule="exact"/>
        <w:rPr>
          <w:rFonts w:asciiTheme="majorEastAsia" w:eastAsiaTheme="majorEastAsia" w:hAnsiTheme="majorEastAsia" w:cs="Times New Roman"/>
          <w:b/>
          <w:kern w:val="0"/>
          <w:sz w:val="24"/>
        </w:rPr>
      </w:pPr>
      <w:r w:rsidRPr="00C35AA8">
        <w:rPr>
          <w:rFonts w:ascii="宋体" w:hAnsi="宋体" w:hint="eastAsia"/>
          <w:sz w:val="24"/>
        </w:rPr>
        <w:t xml:space="preserve">                                     </w:t>
      </w:r>
      <w:r w:rsidRPr="00C35AA8">
        <w:rPr>
          <w:rFonts w:ascii="宋体" w:hAnsi="宋体" w:cs="宋体" w:hint="eastAsia"/>
          <w:kern w:val="0"/>
          <w:sz w:val="24"/>
        </w:rPr>
        <w:t>二〇二</w:t>
      </w:r>
      <w:r w:rsidR="00BA6218">
        <w:rPr>
          <w:rFonts w:ascii="宋体" w:hAnsi="宋体" w:cs="宋体" w:hint="eastAsia"/>
          <w:kern w:val="0"/>
          <w:sz w:val="24"/>
        </w:rPr>
        <w:t>四</w:t>
      </w:r>
      <w:r w:rsidRPr="00C35AA8">
        <w:rPr>
          <w:rFonts w:ascii="宋体" w:hAnsi="宋体" w:cs="宋体" w:hint="eastAsia"/>
          <w:kern w:val="0"/>
          <w:sz w:val="24"/>
        </w:rPr>
        <w:t>年</w:t>
      </w:r>
      <w:r w:rsidRPr="00C35AA8">
        <w:rPr>
          <w:rFonts w:ascii="宋体" w:hAnsi="宋体" w:cs="宋体" w:hint="eastAsia"/>
          <w:kern w:val="0"/>
          <w:sz w:val="24"/>
          <w:u w:val="single"/>
        </w:rPr>
        <w:t xml:space="preserve">   </w:t>
      </w:r>
      <w:r w:rsidRPr="00C35AA8">
        <w:rPr>
          <w:rFonts w:ascii="宋体" w:hAnsi="宋体" w:cs="宋体" w:hint="eastAsia"/>
          <w:kern w:val="0"/>
          <w:sz w:val="24"/>
        </w:rPr>
        <w:t>月</w:t>
      </w:r>
      <w:r w:rsidRPr="00C35AA8">
        <w:rPr>
          <w:rFonts w:ascii="宋体" w:hAnsi="宋体" w:cs="宋体" w:hint="eastAsia"/>
          <w:kern w:val="0"/>
          <w:sz w:val="24"/>
          <w:u w:val="single"/>
        </w:rPr>
        <w:t xml:space="preserve">   </w:t>
      </w:r>
      <w:r w:rsidRPr="00C35AA8">
        <w:rPr>
          <w:rFonts w:ascii="宋体" w:hAnsi="宋体" w:cs="宋体" w:hint="eastAsia"/>
          <w:kern w:val="0"/>
          <w:sz w:val="24"/>
        </w:rPr>
        <w:t>日</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614B2F" w:rsidRPr="00C35AA8" w:rsidRDefault="00614B2F" w:rsidP="00614B2F">
      <w:pPr>
        <w:widowControl/>
        <w:shd w:val="clear" w:color="auto" w:fill="FFFFFF"/>
        <w:spacing w:line="480" w:lineRule="atLeast"/>
        <w:ind w:firstLine="480"/>
        <w:jc w:val="left"/>
        <w:rPr>
          <w:rFonts w:asciiTheme="minorEastAsia" w:hAnsiTheme="minorEastAsia" w:cs="宋体"/>
          <w:b/>
          <w:kern w:val="0"/>
          <w:szCs w:val="21"/>
          <w:u w:val="single"/>
        </w:rPr>
      </w:pPr>
      <w:r w:rsidRPr="00C35AA8">
        <w:rPr>
          <w:rFonts w:asciiTheme="minorEastAsia" w:hAnsiTheme="minorEastAsia" w:cs="Times New Roman" w:hint="eastAsia"/>
          <w:b/>
          <w:kern w:val="0"/>
          <w:szCs w:val="21"/>
          <w:u w:val="single"/>
        </w:rPr>
        <w:t>注：根据《</w:t>
      </w:r>
      <w:r w:rsidRPr="00C35AA8">
        <w:rPr>
          <w:rFonts w:asciiTheme="minorEastAsia" w:hAnsiTheme="minorEastAsia" w:cs="宋体" w:hint="eastAsia"/>
          <w:b/>
          <w:kern w:val="0"/>
          <w:szCs w:val="21"/>
          <w:u w:val="single"/>
        </w:rPr>
        <w:t>中华人民共和国招标投标法实施条例</w:t>
      </w:r>
      <w:r w:rsidRPr="00C35AA8">
        <w:rPr>
          <w:rFonts w:asciiTheme="minorEastAsia" w:hAnsiTheme="minorEastAsia" w:cs="Times New Roman" w:hint="eastAsia"/>
          <w:b/>
          <w:kern w:val="0"/>
          <w:szCs w:val="21"/>
          <w:u w:val="single"/>
        </w:rPr>
        <w:t>》三十四条</w:t>
      </w:r>
      <w:r w:rsidR="001A0BAF" w:rsidRPr="00C35AA8">
        <w:rPr>
          <w:rFonts w:asciiTheme="minorEastAsia" w:hAnsiTheme="minorEastAsia" w:cs="Times New Roman" w:hint="eastAsia"/>
          <w:b/>
          <w:kern w:val="0"/>
          <w:szCs w:val="21"/>
          <w:u w:val="single"/>
        </w:rPr>
        <w:t>规定</w:t>
      </w:r>
      <w:r w:rsidRPr="00C35AA8">
        <w:rPr>
          <w:rFonts w:asciiTheme="minorEastAsia" w:hAnsiTheme="minorEastAsia" w:cs="Times New Roman" w:hint="eastAsia"/>
          <w:b/>
          <w:kern w:val="0"/>
          <w:szCs w:val="21"/>
          <w:u w:val="single"/>
        </w:rPr>
        <w:t>“</w:t>
      </w:r>
      <w:r w:rsidRPr="00C35AA8">
        <w:rPr>
          <w:rFonts w:asciiTheme="minorEastAsia" w:hAnsiTheme="minorEastAsia" w:cs="宋体" w:hint="eastAsia"/>
          <w:b/>
          <w:kern w:val="0"/>
          <w:szCs w:val="21"/>
          <w:u w:val="single"/>
        </w:rPr>
        <w:t>单位负责人为同一人或者存在控股、管理关系的不同单位，不得参加同一标段投标或者未划分标段的同一招标项目投标。</w:t>
      </w:r>
      <w:r w:rsidRPr="00C35AA8">
        <w:rPr>
          <w:rFonts w:asciiTheme="minorEastAsia" w:hAnsiTheme="minorEastAsia" w:cs="Times New Roman" w:hint="eastAsia"/>
          <w:b/>
          <w:kern w:val="0"/>
          <w:szCs w:val="21"/>
          <w:u w:val="single"/>
        </w:rPr>
        <w:t>”采购人将查询所有</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5C78D2" w:rsidRPr="00C35AA8">
        <w:rPr>
          <w:rFonts w:asciiTheme="minorEastAsia" w:hAnsiTheme="minorEastAsia" w:cs="Times New Roman" w:hint="eastAsia"/>
          <w:b/>
          <w:kern w:val="0"/>
          <w:szCs w:val="21"/>
          <w:u w:val="single"/>
        </w:rPr>
        <w:t>公开</w:t>
      </w:r>
      <w:r w:rsidRPr="00C35AA8">
        <w:rPr>
          <w:rFonts w:asciiTheme="minorEastAsia" w:hAnsiTheme="minorEastAsia" w:cs="Times New Roman" w:hint="eastAsia"/>
          <w:b/>
          <w:kern w:val="0"/>
          <w:szCs w:val="21"/>
          <w:u w:val="single"/>
        </w:rPr>
        <w:t>的工商行政</w:t>
      </w:r>
      <w:r w:rsidR="005C78D2" w:rsidRPr="00C35AA8">
        <w:rPr>
          <w:rFonts w:asciiTheme="minorEastAsia" w:hAnsiTheme="minorEastAsia" w:cs="Times New Roman" w:hint="eastAsia"/>
          <w:b/>
          <w:kern w:val="0"/>
          <w:szCs w:val="21"/>
          <w:u w:val="single"/>
        </w:rPr>
        <w:t>注册</w:t>
      </w:r>
      <w:r w:rsidRPr="00C35AA8">
        <w:rPr>
          <w:rFonts w:asciiTheme="minorEastAsia" w:hAnsiTheme="minorEastAsia" w:cs="Times New Roman" w:hint="eastAsia"/>
          <w:b/>
          <w:kern w:val="0"/>
          <w:szCs w:val="21"/>
          <w:u w:val="single"/>
        </w:rPr>
        <w:t>信息，并进行横向</w:t>
      </w:r>
      <w:r w:rsidR="00B473C2" w:rsidRPr="00C35AA8">
        <w:rPr>
          <w:rFonts w:asciiTheme="minorEastAsia" w:hAnsiTheme="minorEastAsia" w:cs="Times New Roman" w:hint="eastAsia"/>
          <w:b/>
          <w:kern w:val="0"/>
          <w:szCs w:val="21"/>
          <w:u w:val="single"/>
        </w:rPr>
        <w:t>比对，</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82744A" w:rsidRPr="00C35AA8">
        <w:rPr>
          <w:rFonts w:asciiTheme="minorEastAsia" w:hAnsiTheme="minorEastAsia" w:cs="Times New Roman" w:hint="eastAsia"/>
          <w:b/>
          <w:kern w:val="0"/>
          <w:szCs w:val="21"/>
          <w:u w:val="single"/>
        </w:rPr>
        <w:t>之间如有</w:t>
      </w:r>
      <w:r w:rsidR="00B473C2" w:rsidRPr="00C35AA8">
        <w:rPr>
          <w:rFonts w:asciiTheme="minorEastAsia" w:hAnsiTheme="minorEastAsia" w:cs="Times New Roman" w:hint="eastAsia"/>
          <w:b/>
          <w:kern w:val="0"/>
          <w:szCs w:val="21"/>
          <w:u w:val="single"/>
        </w:rPr>
        <w:t>上述条例规定的情形，</w:t>
      </w:r>
      <w:r w:rsidR="00165D9E" w:rsidRPr="00C35AA8">
        <w:rPr>
          <w:rFonts w:asciiTheme="minorEastAsia" w:hAnsiTheme="minorEastAsia" w:cs="Times New Roman" w:hint="eastAsia"/>
          <w:b/>
          <w:kern w:val="0"/>
          <w:szCs w:val="21"/>
          <w:u w:val="single"/>
        </w:rPr>
        <w:t>相关</w:t>
      </w:r>
      <w:r w:rsidR="003C6EFF" w:rsidRPr="00C35AA8">
        <w:rPr>
          <w:rFonts w:asciiTheme="minorEastAsia" w:hAnsiTheme="minorEastAsia" w:cs="Times New Roman" w:hint="eastAsia"/>
          <w:b/>
          <w:kern w:val="0"/>
          <w:szCs w:val="21"/>
          <w:u w:val="single"/>
        </w:rPr>
        <w:t>报价</w:t>
      </w:r>
      <w:r w:rsidR="001556DB" w:rsidRPr="00C35AA8">
        <w:rPr>
          <w:rFonts w:asciiTheme="minorEastAsia" w:hAnsiTheme="minorEastAsia" w:cs="Times New Roman" w:hint="eastAsia"/>
          <w:b/>
          <w:kern w:val="0"/>
          <w:szCs w:val="21"/>
          <w:u w:val="single"/>
        </w:rPr>
        <w:t>人</w:t>
      </w:r>
      <w:r w:rsidR="00256CF3" w:rsidRPr="00C35AA8">
        <w:rPr>
          <w:rFonts w:asciiTheme="minorEastAsia" w:hAnsiTheme="minorEastAsia" w:cs="Times New Roman" w:hint="eastAsia"/>
          <w:b/>
          <w:kern w:val="0"/>
          <w:szCs w:val="21"/>
          <w:u w:val="single"/>
        </w:rPr>
        <w:t>报</w:t>
      </w:r>
      <w:r w:rsidR="001A0BAF" w:rsidRPr="00C35AA8">
        <w:rPr>
          <w:rFonts w:asciiTheme="minorEastAsia" w:hAnsiTheme="minorEastAsia" w:cs="Times New Roman" w:hint="eastAsia"/>
          <w:b/>
          <w:kern w:val="0"/>
          <w:szCs w:val="21"/>
          <w:u w:val="single"/>
        </w:rPr>
        <w:t>价无效。</w:t>
      </w:r>
    </w:p>
    <w:p w:rsidR="00B14587" w:rsidRPr="00C35AA8" w:rsidRDefault="00B14587" w:rsidP="00614B2F">
      <w:pPr>
        <w:widowControl/>
        <w:jc w:val="left"/>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E2E9D" w:rsidRPr="00C35AA8" w:rsidRDefault="009E2E9D" w:rsidP="009E2E9D">
      <w:pPr>
        <w:widowControl/>
        <w:spacing w:line="800" w:lineRule="exact"/>
        <w:jc w:val="center"/>
        <w:rPr>
          <w:rFonts w:asciiTheme="minorEastAsia" w:hAnsiTheme="minorEastAsia" w:cs="宋体"/>
          <w:b/>
          <w:kern w:val="0"/>
          <w:sz w:val="24"/>
          <w:u w:val="single"/>
        </w:rPr>
      </w:pPr>
      <w:r w:rsidRPr="00C35AA8">
        <w:rPr>
          <w:rFonts w:asciiTheme="minorEastAsia" w:hAnsiTheme="minorEastAsia" w:cs="宋体" w:hint="eastAsia"/>
          <w:b/>
          <w:kern w:val="0"/>
          <w:sz w:val="24"/>
        </w:rPr>
        <w:lastRenderedPageBreak/>
        <w:t xml:space="preserve">格式5  </w:t>
      </w:r>
      <w:r w:rsidR="003C6EFF" w:rsidRPr="00C35AA8">
        <w:rPr>
          <w:rFonts w:asciiTheme="minorEastAsia" w:hAnsiTheme="minorEastAsia" w:cs="宋体" w:hint="eastAsia"/>
          <w:b/>
          <w:kern w:val="0"/>
          <w:sz w:val="24"/>
          <w:u w:val="single"/>
        </w:rPr>
        <w:t>报价</w:t>
      </w:r>
      <w:r w:rsidR="001556DB" w:rsidRPr="00C35AA8">
        <w:rPr>
          <w:rFonts w:asciiTheme="minorEastAsia" w:hAnsiTheme="minorEastAsia" w:cs="宋体" w:hint="eastAsia"/>
          <w:b/>
          <w:kern w:val="0"/>
          <w:sz w:val="24"/>
          <w:u w:val="single"/>
        </w:rPr>
        <w:t>人</w:t>
      </w:r>
      <w:r w:rsidRPr="00C35AA8">
        <w:rPr>
          <w:rFonts w:asciiTheme="minorEastAsia" w:hAnsiTheme="minorEastAsia" w:cs="宋体" w:hint="eastAsia"/>
          <w:b/>
          <w:kern w:val="0"/>
          <w:sz w:val="24"/>
          <w:u w:val="single"/>
        </w:rPr>
        <w:t>证明资料</w:t>
      </w:r>
    </w:p>
    <w:p w:rsidR="00946036" w:rsidRPr="00C35AA8" w:rsidRDefault="009E2E9D" w:rsidP="00946036">
      <w:pPr>
        <w:widowControl/>
        <w:spacing w:line="240" w:lineRule="exact"/>
        <w:jc w:val="left"/>
        <w:rPr>
          <w:rFonts w:asciiTheme="minorEastAsia" w:hAnsiTheme="minorEastAsia"/>
          <w:b/>
          <w:sz w:val="24"/>
        </w:rPr>
      </w:pPr>
      <w:r w:rsidRPr="00C35AA8">
        <w:rPr>
          <w:rFonts w:asciiTheme="minorEastAsia" w:hAnsiTheme="minorEastAsia" w:hint="eastAsia"/>
          <w:b/>
          <w:sz w:val="24"/>
        </w:rPr>
        <w:t xml:space="preserve">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hint="eastAsia"/>
          <w:b/>
          <w:sz w:val="24"/>
        </w:rPr>
        <w:t xml:space="preserve">    </w:t>
      </w:r>
      <w:r w:rsidR="009E2E9D" w:rsidRPr="00C35AA8">
        <w:rPr>
          <w:rFonts w:asciiTheme="minorEastAsia" w:hAnsiTheme="minorEastAsia" w:hint="eastAsia"/>
          <w:b/>
          <w:sz w:val="24"/>
        </w:rPr>
        <w:t>格式自拟，</w:t>
      </w:r>
      <w:r w:rsidR="003C6EFF" w:rsidRPr="00C35AA8">
        <w:rPr>
          <w:rFonts w:asciiTheme="minorEastAsia" w:hAnsiTheme="minorEastAsia" w:hint="eastAsia"/>
          <w:b/>
          <w:sz w:val="24"/>
        </w:rPr>
        <w:t>报价</w:t>
      </w:r>
      <w:r w:rsidR="001556DB" w:rsidRPr="00C35AA8">
        <w:rPr>
          <w:rFonts w:asciiTheme="minorEastAsia" w:hAnsiTheme="minorEastAsia" w:hint="eastAsia"/>
          <w:b/>
          <w:sz w:val="24"/>
        </w:rPr>
        <w:t>人</w:t>
      </w:r>
      <w:r w:rsidR="009E2E9D" w:rsidRPr="00C35AA8">
        <w:rPr>
          <w:rFonts w:asciiTheme="minorEastAsia" w:hAnsiTheme="minorEastAsia"/>
          <w:b/>
          <w:sz w:val="24"/>
        </w:rPr>
        <w:t>自行</w:t>
      </w:r>
      <w:r w:rsidR="009E2E9D" w:rsidRPr="00C35AA8">
        <w:rPr>
          <w:rFonts w:asciiTheme="minorEastAsia" w:hAnsiTheme="minorEastAsia" w:hint="eastAsia"/>
          <w:b/>
          <w:sz w:val="24"/>
        </w:rPr>
        <w:t>编制，</w:t>
      </w:r>
      <w:r w:rsidR="009E2E9D" w:rsidRPr="00C35AA8">
        <w:rPr>
          <w:rFonts w:asciiTheme="minorEastAsia" w:hAnsiTheme="minorEastAsia" w:hint="eastAsia"/>
          <w:b/>
          <w:sz w:val="24"/>
          <w:u w:val="single"/>
        </w:rPr>
        <w:t>须包括</w:t>
      </w:r>
      <w:r w:rsidR="009E2E9D" w:rsidRPr="00C35AA8">
        <w:rPr>
          <w:rFonts w:asciiTheme="minorEastAsia" w:hAnsiTheme="minorEastAsia" w:hint="eastAsia"/>
          <w:b/>
          <w:sz w:val="24"/>
        </w:rPr>
        <w:t>以下内容：</w:t>
      </w:r>
    </w:p>
    <w:p w:rsidR="009E2E9D" w:rsidRPr="00C35AA8" w:rsidRDefault="009E2E9D" w:rsidP="009E2E9D">
      <w:pPr>
        <w:widowControl/>
        <w:spacing w:line="800" w:lineRule="exact"/>
        <w:jc w:val="left"/>
        <w:rPr>
          <w:rFonts w:asciiTheme="minorEastAsia" w:hAnsiTheme="minorEastAsia" w:cs="宋体"/>
          <w:bCs/>
          <w:kern w:val="0"/>
          <w:sz w:val="24"/>
        </w:rPr>
      </w:pPr>
      <w:r w:rsidRPr="00C35AA8">
        <w:rPr>
          <w:rFonts w:asciiTheme="minorEastAsia" w:hAnsiTheme="minorEastAsia" w:cs="宋体" w:hint="eastAsia"/>
          <w:kern w:val="0"/>
          <w:sz w:val="24"/>
        </w:rPr>
        <w:t xml:space="preserve">    1.合法有效的《</w:t>
      </w:r>
      <w:r w:rsidRPr="00C35AA8">
        <w:rPr>
          <w:rFonts w:asciiTheme="minorEastAsia" w:hAnsiTheme="minorEastAsia" w:cs="宋体" w:hint="eastAsia"/>
          <w:b/>
          <w:bCs/>
          <w:kern w:val="0"/>
          <w:sz w:val="24"/>
        </w:rPr>
        <w:t>营业执照、</w:t>
      </w:r>
      <w:r w:rsidR="00900C47" w:rsidRPr="00C35AA8">
        <w:rPr>
          <w:rFonts w:asciiTheme="minorEastAsia" w:hAnsiTheme="minorEastAsia" w:cs="宋体" w:hint="eastAsia"/>
          <w:b/>
          <w:kern w:val="0"/>
          <w:sz w:val="24"/>
        </w:rPr>
        <w:t>业绩合同</w:t>
      </w:r>
      <w:r w:rsidRPr="00C35AA8">
        <w:rPr>
          <w:rFonts w:asciiTheme="minorEastAsia" w:hAnsiTheme="minorEastAsia" w:cs="宋体" w:hint="eastAsia"/>
          <w:bCs/>
          <w:kern w:val="0"/>
          <w:sz w:val="24"/>
        </w:rPr>
        <w:t xml:space="preserve">》；  </w:t>
      </w:r>
    </w:p>
    <w:p w:rsidR="002E78EC"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2.</w:t>
      </w:r>
      <w:r w:rsidR="00946036" w:rsidRPr="00C35AA8">
        <w:rPr>
          <w:rFonts w:asciiTheme="minorEastAsia" w:hAnsiTheme="minorEastAsia" w:cs="宋体" w:hint="eastAsia"/>
          <w:kern w:val="0"/>
          <w:sz w:val="24"/>
        </w:rPr>
        <w:t>针对本项目的技术说明资料；</w:t>
      </w:r>
      <w:r w:rsidRPr="00C35AA8">
        <w:rPr>
          <w:rFonts w:asciiTheme="minorEastAsia" w:hAnsiTheme="minorEastAsia" w:cs="宋体" w:hint="eastAsia"/>
          <w:kern w:val="0"/>
          <w:sz w:val="24"/>
        </w:rPr>
        <w:t xml:space="preserve">  </w:t>
      </w:r>
    </w:p>
    <w:p w:rsidR="00946036" w:rsidRPr="00C35AA8" w:rsidRDefault="009E2E9D" w:rsidP="009E2E9D">
      <w:pPr>
        <w:widowControl/>
        <w:spacing w:line="800" w:lineRule="exact"/>
        <w:jc w:val="left"/>
        <w:rPr>
          <w:rFonts w:asciiTheme="minorEastAsia" w:hAnsiTheme="minorEastAsia" w:cs="宋体"/>
          <w:kern w:val="0"/>
          <w:sz w:val="24"/>
        </w:rPr>
      </w:pPr>
      <w:r w:rsidRPr="00C35AA8">
        <w:rPr>
          <w:rFonts w:asciiTheme="minorEastAsia" w:hAnsiTheme="minorEastAsia" w:cs="宋体" w:hint="eastAsia"/>
          <w:kern w:val="0"/>
          <w:sz w:val="24"/>
        </w:rPr>
        <w:t xml:space="preserve">    3.</w:t>
      </w:r>
      <w:r w:rsidR="00946036" w:rsidRPr="00C35AA8">
        <w:rPr>
          <w:rFonts w:asciiTheme="minorEastAsia" w:hAnsiTheme="minorEastAsia" w:cs="宋体" w:hint="eastAsia"/>
          <w:kern w:val="0"/>
          <w:sz w:val="24"/>
        </w:rPr>
        <w:t>企业</w:t>
      </w:r>
      <w:r w:rsidR="00946036" w:rsidRPr="00C35AA8">
        <w:rPr>
          <w:rFonts w:asciiTheme="minorEastAsia" w:hAnsiTheme="minorEastAsia" w:cs="宋体" w:hint="eastAsia"/>
          <w:bCs/>
          <w:kern w:val="0"/>
          <w:sz w:val="24"/>
        </w:rPr>
        <w:t>简介、通讯方式、</w:t>
      </w:r>
      <w:r w:rsidR="00946036" w:rsidRPr="00C35AA8">
        <w:rPr>
          <w:rFonts w:asciiTheme="minorEastAsia" w:hAnsiTheme="minorEastAsia" w:cs="宋体" w:hint="eastAsia"/>
          <w:kern w:val="0"/>
          <w:sz w:val="24"/>
        </w:rPr>
        <w:t>开户银行名称及地址、</w:t>
      </w:r>
      <w:r w:rsidR="00946036" w:rsidRPr="00C35AA8">
        <w:rPr>
          <w:rFonts w:asciiTheme="minorEastAsia" w:hAnsiTheme="minorEastAsia" w:cs="宋体" w:hint="eastAsia"/>
          <w:b/>
          <w:kern w:val="0"/>
          <w:sz w:val="24"/>
        </w:rPr>
        <w:t>税率说明</w:t>
      </w:r>
      <w:r w:rsidR="00946036" w:rsidRPr="00C35AA8">
        <w:rPr>
          <w:rFonts w:asciiTheme="minorEastAsia" w:hAnsiTheme="minorEastAsia" w:cs="宋体" w:hint="eastAsia"/>
          <w:kern w:val="0"/>
          <w:sz w:val="24"/>
        </w:rPr>
        <w:t>等 ；</w:t>
      </w:r>
    </w:p>
    <w:p w:rsidR="009E2E9D" w:rsidRPr="00C35AA8" w:rsidRDefault="00946036" w:rsidP="009E2E9D">
      <w:pPr>
        <w:widowControl/>
        <w:spacing w:line="800" w:lineRule="exact"/>
        <w:jc w:val="left"/>
        <w:rPr>
          <w:rFonts w:asciiTheme="minorEastAsia" w:hAnsiTheme="minorEastAsia" w:cs="宋体"/>
          <w:b/>
          <w:kern w:val="0"/>
          <w:sz w:val="24"/>
        </w:rPr>
      </w:pPr>
      <w:r w:rsidRPr="00C35AA8">
        <w:rPr>
          <w:rFonts w:asciiTheme="minorEastAsia" w:hAnsiTheme="minorEastAsia" w:cs="宋体" w:hint="eastAsia"/>
          <w:kern w:val="0"/>
          <w:sz w:val="24"/>
        </w:rPr>
        <w:t xml:space="preserve">    4.</w:t>
      </w:r>
      <w:r w:rsidR="009E2E9D" w:rsidRPr="00C35AA8">
        <w:rPr>
          <w:rFonts w:asciiTheme="minorEastAsia" w:hAnsiTheme="minorEastAsia" w:cs="宋体" w:hint="eastAsia"/>
          <w:kern w:val="0"/>
          <w:sz w:val="24"/>
        </w:rPr>
        <w:t>需要说明的其它情况（如有）。</w:t>
      </w:r>
    </w:p>
    <w:p w:rsidR="00B14587" w:rsidRPr="00C35AA8" w:rsidRDefault="00B14587"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946036" w:rsidRPr="00C35AA8" w:rsidRDefault="00946036" w:rsidP="000D3D7A">
      <w:pPr>
        <w:widowControl/>
        <w:jc w:val="center"/>
        <w:rPr>
          <w:rFonts w:asciiTheme="majorEastAsia" w:eastAsiaTheme="majorEastAsia" w:hAnsiTheme="majorEastAsia" w:cs="Times New Roman"/>
          <w:b/>
          <w:kern w:val="0"/>
          <w:sz w:val="24"/>
        </w:rPr>
      </w:pPr>
    </w:p>
    <w:p w:rsidR="00B14587" w:rsidRPr="00C35AA8" w:rsidRDefault="00B14587" w:rsidP="000D3D7A">
      <w:pPr>
        <w:widowControl/>
        <w:jc w:val="center"/>
        <w:rPr>
          <w:rFonts w:asciiTheme="majorEastAsia" w:eastAsiaTheme="majorEastAsia" w:hAnsiTheme="majorEastAsia" w:cs="Times New Roman"/>
          <w:b/>
          <w:kern w:val="0"/>
          <w:sz w:val="24"/>
        </w:rPr>
      </w:pPr>
    </w:p>
    <w:p w:rsidR="00094575" w:rsidRPr="00C35AA8" w:rsidRDefault="00094575" w:rsidP="000D3D7A">
      <w:pPr>
        <w:widowControl/>
        <w:jc w:val="center"/>
        <w:rPr>
          <w:rFonts w:asciiTheme="majorEastAsia" w:eastAsiaTheme="majorEastAsia" w:hAnsiTheme="majorEastAsia" w:cs="Times New Roman"/>
          <w:b/>
          <w:kern w:val="0"/>
          <w:sz w:val="24"/>
        </w:rPr>
      </w:pPr>
    </w:p>
    <w:p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Pr="00C35AA8" w:rsidRDefault="00946036" w:rsidP="000D3D7A">
      <w:pPr>
        <w:widowControl/>
        <w:jc w:val="center"/>
        <w:rPr>
          <w:rFonts w:asciiTheme="majorEastAsia" w:eastAsiaTheme="majorEastAsia" w:hAnsiTheme="majorEastAsia" w:cs="Times New Roman"/>
          <w:b/>
          <w:kern w:val="0"/>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6</w:t>
      </w:r>
      <w:r w:rsidRPr="00C35AA8">
        <w:rPr>
          <w:rFonts w:asciiTheme="minorEastAsia" w:hAnsiTheme="minorEastAsia" w:cs="宋体" w:hint="eastAsia"/>
          <w:b/>
          <w:kern w:val="0"/>
          <w:sz w:val="24"/>
        </w:rPr>
        <w:t xml:space="preserve">  报</w:t>
      </w:r>
      <w:r w:rsidR="000D3D7A" w:rsidRPr="00C35AA8">
        <w:rPr>
          <w:rFonts w:asciiTheme="majorEastAsia" w:eastAsiaTheme="majorEastAsia" w:hAnsiTheme="majorEastAsia" w:cs="Times New Roman" w:hint="eastAsia"/>
          <w:b/>
          <w:kern w:val="0"/>
          <w:sz w:val="24"/>
        </w:rPr>
        <w:t>价一览表</w:t>
      </w:r>
    </w:p>
    <w:p w:rsidR="000D3D7A" w:rsidRPr="00C35AA8" w:rsidRDefault="000D3D7A" w:rsidP="000D3D7A">
      <w:pPr>
        <w:widowControl/>
        <w:spacing w:line="240" w:lineRule="exact"/>
        <w:jc w:val="left"/>
        <w:rPr>
          <w:rFonts w:asciiTheme="majorEastAsia" w:eastAsiaTheme="majorEastAsia" w:hAnsiTheme="maj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8"/>
        <w:gridCol w:w="2535"/>
        <w:gridCol w:w="6731"/>
      </w:tblGrid>
      <w:tr w:rsidR="000D3D7A" w:rsidRPr="00C35AA8" w:rsidTr="00F370F8">
        <w:trPr>
          <w:cantSplit/>
          <w:trHeight w:val="1448"/>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项目名称</w:t>
            </w:r>
          </w:p>
        </w:tc>
        <w:tc>
          <w:tcPr>
            <w:tcW w:w="6731" w:type="dxa"/>
            <w:tcBorders>
              <w:top w:val="single" w:sz="4" w:space="0" w:color="auto"/>
              <w:left w:val="single" w:sz="4" w:space="0" w:color="auto"/>
              <w:bottom w:val="single" w:sz="4" w:space="0" w:color="auto"/>
              <w:right w:val="single" w:sz="4" w:space="0" w:color="auto"/>
            </w:tcBorders>
            <w:vAlign w:val="center"/>
          </w:tcPr>
          <w:p w:rsidR="000D3D7A" w:rsidRPr="003F7E3A" w:rsidRDefault="00BA6218" w:rsidP="003F7E3A">
            <w:pPr>
              <w:jc w:val="center"/>
              <w:rPr>
                <w:rFonts w:asciiTheme="minorEastAsia" w:hAnsiTheme="minorEastAsia"/>
                <w:b/>
              </w:rPr>
            </w:pPr>
            <w:r w:rsidRPr="00BA6218">
              <w:rPr>
                <w:rFonts w:asciiTheme="minorEastAsia" w:hAnsiTheme="minorEastAsia" w:hint="eastAsia"/>
                <w:b/>
                <w:sz w:val="24"/>
              </w:rPr>
              <w:t>百大合家福公司第三方盘点服务</w:t>
            </w:r>
          </w:p>
        </w:tc>
      </w:tr>
      <w:tr w:rsidR="000D3D7A" w:rsidRPr="00C35AA8" w:rsidTr="00F370F8">
        <w:trPr>
          <w:cantSplit/>
          <w:trHeight w:val="463"/>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项目编号</w:t>
            </w:r>
          </w:p>
        </w:tc>
        <w:tc>
          <w:tcPr>
            <w:tcW w:w="6731" w:type="dxa"/>
            <w:tcBorders>
              <w:top w:val="single" w:sz="4" w:space="0" w:color="auto"/>
              <w:left w:val="single" w:sz="4" w:space="0" w:color="auto"/>
              <w:bottom w:val="single" w:sz="4" w:space="0" w:color="auto"/>
              <w:right w:val="single" w:sz="4" w:space="0" w:color="auto"/>
            </w:tcBorders>
            <w:vAlign w:val="center"/>
          </w:tcPr>
          <w:p w:rsidR="000D3D7A" w:rsidRPr="00C35AA8" w:rsidRDefault="00A560C1" w:rsidP="00A560C1">
            <w:pPr>
              <w:widowControl/>
              <w:tabs>
                <w:tab w:val="left" w:pos="420"/>
              </w:tabs>
              <w:spacing w:line="500" w:lineRule="exact"/>
              <w:jc w:val="center"/>
              <w:rPr>
                <w:rFonts w:asciiTheme="majorEastAsia" w:eastAsiaTheme="majorEastAsia" w:hAnsiTheme="majorEastAsia" w:cs="宋体"/>
                <w:b/>
                <w:kern w:val="0"/>
                <w:sz w:val="24"/>
              </w:rPr>
            </w:pPr>
            <w:r w:rsidRPr="00A560C1">
              <w:rPr>
                <w:rFonts w:asciiTheme="majorEastAsia" w:eastAsiaTheme="majorEastAsia" w:hAnsiTheme="majorEastAsia" w:cs="宋体"/>
                <w:b/>
                <w:kern w:val="0"/>
                <w:sz w:val="24"/>
              </w:rPr>
              <w:t>2024BDJTFW00011</w:t>
            </w:r>
          </w:p>
        </w:tc>
      </w:tr>
      <w:tr w:rsidR="000D3D7A" w:rsidRPr="00C35AA8" w:rsidTr="00F370F8">
        <w:trPr>
          <w:cantSplit/>
          <w:trHeight w:val="438"/>
          <w:jc w:val="center"/>
        </w:trPr>
        <w:tc>
          <w:tcPr>
            <w:tcW w:w="2963" w:type="dxa"/>
            <w:gridSpan w:val="2"/>
            <w:tcBorders>
              <w:top w:val="single" w:sz="4" w:space="0" w:color="auto"/>
              <w:left w:val="single" w:sz="4" w:space="0" w:color="auto"/>
              <w:bottom w:val="single" w:sz="4" w:space="0" w:color="auto"/>
              <w:right w:val="single" w:sz="4" w:space="0" w:color="auto"/>
            </w:tcBorders>
            <w:vAlign w:val="center"/>
          </w:tcPr>
          <w:p w:rsidR="000D3D7A" w:rsidRPr="00C35AA8" w:rsidRDefault="003C6EFF" w:rsidP="00B16FF3">
            <w:pPr>
              <w:widowControl/>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000D3D7A" w:rsidRPr="00C35AA8">
              <w:rPr>
                <w:rFonts w:asciiTheme="majorEastAsia" w:eastAsiaTheme="majorEastAsia" w:hAnsiTheme="majorEastAsia" w:cs="宋体" w:hint="eastAsia"/>
                <w:b/>
                <w:kern w:val="0"/>
                <w:sz w:val="24"/>
              </w:rPr>
              <w:t>全称</w:t>
            </w:r>
          </w:p>
        </w:tc>
        <w:tc>
          <w:tcPr>
            <w:tcW w:w="6731"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jc w:val="center"/>
              <w:rPr>
                <w:rFonts w:asciiTheme="majorEastAsia" w:eastAsiaTheme="majorEastAsia" w:hAnsiTheme="majorEastAsia" w:cs="宋体"/>
                <w:b/>
                <w:kern w:val="0"/>
                <w:sz w:val="24"/>
              </w:rPr>
            </w:pPr>
          </w:p>
        </w:tc>
      </w:tr>
      <w:tr w:rsidR="000D3D7A" w:rsidRPr="00C35AA8" w:rsidTr="00F370F8">
        <w:trPr>
          <w:cantSplit/>
          <w:trHeight w:val="102"/>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一、技术承诺</w:t>
            </w:r>
          </w:p>
        </w:tc>
      </w:tr>
      <w:tr w:rsidR="000D3D7A" w:rsidRPr="00C35AA8" w:rsidTr="00F370F8">
        <w:trPr>
          <w:cantSplit/>
          <w:trHeight w:val="102"/>
          <w:jc w:val="center"/>
        </w:trPr>
        <w:tc>
          <w:tcPr>
            <w:tcW w:w="428"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1</w:t>
            </w:r>
          </w:p>
        </w:tc>
        <w:tc>
          <w:tcPr>
            <w:tcW w:w="2535"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质量标准</w:t>
            </w:r>
          </w:p>
        </w:tc>
        <w:tc>
          <w:tcPr>
            <w:tcW w:w="6731" w:type="dxa"/>
            <w:tcBorders>
              <w:top w:val="single" w:sz="4" w:space="0" w:color="auto"/>
              <w:left w:val="single" w:sz="4" w:space="0" w:color="auto"/>
              <w:bottom w:val="single" w:sz="4" w:space="0" w:color="auto"/>
              <w:right w:val="single" w:sz="4" w:space="0" w:color="auto"/>
            </w:tcBorders>
            <w:vAlign w:val="center"/>
          </w:tcPr>
          <w:p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rsidTr="00F370F8">
        <w:trPr>
          <w:cantSplit/>
          <w:trHeight w:val="102"/>
          <w:jc w:val="center"/>
        </w:trPr>
        <w:tc>
          <w:tcPr>
            <w:tcW w:w="428"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2</w:t>
            </w:r>
          </w:p>
        </w:tc>
        <w:tc>
          <w:tcPr>
            <w:tcW w:w="2535" w:type="dxa"/>
            <w:tcBorders>
              <w:top w:val="single" w:sz="4" w:space="0" w:color="auto"/>
              <w:left w:val="single" w:sz="4" w:space="0" w:color="auto"/>
              <w:bottom w:val="single" w:sz="4" w:space="0" w:color="auto"/>
              <w:right w:val="single" w:sz="4" w:space="0" w:color="auto"/>
            </w:tcBorders>
            <w:vAlign w:val="center"/>
          </w:tcPr>
          <w:p w:rsidR="000D3D7A" w:rsidRPr="00C35AA8" w:rsidRDefault="00BA6218" w:rsidP="00B16FF3">
            <w:pPr>
              <w:spacing w:line="500" w:lineRule="exact"/>
              <w:jc w:val="center"/>
              <w:rPr>
                <w:rFonts w:asciiTheme="majorEastAsia" w:eastAsiaTheme="majorEastAsia" w:hAnsiTheme="majorEastAsia" w:cs="Times New Roman"/>
                <w:b/>
                <w:kern w:val="28"/>
                <w:sz w:val="24"/>
                <w:lang w:val="eu-ES"/>
              </w:rPr>
            </w:pPr>
            <w:r>
              <w:rPr>
                <w:rFonts w:asciiTheme="majorEastAsia" w:eastAsiaTheme="majorEastAsia" w:hAnsiTheme="majorEastAsia" w:cs="Times New Roman" w:hint="eastAsia"/>
                <w:b/>
                <w:kern w:val="28"/>
                <w:sz w:val="24"/>
                <w:lang w:val="eu-ES"/>
              </w:rPr>
              <w:t>服务</w:t>
            </w:r>
            <w:r w:rsidR="002B3739" w:rsidRPr="00C35AA8">
              <w:rPr>
                <w:rFonts w:asciiTheme="majorEastAsia" w:eastAsiaTheme="majorEastAsia" w:hAnsiTheme="majorEastAsia" w:cs="Times New Roman" w:hint="eastAsia"/>
                <w:b/>
                <w:kern w:val="28"/>
                <w:sz w:val="24"/>
                <w:lang w:val="eu-ES"/>
              </w:rPr>
              <w:t>期限</w:t>
            </w:r>
          </w:p>
        </w:tc>
        <w:tc>
          <w:tcPr>
            <w:tcW w:w="6731" w:type="dxa"/>
            <w:tcBorders>
              <w:top w:val="single" w:sz="4" w:space="0" w:color="auto"/>
              <w:left w:val="single" w:sz="4" w:space="0" w:color="auto"/>
              <w:bottom w:val="single" w:sz="4" w:space="0" w:color="auto"/>
              <w:right w:val="single" w:sz="4" w:space="0" w:color="auto"/>
            </w:tcBorders>
            <w:vAlign w:val="center"/>
          </w:tcPr>
          <w:p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rsidTr="00F370F8">
        <w:trPr>
          <w:cantSplit/>
          <w:trHeight w:val="102"/>
          <w:jc w:val="center"/>
        </w:trPr>
        <w:tc>
          <w:tcPr>
            <w:tcW w:w="428" w:type="dxa"/>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spacing w:line="500" w:lineRule="exact"/>
              <w:jc w:val="center"/>
              <w:rPr>
                <w:rFonts w:asciiTheme="majorEastAsia" w:eastAsiaTheme="majorEastAsia" w:hAnsiTheme="majorEastAsia" w:cs="宋体"/>
                <w:kern w:val="0"/>
                <w:sz w:val="24"/>
              </w:rPr>
            </w:pPr>
            <w:r w:rsidRPr="00C35AA8">
              <w:rPr>
                <w:rFonts w:asciiTheme="majorEastAsia" w:eastAsiaTheme="majorEastAsia" w:hAnsiTheme="majorEastAsia" w:cs="宋体" w:hint="eastAsia"/>
                <w:kern w:val="0"/>
                <w:sz w:val="24"/>
              </w:rPr>
              <w:t>3</w:t>
            </w:r>
          </w:p>
        </w:tc>
        <w:tc>
          <w:tcPr>
            <w:tcW w:w="2535" w:type="dxa"/>
            <w:tcBorders>
              <w:top w:val="single" w:sz="4" w:space="0" w:color="auto"/>
              <w:left w:val="single" w:sz="4" w:space="0" w:color="auto"/>
              <w:bottom w:val="single" w:sz="4" w:space="0" w:color="auto"/>
              <w:right w:val="single" w:sz="4" w:space="0" w:color="auto"/>
            </w:tcBorders>
            <w:vAlign w:val="center"/>
          </w:tcPr>
          <w:p w:rsidR="000D3D7A" w:rsidRPr="00C35AA8" w:rsidRDefault="002B3739" w:rsidP="00B16FF3">
            <w:pPr>
              <w:spacing w:line="500" w:lineRule="exact"/>
              <w:jc w:val="center"/>
              <w:rPr>
                <w:rFonts w:asciiTheme="majorEastAsia" w:eastAsiaTheme="majorEastAsia" w:hAnsiTheme="majorEastAsia" w:cs="Times New Roman"/>
                <w:b/>
                <w:kern w:val="28"/>
                <w:sz w:val="24"/>
                <w:lang w:val="eu-ES"/>
              </w:rPr>
            </w:pPr>
            <w:r w:rsidRPr="00C35AA8">
              <w:rPr>
                <w:rFonts w:asciiTheme="majorEastAsia" w:eastAsiaTheme="majorEastAsia" w:hAnsiTheme="majorEastAsia" w:cs="Times New Roman" w:hint="eastAsia"/>
                <w:b/>
                <w:kern w:val="28"/>
                <w:sz w:val="24"/>
                <w:lang w:val="eu-ES"/>
              </w:rPr>
              <w:t>付款方式</w:t>
            </w:r>
          </w:p>
        </w:tc>
        <w:tc>
          <w:tcPr>
            <w:tcW w:w="6731" w:type="dxa"/>
            <w:tcBorders>
              <w:top w:val="single" w:sz="4" w:space="0" w:color="auto"/>
              <w:left w:val="single" w:sz="4" w:space="0" w:color="auto"/>
              <w:bottom w:val="single" w:sz="4" w:space="0" w:color="auto"/>
              <w:right w:val="single" w:sz="4" w:space="0" w:color="auto"/>
            </w:tcBorders>
            <w:vAlign w:val="center"/>
          </w:tcPr>
          <w:p w:rsidR="000D3D7A"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inorEastAsia" w:hAnsiTheme="minorEastAsia" w:cs="宋体" w:hint="eastAsia"/>
                <w:kern w:val="0"/>
                <w:sz w:val="24"/>
              </w:rPr>
              <w:t>是□/否□</w:t>
            </w:r>
            <w:r>
              <w:rPr>
                <w:rFonts w:asciiTheme="majorEastAsia" w:eastAsiaTheme="majorEastAsia" w:hAnsiTheme="majorEastAsia" w:cs="宋体" w:hint="eastAsia"/>
                <w:kern w:val="0"/>
                <w:sz w:val="24"/>
              </w:rPr>
              <w:t>响应文件要求？</w:t>
            </w:r>
          </w:p>
        </w:tc>
      </w:tr>
      <w:tr w:rsidR="000D3D7A" w:rsidRPr="00C35AA8" w:rsidTr="00F370F8">
        <w:trPr>
          <w:cantSplit/>
          <w:trHeight w:val="438"/>
          <w:jc w:val="center"/>
        </w:trPr>
        <w:tc>
          <w:tcPr>
            <w:tcW w:w="9694" w:type="dxa"/>
            <w:gridSpan w:val="3"/>
            <w:tcBorders>
              <w:top w:val="single" w:sz="4" w:space="0" w:color="auto"/>
              <w:left w:val="single" w:sz="4" w:space="0" w:color="auto"/>
              <w:bottom w:val="single" w:sz="4" w:space="0" w:color="auto"/>
              <w:right w:val="single" w:sz="4" w:space="0" w:color="auto"/>
            </w:tcBorders>
            <w:vAlign w:val="center"/>
          </w:tcPr>
          <w:p w:rsidR="000D3D7A" w:rsidRPr="00C35AA8" w:rsidRDefault="000D3D7A" w:rsidP="00B16FF3">
            <w:pPr>
              <w:widowControl/>
              <w:tabs>
                <w:tab w:val="left" w:pos="420"/>
              </w:tabs>
              <w:spacing w:line="500" w:lineRule="exact"/>
              <w:rPr>
                <w:rFonts w:asciiTheme="majorEastAsia" w:eastAsiaTheme="majorEastAsia" w:hAnsiTheme="majorEastAsia" w:cs="宋体"/>
                <w:kern w:val="0"/>
                <w:sz w:val="24"/>
              </w:rPr>
            </w:pPr>
            <w:r w:rsidRPr="00C35AA8">
              <w:rPr>
                <w:rFonts w:asciiTheme="majorEastAsia" w:eastAsiaTheme="majorEastAsia" w:hAnsiTheme="majorEastAsia" w:cs="宋体" w:hint="eastAsia"/>
                <w:b/>
                <w:kern w:val="0"/>
                <w:sz w:val="24"/>
              </w:rPr>
              <w:t>二、商务报价</w:t>
            </w:r>
          </w:p>
        </w:tc>
      </w:tr>
      <w:tr w:rsidR="004E7E70" w:rsidRPr="00C35AA8" w:rsidTr="00F370F8">
        <w:trPr>
          <w:cantSplit/>
          <w:trHeight w:val="1624"/>
          <w:jc w:val="center"/>
        </w:trPr>
        <w:tc>
          <w:tcPr>
            <w:tcW w:w="428" w:type="dxa"/>
            <w:tcBorders>
              <w:top w:val="single" w:sz="4" w:space="0" w:color="auto"/>
              <w:left w:val="single" w:sz="4" w:space="0" w:color="auto"/>
              <w:right w:val="single" w:sz="4" w:space="0" w:color="auto"/>
            </w:tcBorders>
            <w:vAlign w:val="center"/>
          </w:tcPr>
          <w:p w:rsidR="004E7E70" w:rsidRPr="00C35AA8" w:rsidRDefault="00BA6218" w:rsidP="00B16FF3">
            <w:pPr>
              <w:widowControl/>
              <w:spacing w:line="500" w:lineRule="exact"/>
              <w:jc w:val="center"/>
              <w:rPr>
                <w:rFonts w:asciiTheme="majorEastAsia" w:eastAsiaTheme="majorEastAsia" w:hAnsiTheme="majorEastAsia" w:cs="宋体"/>
                <w:kern w:val="0"/>
                <w:sz w:val="24"/>
              </w:rPr>
            </w:pPr>
            <w:r>
              <w:rPr>
                <w:rFonts w:asciiTheme="majorEastAsia" w:eastAsiaTheme="majorEastAsia" w:hAnsiTheme="majorEastAsia" w:cs="宋体"/>
                <w:kern w:val="0"/>
                <w:sz w:val="24"/>
              </w:rPr>
              <w:t>1</w:t>
            </w:r>
          </w:p>
        </w:tc>
        <w:tc>
          <w:tcPr>
            <w:tcW w:w="2535" w:type="dxa"/>
            <w:tcBorders>
              <w:top w:val="single" w:sz="4" w:space="0" w:color="auto"/>
              <w:left w:val="single" w:sz="4" w:space="0" w:color="auto"/>
              <w:right w:val="single" w:sz="4" w:space="0" w:color="auto"/>
            </w:tcBorders>
            <w:vAlign w:val="center"/>
          </w:tcPr>
          <w:p w:rsidR="004E7E70" w:rsidRPr="00C35AA8" w:rsidRDefault="004E7E70" w:rsidP="009C40B2">
            <w:pPr>
              <w:spacing w:line="500" w:lineRule="exact"/>
              <w:jc w:val="center"/>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含税总报价</w:t>
            </w:r>
          </w:p>
          <w:p w:rsidR="004E7E70" w:rsidRPr="00C35AA8" w:rsidRDefault="004E7E70" w:rsidP="009C40B2">
            <w:pPr>
              <w:spacing w:line="500" w:lineRule="exact"/>
              <w:jc w:val="center"/>
              <w:rPr>
                <w:rFonts w:asciiTheme="majorEastAsia" w:eastAsiaTheme="majorEastAsia" w:hAnsiTheme="majorEastAsia" w:cs="宋体"/>
                <w:color w:val="FF0000"/>
                <w:kern w:val="0"/>
                <w:szCs w:val="21"/>
              </w:rPr>
            </w:pPr>
            <w:r w:rsidRPr="00C35AA8">
              <w:rPr>
                <w:rFonts w:asciiTheme="majorEastAsia" w:eastAsiaTheme="majorEastAsia" w:hAnsiTheme="majorEastAsia" w:cs="宋体" w:hint="eastAsia"/>
                <w:kern w:val="0"/>
                <w:szCs w:val="21"/>
              </w:rPr>
              <w:t>（含</w:t>
            </w:r>
            <w:r w:rsidR="00FC2B58">
              <w:rPr>
                <w:rFonts w:asciiTheme="majorEastAsia" w:eastAsiaTheme="majorEastAsia" w:hAnsiTheme="majorEastAsia" w:cs="宋体"/>
                <w:kern w:val="0"/>
                <w:szCs w:val="21"/>
                <w:u w:val="single"/>
              </w:rPr>
              <w:t>6</w:t>
            </w:r>
            <w:r w:rsidRPr="00C35AA8">
              <w:rPr>
                <w:rFonts w:asciiTheme="majorEastAsia" w:eastAsiaTheme="majorEastAsia" w:hAnsiTheme="majorEastAsia" w:cs="宋体" w:hint="eastAsia"/>
                <w:kern w:val="0"/>
                <w:szCs w:val="21"/>
                <w:u w:val="single"/>
              </w:rPr>
              <w:t xml:space="preserve"> </w:t>
            </w:r>
            <w:r w:rsidRPr="00C35AA8">
              <w:rPr>
                <w:rFonts w:asciiTheme="majorEastAsia" w:eastAsiaTheme="majorEastAsia" w:hAnsiTheme="majorEastAsia" w:cs="宋体" w:hint="eastAsia"/>
                <w:kern w:val="0"/>
                <w:szCs w:val="21"/>
              </w:rPr>
              <w:t>%增值税专用发票）</w:t>
            </w:r>
          </w:p>
        </w:tc>
        <w:tc>
          <w:tcPr>
            <w:tcW w:w="6731" w:type="dxa"/>
            <w:tcBorders>
              <w:top w:val="single" w:sz="4" w:space="0" w:color="auto"/>
              <w:left w:val="single" w:sz="4" w:space="0" w:color="auto"/>
              <w:right w:val="single" w:sz="4" w:space="0" w:color="auto"/>
            </w:tcBorders>
            <w:vAlign w:val="center"/>
          </w:tcPr>
          <w:p w:rsidR="004E7E70" w:rsidRPr="00C35AA8" w:rsidRDefault="004E7E70" w:rsidP="009C40B2">
            <w:pPr>
              <w:widowControl/>
              <w:spacing w:line="520" w:lineRule="exact"/>
              <w:rPr>
                <w:rFonts w:ascii="宋体" w:hAnsi="宋体" w:cs="宋体"/>
                <w:kern w:val="0"/>
                <w:sz w:val="24"/>
                <w:u w:val="single"/>
              </w:rPr>
            </w:pPr>
            <w:r w:rsidRPr="00C35AA8">
              <w:rPr>
                <w:rFonts w:ascii="宋体" w:hAnsi="宋体" w:cs="宋体" w:hint="eastAsia"/>
                <w:kern w:val="0"/>
                <w:sz w:val="24"/>
              </w:rPr>
              <w:t>大写：</w:t>
            </w:r>
            <w:r w:rsidRPr="00C35AA8">
              <w:rPr>
                <w:rFonts w:ascii="宋体" w:hAnsi="宋体" w:cs="宋体" w:hint="eastAsia"/>
                <w:kern w:val="0"/>
                <w:sz w:val="24"/>
                <w:u w:val="single"/>
              </w:rPr>
              <w:t xml:space="preserve">     </w:t>
            </w:r>
            <w:r w:rsidR="00BE409B">
              <w:rPr>
                <w:rFonts w:ascii="宋体" w:hAnsi="宋体" w:cs="宋体"/>
                <w:kern w:val="0"/>
                <w:sz w:val="24"/>
                <w:u w:val="single"/>
              </w:rPr>
              <w:t xml:space="preserve">                    </w:t>
            </w:r>
            <w:r w:rsidRPr="00C35AA8">
              <w:rPr>
                <w:rFonts w:ascii="宋体" w:hAnsi="宋体" w:cs="宋体" w:hint="eastAsia"/>
                <w:kern w:val="0"/>
                <w:sz w:val="24"/>
                <w:u w:val="single"/>
              </w:rPr>
              <w:t>元；</w:t>
            </w:r>
          </w:p>
          <w:p w:rsidR="004E7E70" w:rsidRPr="00C35AA8" w:rsidRDefault="004E7E70" w:rsidP="009C40B2">
            <w:pPr>
              <w:widowControl/>
              <w:spacing w:line="500" w:lineRule="exact"/>
              <w:rPr>
                <w:rFonts w:asciiTheme="majorEastAsia" w:eastAsiaTheme="majorEastAsia" w:hAnsiTheme="majorEastAsia" w:cs="宋体"/>
                <w:kern w:val="0"/>
                <w:sz w:val="24"/>
              </w:rPr>
            </w:pPr>
            <w:r w:rsidRPr="00C35AA8">
              <w:rPr>
                <w:rFonts w:ascii="宋体" w:hAnsi="宋体" w:cs="宋体" w:hint="eastAsia"/>
                <w:kern w:val="0"/>
                <w:sz w:val="24"/>
              </w:rPr>
              <w:t>小写：￥</w:t>
            </w:r>
            <w:r w:rsidRPr="00C35AA8">
              <w:rPr>
                <w:rFonts w:ascii="宋体" w:hAnsi="宋体" w:cs="宋体" w:hint="eastAsia"/>
                <w:kern w:val="0"/>
                <w:sz w:val="24"/>
                <w:u w:val="single"/>
              </w:rPr>
              <w:t xml:space="preserve">                       元；</w:t>
            </w:r>
          </w:p>
        </w:tc>
      </w:tr>
      <w:tr w:rsidR="004E7E70" w:rsidRPr="00C35AA8" w:rsidTr="00F370F8">
        <w:trPr>
          <w:cantSplit/>
          <w:trHeight w:val="435"/>
          <w:jc w:val="center"/>
        </w:trPr>
        <w:tc>
          <w:tcPr>
            <w:tcW w:w="9694" w:type="dxa"/>
            <w:gridSpan w:val="3"/>
            <w:tcBorders>
              <w:top w:val="single" w:sz="4" w:space="0" w:color="auto"/>
              <w:left w:val="single" w:sz="4" w:space="0" w:color="auto"/>
              <w:right w:val="single" w:sz="4" w:space="0" w:color="auto"/>
            </w:tcBorders>
            <w:vAlign w:val="center"/>
          </w:tcPr>
          <w:p w:rsidR="004E7E70" w:rsidRPr="00C35AA8" w:rsidRDefault="004E7E70" w:rsidP="00F370F8">
            <w:pPr>
              <w:widowControl/>
              <w:spacing w:line="520" w:lineRule="exact"/>
              <w:rPr>
                <w:rFonts w:asciiTheme="majorEastAsia" w:eastAsiaTheme="majorEastAsia" w:hAnsiTheme="majorEastAsia" w:cs="宋体"/>
                <w:b/>
                <w:kern w:val="0"/>
                <w:sz w:val="24"/>
              </w:rPr>
            </w:pPr>
            <w:r w:rsidRPr="00C35AA8">
              <w:rPr>
                <w:rFonts w:ascii="宋体" w:hint="eastAsia"/>
                <w:b/>
                <w:color w:val="000000"/>
                <w:sz w:val="24"/>
              </w:rPr>
              <w:t>注：含税</w:t>
            </w:r>
            <w:r w:rsidRPr="00C35AA8">
              <w:rPr>
                <w:rFonts w:ascii="宋体" w:eastAsia="宋体" w:hAnsi="Calibri" w:cs="Times New Roman" w:hint="eastAsia"/>
                <w:b/>
                <w:color w:val="000000"/>
                <w:sz w:val="24"/>
              </w:rPr>
              <w:t>总报价不得高于本项目概算（人民币</w:t>
            </w:r>
            <w:r w:rsidRPr="00C35AA8">
              <w:rPr>
                <w:rFonts w:ascii="宋体" w:hint="eastAsia"/>
                <w:b/>
                <w:color w:val="000000"/>
                <w:sz w:val="24"/>
                <w:u w:val="single"/>
              </w:rPr>
              <w:t xml:space="preserve"> </w:t>
            </w:r>
            <w:r w:rsidR="00BA6218" w:rsidRPr="00BA6218">
              <w:rPr>
                <w:rFonts w:ascii="宋体"/>
                <w:b/>
                <w:bCs/>
                <w:color w:val="000000"/>
                <w:sz w:val="24"/>
                <w:u w:val="single"/>
              </w:rPr>
              <w:t>98172.75</w:t>
            </w:r>
            <w:r w:rsidRPr="00C35AA8">
              <w:rPr>
                <w:rFonts w:ascii="宋体" w:hint="eastAsia"/>
                <w:b/>
                <w:color w:val="000000"/>
                <w:sz w:val="24"/>
                <w:u w:val="single"/>
              </w:rPr>
              <w:t xml:space="preserve"> </w:t>
            </w:r>
            <w:r w:rsidRPr="00C35AA8">
              <w:rPr>
                <w:rFonts w:ascii="宋体" w:eastAsia="宋体" w:hAnsi="宋体" w:cs="宋体" w:hint="eastAsia"/>
                <w:b/>
                <w:kern w:val="0"/>
                <w:sz w:val="24"/>
              </w:rPr>
              <w:t>元</w:t>
            </w:r>
            <w:r w:rsidRPr="00C35AA8">
              <w:rPr>
                <w:rFonts w:ascii="宋体" w:eastAsia="宋体" w:hAnsi="Calibri" w:cs="Times New Roman" w:hint="eastAsia"/>
                <w:b/>
                <w:color w:val="000000"/>
                <w:sz w:val="24"/>
              </w:rPr>
              <w:t>），否则视为无效报价；</w:t>
            </w:r>
            <w:r w:rsidR="00E915D8" w:rsidRPr="00C35AA8">
              <w:rPr>
                <w:rFonts w:asciiTheme="majorEastAsia" w:eastAsiaTheme="majorEastAsia" w:hAnsiTheme="majorEastAsia" w:cs="宋体"/>
                <w:b/>
                <w:kern w:val="0"/>
                <w:sz w:val="24"/>
              </w:rPr>
              <w:t xml:space="preserve"> </w:t>
            </w:r>
          </w:p>
        </w:tc>
      </w:tr>
    </w:tbl>
    <w:p w:rsidR="000D3D7A" w:rsidRPr="00C35AA8" w:rsidRDefault="000D3D7A" w:rsidP="000D3D7A">
      <w:pPr>
        <w:widowControl/>
        <w:spacing w:line="800" w:lineRule="exact"/>
        <w:jc w:val="left"/>
        <w:rPr>
          <w:rFonts w:asciiTheme="majorEastAsia" w:eastAsiaTheme="majorEastAsia" w:hAnsiTheme="majorEastAsia" w:cs="宋体"/>
          <w:b/>
          <w:kern w:val="0"/>
          <w:sz w:val="24"/>
        </w:rPr>
      </w:pPr>
      <w:r w:rsidRPr="00C35AA8">
        <w:rPr>
          <w:rFonts w:asciiTheme="majorEastAsia" w:eastAsiaTheme="majorEastAsia" w:hAnsiTheme="majorEastAsia" w:cs="宋体" w:hint="eastAsia"/>
          <w:b/>
          <w:kern w:val="0"/>
          <w:sz w:val="24"/>
        </w:rPr>
        <w:t xml:space="preserve">   </w:t>
      </w:r>
      <w:r w:rsidR="003C6EFF" w:rsidRPr="00C35AA8">
        <w:rPr>
          <w:rFonts w:asciiTheme="majorEastAsia" w:eastAsiaTheme="majorEastAsia" w:hAnsiTheme="majorEastAsia" w:cs="宋体" w:hint="eastAsia"/>
          <w:b/>
          <w:kern w:val="0"/>
          <w:sz w:val="24"/>
        </w:rPr>
        <w:t>报价</w:t>
      </w:r>
      <w:r w:rsidR="001556DB" w:rsidRPr="00C35AA8">
        <w:rPr>
          <w:rFonts w:asciiTheme="majorEastAsia" w:eastAsiaTheme="majorEastAsia" w:hAnsiTheme="majorEastAsia" w:cs="宋体" w:hint="eastAsia"/>
          <w:b/>
          <w:kern w:val="0"/>
          <w:sz w:val="24"/>
        </w:rPr>
        <w:t>人</w:t>
      </w:r>
      <w:r w:rsidRPr="00C35AA8">
        <w:rPr>
          <w:rFonts w:asciiTheme="majorEastAsia" w:eastAsiaTheme="majorEastAsia" w:hAnsiTheme="majorEastAsia" w:cs="宋体" w:hint="eastAsia"/>
          <w:b/>
          <w:kern w:val="0"/>
          <w:sz w:val="24"/>
        </w:rPr>
        <w:t>（盖章）：</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 xml:space="preserve">                       202</w:t>
      </w:r>
      <w:r w:rsidR="00BA6218">
        <w:rPr>
          <w:rFonts w:asciiTheme="majorEastAsia" w:eastAsiaTheme="majorEastAsia" w:hAnsiTheme="majorEastAsia" w:cs="宋体"/>
          <w:b/>
          <w:kern w:val="0"/>
          <w:sz w:val="24"/>
        </w:rPr>
        <w:t>4</w:t>
      </w:r>
      <w:r w:rsidRPr="00C35AA8">
        <w:rPr>
          <w:rFonts w:asciiTheme="majorEastAsia" w:eastAsiaTheme="majorEastAsia" w:hAnsiTheme="majorEastAsia" w:cs="宋体" w:hint="eastAsia"/>
          <w:b/>
          <w:kern w:val="0"/>
          <w:sz w:val="24"/>
        </w:rPr>
        <w:t>年</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月</w:t>
      </w:r>
      <w:r w:rsidRPr="00C35AA8">
        <w:rPr>
          <w:rFonts w:asciiTheme="majorEastAsia" w:eastAsiaTheme="majorEastAsia" w:hAnsiTheme="majorEastAsia" w:cs="宋体" w:hint="eastAsia"/>
          <w:b/>
          <w:kern w:val="0"/>
          <w:sz w:val="24"/>
          <w:u w:val="single"/>
        </w:rPr>
        <w:t xml:space="preserve">    </w:t>
      </w:r>
      <w:r w:rsidRPr="00C35AA8">
        <w:rPr>
          <w:rFonts w:asciiTheme="majorEastAsia" w:eastAsiaTheme="majorEastAsia" w:hAnsiTheme="majorEastAsia" w:cs="宋体" w:hint="eastAsia"/>
          <w:b/>
          <w:kern w:val="0"/>
          <w:sz w:val="24"/>
        </w:rPr>
        <w:t>日</w:t>
      </w:r>
    </w:p>
    <w:p w:rsidR="000D3D7A" w:rsidRPr="00C35AA8" w:rsidRDefault="000D3D7A" w:rsidP="000D3D7A">
      <w:pPr>
        <w:spacing w:line="440" w:lineRule="exact"/>
        <w:rPr>
          <w:rFonts w:asciiTheme="majorEastAsia" w:eastAsiaTheme="majorEastAsia" w:hAnsiTheme="majorEastAsia" w:cs="宋体"/>
          <w:sz w:val="24"/>
        </w:rPr>
      </w:pP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宋体" w:hint="eastAsia"/>
          <w:b/>
          <w:kern w:val="0"/>
          <w:sz w:val="24"/>
        </w:rPr>
        <w:t>注：1.</w:t>
      </w:r>
      <w:r w:rsidRPr="00C35AA8">
        <w:rPr>
          <w:rFonts w:ascii="宋体" w:hAnsi="宋体" w:cs="宋体" w:hint="eastAsia"/>
          <w:b/>
          <w:kern w:val="0"/>
          <w:sz w:val="24"/>
        </w:rPr>
        <w:t>采购</w:t>
      </w:r>
      <w:r w:rsidRPr="00C35AA8">
        <w:rPr>
          <w:rFonts w:ascii="宋体" w:hAnsi="宋体" w:hint="eastAsia"/>
          <w:b/>
          <w:sz w:val="24"/>
        </w:rPr>
        <w:t>人不接受</w:t>
      </w:r>
      <w:r w:rsidR="003C6EFF" w:rsidRPr="00C35AA8">
        <w:rPr>
          <w:rFonts w:ascii="宋体" w:hAnsi="宋体" w:hint="eastAsia"/>
          <w:b/>
          <w:sz w:val="24"/>
        </w:rPr>
        <w:t>报价</w:t>
      </w:r>
      <w:r w:rsidR="001556DB" w:rsidRPr="00C35AA8">
        <w:rPr>
          <w:rFonts w:ascii="宋体" w:hAnsi="宋体" w:hint="eastAsia"/>
          <w:b/>
          <w:sz w:val="24"/>
        </w:rPr>
        <w:t>人</w:t>
      </w:r>
      <w:r w:rsidRPr="00C35AA8">
        <w:rPr>
          <w:rFonts w:ascii="宋体" w:eastAsia="宋体" w:hAnsi="宋体" w:cs="Times New Roman" w:hint="eastAsia"/>
          <w:b/>
          <w:sz w:val="24"/>
        </w:rPr>
        <w:t>采用总价优惠</w:t>
      </w:r>
      <w:r w:rsidRPr="00C35AA8">
        <w:rPr>
          <w:rFonts w:ascii="宋体" w:hAnsi="宋体" w:hint="eastAsia"/>
          <w:b/>
          <w:sz w:val="24"/>
        </w:rPr>
        <w:t>等方式进行</w:t>
      </w:r>
      <w:r w:rsidRPr="00C35AA8">
        <w:rPr>
          <w:rFonts w:ascii="宋体" w:eastAsia="宋体" w:hAnsi="宋体" w:cs="Times New Roman" w:hint="eastAsia"/>
          <w:b/>
          <w:sz w:val="24"/>
        </w:rPr>
        <w:t>报价，其优惠须直接计算并体现在</w:t>
      </w:r>
      <w:r w:rsidRPr="00C35AA8">
        <w:rPr>
          <w:rFonts w:ascii="宋体" w:hAnsi="宋体" w:hint="eastAsia"/>
          <w:b/>
          <w:sz w:val="24"/>
        </w:rPr>
        <w:t>单价、总</w:t>
      </w:r>
      <w:r w:rsidRPr="00C35AA8">
        <w:rPr>
          <w:rFonts w:ascii="宋体" w:eastAsia="宋体" w:hAnsi="宋体" w:cs="Times New Roman" w:hint="eastAsia"/>
          <w:b/>
          <w:sz w:val="24"/>
        </w:rPr>
        <w:t>报价中。</w:t>
      </w:r>
    </w:p>
    <w:p w:rsidR="006B3107" w:rsidRPr="00C35AA8" w:rsidRDefault="006B3107" w:rsidP="006B3107">
      <w:pPr>
        <w:widowControl/>
        <w:spacing w:line="600" w:lineRule="exact"/>
        <w:rPr>
          <w:rFonts w:ascii="宋体" w:eastAsia="宋体" w:hAnsi="宋体" w:cs="Times New Roman"/>
          <w:b/>
          <w:sz w:val="24"/>
        </w:rPr>
      </w:pPr>
      <w:r w:rsidRPr="00C35AA8">
        <w:rPr>
          <w:rFonts w:ascii="宋体" w:eastAsia="宋体" w:hAnsi="宋体" w:cs="Times New Roman" w:hint="eastAsia"/>
          <w:b/>
          <w:sz w:val="24"/>
        </w:rPr>
        <w:t xml:space="preserve">    2.</w:t>
      </w:r>
      <w:r w:rsidR="00BB799F" w:rsidRPr="00C35AA8">
        <w:rPr>
          <w:rFonts w:ascii="宋体" w:eastAsia="宋体" w:hAnsi="宋体" w:hint="eastAsia"/>
          <w:b/>
          <w:bCs/>
          <w:sz w:val="24"/>
          <w:szCs w:val="28"/>
        </w:rPr>
        <w:t>以上总报价为完成本项目采购及服务的所有费用。</w:t>
      </w:r>
    </w:p>
    <w:p w:rsidR="000D3D7A" w:rsidRPr="00C35AA8" w:rsidRDefault="000D3D7A" w:rsidP="000D3D7A">
      <w:pPr>
        <w:spacing w:line="440" w:lineRule="exact"/>
        <w:rPr>
          <w:rFonts w:asciiTheme="majorEastAsia" w:eastAsiaTheme="majorEastAsia" w:hAnsiTheme="majorEastAsia" w:cs="宋体"/>
          <w:sz w:val="24"/>
        </w:rPr>
      </w:pPr>
    </w:p>
    <w:p w:rsidR="000D3D7A" w:rsidRPr="00C35AA8" w:rsidRDefault="000D3D7A" w:rsidP="000D3D7A">
      <w:pPr>
        <w:spacing w:line="360" w:lineRule="auto"/>
        <w:rPr>
          <w:rFonts w:asciiTheme="majorEastAsia" w:eastAsiaTheme="majorEastAsia" w:hAnsiTheme="majorEastAsia" w:cs="宋体"/>
          <w:sz w:val="24"/>
        </w:rPr>
      </w:pPr>
    </w:p>
    <w:p w:rsidR="00E915D8" w:rsidRPr="00C35AA8" w:rsidRDefault="00E915D8" w:rsidP="000D3D7A">
      <w:pPr>
        <w:spacing w:line="360" w:lineRule="auto"/>
        <w:jc w:val="center"/>
        <w:rPr>
          <w:rFonts w:asciiTheme="minorEastAsia" w:hAnsiTheme="minorEastAsia" w:cs="宋体"/>
          <w:b/>
          <w:kern w:val="0"/>
          <w:sz w:val="24"/>
        </w:rPr>
      </w:pPr>
    </w:p>
    <w:p w:rsidR="00BE409B" w:rsidRDefault="00BE409B">
      <w:pPr>
        <w:widowControl/>
        <w:jc w:val="left"/>
        <w:rPr>
          <w:rFonts w:asciiTheme="minorEastAsia" w:hAnsiTheme="minorEastAsia" w:cs="宋体"/>
          <w:b/>
          <w:kern w:val="0"/>
          <w:sz w:val="24"/>
        </w:rPr>
      </w:pPr>
      <w:r>
        <w:rPr>
          <w:rFonts w:asciiTheme="minorEastAsia" w:hAnsiTheme="minorEastAsia" w:cs="宋体"/>
          <w:b/>
          <w:kern w:val="0"/>
          <w:sz w:val="24"/>
        </w:rPr>
        <w:br w:type="page"/>
      </w:r>
    </w:p>
    <w:p w:rsidR="000D3D7A" w:rsidRDefault="00F06050" w:rsidP="000D3D7A">
      <w:pPr>
        <w:spacing w:line="360" w:lineRule="auto"/>
        <w:jc w:val="center"/>
        <w:rPr>
          <w:rFonts w:asciiTheme="majorEastAsia" w:eastAsiaTheme="majorEastAsia" w:hAnsiTheme="majorEastAsia" w:cs="宋体"/>
          <w:b/>
          <w:sz w:val="24"/>
        </w:rPr>
      </w:pPr>
      <w:r w:rsidRPr="00C35AA8">
        <w:rPr>
          <w:rFonts w:asciiTheme="minorEastAsia" w:hAnsiTheme="minorEastAsia" w:cs="宋体" w:hint="eastAsia"/>
          <w:b/>
          <w:kern w:val="0"/>
          <w:sz w:val="24"/>
        </w:rPr>
        <w:lastRenderedPageBreak/>
        <w:t>格式</w:t>
      </w:r>
      <w:r w:rsidR="00F678C1" w:rsidRPr="00C35AA8">
        <w:rPr>
          <w:rFonts w:asciiTheme="minorEastAsia" w:hAnsiTheme="minorEastAsia" w:cs="宋体" w:hint="eastAsia"/>
          <w:b/>
          <w:kern w:val="0"/>
          <w:sz w:val="24"/>
        </w:rPr>
        <w:t>7</w:t>
      </w:r>
      <w:r w:rsidRPr="00C35AA8">
        <w:rPr>
          <w:rFonts w:asciiTheme="minorEastAsia" w:hAnsiTheme="minorEastAsia" w:cs="宋体" w:hint="eastAsia"/>
          <w:b/>
          <w:kern w:val="0"/>
          <w:sz w:val="24"/>
        </w:rPr>
        <w:t xml:space="preserve">  </w:t>
      </w:r>
      <w:r w:rsidR="000D3D7A" w:rsidRPr="00C35AA8">
        <w:rPr>
          <w:rFonts w:asciiTheme="majorEastAsia" w:eastAsiaTheme="majorEastAsia" w:hAnsiTheme="majorEastAsia" w:cs="宋体" w:hint="eastAsia"/>
          <w:b/>
          <w:sz w:val="24"/>
        </w:rPr>
        <w:t>分项报价表</w:t>
      </w:r>
    </w:p>
    <w:p w:rsidR="00BA6218" w:rsidRDefault="00BA6218" w:rsidP="000D3D7A">
      <w:pPr>
        <w:spacing w:line="360" w:lineRule="auto"/>
        <w:jc w:val="center"/>
        <w:rPr>
          <w:rFonts w:asciiTheme="majorEastAsia" w:eastAsiaTheme="majorEastAsia" w:hAnsiTheme="majorEastAsia" w:cs="宋体"/>
          <w:b/>
          <w:sz w:val="24"/>
        </w:rPr>
      </w:pPr>
    </w:p>
    <w:tbl>
      <w:tblPr>
        <w:tblW w:w="5166" w:type="pct"/>
        <w:tblLook w:val="04A0" w:firstRow="1" w:lastRow="0" w:firstColumn="1" w:lastColumn="0" w:noHBand="0" w:noVBand="1"/>
      </w:tblPr>
      <w:tblGrid>
        <w:gridCol w:w="1563"/>
        <w:gridCol w:w="1141"/>
        <w:gridCol w:w="948"/>
        <w:gridCol w:w="1135"/>
        <w:gridCol w:w="1417"/>
        <w:gridCol w:w="1135"/>
        <w:gridCol w:w="1275"/>
        <w:gridCol w:w="1685"/>
      </w:tblGrid>
      <w:tr w:rsidR="00BA6218" w:rsidRPr="00BA6218" w:rsidTr="00BA6218">
        <w:trPr>
          <w:trHeight w:val="1135"/>
        </w:trPr>
        <w:tc>
          <w:tcPr>
            <w:tcW w:w="5000" w:type="pct"/>
            <w:gridSpan w:val="8"/>
            <w:tcBorders>
              <w:top w:val="nil"/>
              <w:left w:val="nil"/>
              <w:bottom w:val="single" w:sz="4" w:space="0" w:color="auto"/>
              <w:right w:val="nil"/>
            </w:tcBorders>
            <w:shd w:val="clear" w:color="auto" w:fill="auto"/>
            <w:noWrap/>
            <w:vAlign w:val="center"/>
            <w:hideMark/>
          </w:tcPr>
          <w:p w:rsidR="00BA6218" w:rsidRPr="00BA6218" w:rsidRDefault="00BA6218" w:rsidP="00BA6218">
            <w:pPr>
              <w:widowControl/>
              <w:jc w:val="center"/>
              <w:rPr>
                <w:rFonts w:ascii="宋体" w:eastAsia="宋体" w:hAnsi="宋体" w:cs="宋体"/>
                <w:b/>
                <w:bCs/>
                <w:color w:val="000000"/>
                <w:kern w:val="0"/>
                <w:sz w:val="36"/>
                <w:szCs w:val="36"/>
              </w:rPr>
            </w:pPr>
            <w:r w:rsidRPr="00BA6218">
              <w:rPr>
                <w:rFonts w:ascii="宋体" w:eastAsia="宋体" w:hAnsi="宋体" w:cs="宋体" w:hint="eastAsia"/>
                <w:b/>
                <w:bCs/>
                <w:color w:val="000000"/>
                <w:kern w:val="0"/>
                <w:sz w:val="36"/>
                <w:szCs w:val="36"/>
              </w:rPr>
              <w:t>百大合家福公司第三方盘点服务分项报价表</w:t>
            </w:r>
          </w:p>
        </w:tc>
      </w:tr>
      <w:tr w:rsidR="00BA6218" w:rsidRPr="00BA6218" w:rsidTr="00D001B1">
        <w:trPr>
          <w:trHeight w:val="615"/>
        </w:trPr>
        <w:tc>
          <w:tcPr>
            <w:tcW w:w="75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项目名称</w:t>
            </w:r>
          </w:p>
        </w:tc>
        <w:tc>
          <w:tcPr>
            <w:tcW w:w="554" w:type="pct"/>
            <w:vMerge w:val="restart"/>
            <w:tcBorders>
              <w:top w:val="nil"/>
              <w:left w:val="single" w:sz="4" w:space="0" w:color="auto"/>
              <w:bottom w:val="single" w:sz="4" w:space="0" w:color="000000"/>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总盘点数量</w:t>
            </w:r>
          </w:p>
        </w:tc>
        <w:tc>
          <w:tcPr>
            <w:tcW w:w="460" w:type="pct"/>
            <w:vMerge w:val="restart"/>
            <w:tcBorders>
              <w:top w:val="nil"/>
              <w:left w:val="single" w:sz="4" w:space="0" w:color="auto"/>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总盘点人数</w:t>
            </w:r>
          </w:p>
        </w:tc>
        <w:tc>
          <w:tcPr>
            <w:tcW w:w="1239" w:type="pct"/>
            <w:gridSpan w:val="2"/>
            <w:tcBorders>
              <w:top w:val="single" w:sz="4" w:space="0" w:color="auto"/>
              <w:left w:val="nil"/>
              <w:bottom w:val="single" w:sz="4" w:space="0" w:color="auto"/>
              <w:right w:val="single" w:sz="4" w:space="0" w:color="000000"/>
            </w:tcBorders>
            <w:shd w:val="clear" w:color="auto" w:fill="auto"/>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盘点费用</w:t>
            </w:r>
          </w:p>
        </w:tc>
        <w:tc>
          <w:tcPr>
            <w:tcW w:w="1170" w:type="pct"/>
            <w:gridSpan w:val="2"/>
            <w:tcBorders>
              <w:top w:val="single" w:sz="4" w:space="0" w:color="auto"/>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kern w:val="0"/>
                <w:szCs w:val="22"/>
              </w:rPr>
            </w:pPr>
            <w:r w:rsidRPr="00BA6218">
              <w:rPr>
                <w:rFonts w:ascii="宋体" w:eastAsia="宋体" w:hAnsi="宋体" w:cs="宋体" w:hint="eastAsia"/>
                <w:bCs/>
                <w:kern w:val="0"/>
                <w:szCs w:val="22"/>
              </w:rPr>
              <w:t>人员费用</w:t>
            </w:r>
          </w:p>
        </w:tc>
        <w:tc>
          <w:tcPr>
            <w:tcW w:w="819" w:type="pct"/>
            <w:vMerge w:val="restart"/>
            <w:tcBorders>
              <w:top w:val="nil"/>
              <w:left w:val="single" w:sz="4" w:space="0" w:color="auto"/>
              <w:bottom w:val="single" w:sz="4" w:space="0" w:color="000000"/>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含税总计</w:t>
            </w:r>
            <w:r w:rsidRPr="00BA6218">
              <w:rPr>
                <w:rFonts w:ascii="宋体" w:eastAsia="宋体" w:hAnsi="宋体" w:cs="宋体" w:hint="eastAsia"/>
                <w:bCs/>
                <w:color w:val="000000"/>
                <w:kern w:val="0"/>
                <w:szCs w:val="22"/>
              </w:rPr>
              <w:br/>
              <w:t>（盘点费用+人员费用）（元）</w:t>
            </w:r>
          </w:p>
        </w:tc>
      </w:tr>
      <w:tr w:rsidR="00BA6218" w:rsidRPr="00BA6218" w:rsidTr="00D001B1">
        <w:trPr>
          <w:trHeight w:val="694"/>
        </w:trPr>
        <w:tc>
          <w:tcPr>
            <w:tcW w:w="759" w:type="pct"/>
            <w:vMerge/>
            <w:tcBorders>
              <w:top w:val="nil"/>
              <w:left w:val="single" w:sz="4" w:space="0" w:color="auto"/>
              <w:bottom w:val="single" w:sz="4" w:space="0" w:color="auto"/>
              <w:right w:val="single" w:sz="4" w:space="0" w:color="auto"/>
            </w:tcBorders>
            <w:vAlign w:val="center"/>
            <w:hideMark/>
          </w:tcPr>
          <w:p w:rsidR="00BA6218" w:rsidRPr="00BA6218" w:rsidRDefault="00BA6218" w:rsidP="00BA6218">
            <w:pPr>
              <w:widowControl/>
              <w:jc w:val="left"/>
              <w:rPr>
                <w:rFonts w:ascii="宋体" w:eastAsia="宋体" w:hAnsi="宋体" w:cs="宋体"/>
                <w:bCs/>
                <w:color w:val="000000"/>
                <w:kern w:val="0"/>
                <w:szCs w:val="22"/>
              </w:rPr>
            </w:pPr>
          </w:p>
        </w:tc>
        <w:tc>
          <w:tcPr>
            <w:tcW w:w="554" w:type="pct"/>
            <w:vMerge/>
            <w:tcBorders>
              <w:top w:val="nil"/>
              <w:left w:val="single" w:sz="4" w:space="0" w:color="auto"/>
              <w:bottom w:val="single" w:sz="4" w:space="0" w:color="000000"/>
              <w:right w:val="single" w:sz="4" w:space="0" w:color="auto"/>
            </w:tcBorders>
            <w:vAlign w:val="center"/>
            <w:hideMark/>
          </w:tcPr>
          <w:p w:rsidR="00BA6218" w:rsidRPr="00BA6218" w:rsidRDefault="00BA6218" w:rsidP="00BA6218">
            <w:pPr>
              <w:widowControl/>
              <w:jc w:val="left"/>
              <w:rPr>
                <w:rFonts w:ascii="宋体" w:eastAsia="宋体" w:hAnsi="宋体" w:cs="宋体"/>
                <w:bCs/>
                <w:color w:val="000000"/>
                <w:kern w:val="0"/>
                <w:szCs w:val="22"/>
              </w:rPr>
            </w:pPr>
          </w:p>
        </w:tc>
        <w:tc>
          <w:tcPr>
            <w:tcW w:w="460" w:type="pct"/>
            <w:vMerge/>
            <w:tcBorders>
              <w:top w:val="nil"/>
              <w:left w:val="single" w:sz="4" w:space="0" w:color="auto"/>
              <w:bottom w:val="single" w:sz="4" w:space="0" w:color="auto"/>
              <w:right w:val="single" w:sz="4" w:space="0" w:color="auto"/>
            </w:tcBorders>
            <w:vAlign w:val="center"/>
            <w:hideMark/>
          </w:tcPr>
          <w:p w:rsidR="00BA6218" w:rsidRPr="00BA6218" w:rsidRDefault="00BA6218" w:rsidP="00BA6218">
            <w:pPr>
              <w:widowControl/>
              <w:jc w:val="left"/>
              <w:rPr>
                <w:rFonts w:ascii="宋体" w:eastAsia="宋体" w:hAnsi="宋体" w:cs="宋体"/>
                <w:bCs/>
                <w:color w:val="000000"/>
                <w:kern w:val="0"/>
                <w:szCs w:val="22"/>
              </w:rPr>
            </w:pPr>
          </w:p>
        </w:tc>
        <w:tc>
          <w:tcPr>
            <w:tcW w:w="551" w:type="pct"/>
            <w:tcBorders>
              <w:top w:val="nil"/>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单价</w:t>
            </w:r>
            <w:r w:rsidRPr="00BA6218">
              <w:rPr>
                <w:rFonts w:ascii="宋体" w:eastAsia="宋体" w:hAnsi="宋体" w:cs="宋体" w:hint="eastAsia"/>
                <w:bCs/>
                <w:color w:val="000000"/>
                <w:kern w:val="0"/>
                <w:szCs w:val="22"/>
              </w:rPr>
              <w:br/>
              <w:t>（元/个）</w:t>
            </w:r>
          </w:p>
        </w:tc>
        <w:tc>
          <w:tcPr>
            <w:tcW w:w="688" w:type="pct"/>
            <w:tcBorders>
              <w:top w:val="nil"/>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color w:val="000000"/>
                <w:kern w:val="0"/>
                <w:szCs w:val="22"/>
              </w:rPr>
            </w:pPr>
            <w:r w:rsidRPr="00BA6218">
              <w:rPr>
                <w:rFonts w:ascii="宋体" w:eastAsia="宋体" w:hAnsi="宋体" w:cs="宋体" w:hint="eastAsia"/>
                <w:bCs/>
                <w:color w:val="000000"/>
                <w:kern w:val="0"/>
                <w:szCs w:val="22"/>
              </w:rPr>
              <w:t>盘点费用（总盘点数量*单价）</w:t>
            </w:r>
          </w:p>
        </w:tc>
        <w:tc>
          <w:tcPr>
            <w:tcW w:w="551" w:type="pct"/>
            <w:tcBorders>
              <w:top w:val="nil"/>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kern w:val="0"/>
                <w:szCs w:val="22"/>
              </w:rPr>
            </w:pPr>
            <w:r w:rsidRPr="00BA6218">
              <w:rPr>
                <w:rFonts w:ascii="宋体" w:eastAsia="宋体" w:hAnsi="宋体" w:cs="宋体" w:hint="eastAsia"/>
                <w:bCs/>
                <w:kern w:val="0"/>
                <w:szCs w:val="22"/>
              </w:rPr>
              <w:t>单价</w:t>
            </w:r>
            <w:r w:rsidRPr="00BA6218">
              <w:rPr>
                <w:rFonts w:ascii="宋体" w:eastAsia="宋体" w:hAnsi="宋体" w:cs="宋体" w:hint="eastAsia"/>
                <w:bCs/>
                <w:kern w:val="0"/>
                <w:szCs w:val="22"/>
              </w:rPr>
              <w:br/>
              <w:t>（元/人）</w:t>
            </w:r>
          </w:p>
        </w:tc>
        <w:tc>
          <w:tcPr>
            <w:tcW w:w="619" w:type="pct"/>
            <w:tcBorders>
              <w:top w:val="nil"/>
              <w:left w:val="nil"/>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Cs/>
                <w:kern w:val="0"/>
                <w:szCs w:val="22"/>
              </w:rPr>
            </w:pPr>
            <w:r w:rsidRPr="00BA6218">
              <w:rPr>
                <w:rFonts w:ascii="宋体" w:eastAsia="宋体" w:hAnsi="宋体" w:cs="宋体" w:hint="eastAsia"/>
                <w:bCs/>
                <w:kern w:val="0"/>
                <w:szCs w:val="22"/>
              </w:rPr>
              <w:t>人员费用（总盘点人数*单价）</w:t>
            </w:r>
          </w:p>
        </w:tc>
        <w:tc>
          <w:tcPr>
            <w:tcW w:w="819" w:type="pct"/>
            <w:vMerge/>
            <w:tcBorders>
              <w:top w:val="nil"/>
              <w:left w:val="single" w:sz="4" w:space="0" w:color="auto"/>
              <w:bottom w:val="single" w:sz="4" w:space="0" w:color="000000"/>
              <w:right w:val="single" w:sz="4" w:space="0" w:color="auto"/>
            </w:tcBorders>
            <w:vAlign w:val="center"/>
            <w:hideMark/>
          </w:tcPr>
          <w:p w:rsidR="00BA6218" w:rsidRPr="00BA6218" w:rsidRDefault="00BA6218" w:rsidP="00BA6218">
            <w:pPr>
              <w:widowControl/>
              <w:jc w:val="left"/>
              <w:rPr>
                <w:rFonts w:ascii="宋体" w:eastAsia="宋体" w:hAnsi="宋体" w:cs="宋体"/>
                <w:bCs/>
                <w:color w:val="000000"/>
                <w:kern w:val="0"/>
                <w:szCs w:val="22"/>
              </w:rPr>
            </w:pPr>
          </w:p>
        </w:tc>
      </w:tr>
      <w:tr w:rsidR="00BA6218" w:rsidRPr="00BA6218" w:rsidTr="00D001B1">
        <w:trPr>
          <w:trHeight w:val="1145"/>
        </w:trPr>
        <w:tc>
          <w:tcPr>
            <w:tcW w:w="759" w:type="pct"/>
            <w:tcBorders>
              <w:top w:val="nil"/>
              <w:left w:val="single" w:sz="4" w:space="0" w:color="auto"/>
              <w:bottom w:val="single" w:sz="4" w:space="0" w:color="auto"/>
              <w:right w:val="single" w:sz="4" w:space="0" w:color="auto"/>
            </w:tcBorders>
            <w:shd w:val="clear" w:color="auto" w:fill="auto"/>
            <w:vAlign w:val="center"/>
            <w:hideMark/>
          </w:tcPr>
          <w:p w:rsidR="00BA6218" w:rsidRPr="00BA6218" w:rsidRDefault="00BA6218" w:rsidP="00BA6218">
            <w:pPr>
              <w:widowControl/>
              <w:jc w:val="center"/>
              <w:rPr>
                <w:rFonts w:ascii="宋体" w:eastAsia="宋体" w:hAnsi="宋体" w:cs="宋体"/>
                <w:b/>
                <w:bCs/>
                <w:color w:val="000000"/>
                <w:kern w:val="0"/>
                <w:szCs w:val="22"/>
              </w:rPr>
            </w:pPr>
            <w:r w:rsidRPr="00BA6218">
              <w:rPr>
                <w:rFonts w:ascii="宋体" w:eastAsia="宋体" w:hAnsi="宋体" w:cs="宋体" w:hint="eastAsia"/>
                <w:b/>
                <w:bCs/>
                <w:color w:val="000000"/>
                <w:kern w:val="0"/>
                <w:szCs w:val="22"/>
              </w:rPr>
              <w:t>百大合家福公司第三方盘点服务</w:t>
            </w:r>
          </w:p>
        </w:tc>
        <w:tc>
          <w:tcPr>
            <w:tcW w:w="554"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4F2B70">
            <w:pPr>
              <w:widowControl/>
              <w:jc w:val="center"/>
              <w:rPr>
                <w:rFonts w:ascii="宋体" w:eastAsia="宋体" w:hAnsi="宋体" w:cs="宋体"/>
                <w:b/>
                <w:bCs/>
                <w:color w:val="000000"/>
                <w:kern w:val="0"/>
                <w:szCs w:val="22"/>
              </w:rPr>
            </w:pPr>
            <w:r w:rsidRPr="00BA6218">
              <w:rPr>
                <w:rFonts w:ascii="宋体" w:eastAsia="宋体" w:hAnsi="宋体" w:cs="宋体" w:hint="eastAsia"/>
                <w:b/>
                <w:bCs/>
                <w:color w:val="000000"/>
                <w:kern w:val="0"/>
                <w:szCs w:val="22"/>
              </w:rPr>
              <w:t>97081</w:t>
            </w:r>
            <w:r w:rsidR="004F2B70">
              <w:rPr>
                <w:rFonts w:ascii="宋体" w:eastAsia="宋体" w:hAnsi="宋体" w:cs="宋体"/>
                <w:b/>
                <w:bCs/>
                <w:color w:val="000000"/>
                <w:kern w:val="0"/>
                <w:szCs w:val="22"/>
              </w:rPr>
              <w:t>8</w:t>
            </w:r>
          </w:p>
        </w:tc>
        <w:tc>
          <w:tcPr>
            <w:tcW w:w="460"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b/>
                <w:bCs/>
                <w:color w:val="000000"/>
                <w:kern w:val="0"/>
                <w:szCs w:val="22"/>
              </w:rPr>
            </w:pPr>
            <w:r w:rsidRPr="00BA6218">
              <w:rPr>
                <w:rFonts w:ascii="宋体" w:eastAsia="宋体" w:hAnsi="宋体" w:cs="宋体" w:hint="eastAsia"/>
                <w:b/>
                <w:bCs/>
                <w:color w:val="000000"/>
                <w:kern w:val="0"/>
                <w:szCs w:val="22"/>
              </w:rPr>
              <w:t>170</w:t>
            </w:r>
          </w:p>
        </w:tc>
        <w:tc>
          <w:tcPr>
            <w:tcW w:w="551"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Cs w:val="22"/>
              </w:rPr>
            </w:pPr>
          </w:p>
        </w:tc>
        <w:tc>
          <w:tcPr>
            <w:tcW w:w="688"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Cs w:val="22"/>
              </w:rPr>
            </w:pPr>
          </w:p>
        </w:tc>
        <w:tc>
          <w:tcPr>
            <w:tcW w:w="551"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Cs w:val="22"/>
              </w:rPr>
            </w:pPr>
          </w:p>
        </w:tc>
        <w:tc>
          <w:tcPr>
            <w:tcW w:w="619"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Cs w:val="22"/>
              </w:rPr>
            </w:pPr>
          </w:p>
        </w:tc>
        <w:tc>
          <w:tcPr>
            <w:tcW w:w="819" w:type="pct"/>
            <w:tcBorders>
              <w:top w:val="nil"/>
              <w:left w:val="nil"/>
              <w:bottom w:val="single" w:sz="4" w:space="0" w:color="auto"/>
              <w:right w:val="single" w:sz="4" w:space="0" w:color="auto"/>
            </w:tcBorders>
            <w:shd w:val="clear" w:color="auto" w:fill="auto"/>
            <w:noWrap/>
            <w:vAlign w:val="center"/>
            <w:hideMark/>
          </w:tcPr>
          <w:p w:rsidR="00BA6218" w:rsidRPr="00BA6218" w:rsidRDefault="00BA6218" w:rsidP="00BA6218">
            <w:pPr>
              <w:widowControl/>
              <w:jc w:val="center"/>
              <w:rPr>
                <w:rFonts w:ascii="宋体" w:eastAsia="宋体" w:hAnsi="宋体" w:cs="宋体"/>
                <w:color w:val="000000"/>
                <w:kern w:val="0"/>
                <w:szCs w:val="22"/>
              </w:rPr>
            </w:pPr>
          </w:p>
        </w:tc>
      </w:tr>
      <w:tr w:rsidR="00BA6218" w:rsidRPr="00BA6218" w:rsidTr="00BA6218">
        <w:trPr>
          <w:trHeight w:val="1744"/>
        </w:trPr>
        <w:tc>
          <w:tcPr>
            <w:tcW w:w="5000" w:type="pct"/>
            <w:gridSpan w:val="8"/>
            <w:tcBorders>
              <w:top w:val="single" w:sz="4" w:space="0" w:color="auto"/>
              <w:left w:val="nil"/>
              <w:bottom w:val="nil"/>
              <w:right w:val="nil"/>
            </w:tcBorders>
            <w:shd w:val="clear" w:color="auto" w:fill="auto"/>
            <w:vAlign w:val="center"/>
            <w:hideMark/>
          </w:tcPr>
          <w:p w:rsidR="00BA6218" w:rsidRPr="00BA6218" w:rsidRDefault="00BA6218" w:rsidP="00BA6218">
            <w:pPr>
              <w:widowControl/>
              <w:jc w:val="left"/>
              <w:rPr>
                <w:rFonts w:ascii="宋体" w:eastAsia="宋体" w:hAnsi="宋体" w:cs="宋体"/>
                <w:color w:val="000000"/>
                <w:kern w:val="0"/>
                <w:sz w:val="22"/>
                <w:szCs w:val="22"/>
              </w:rPr>
            </w:pPr>
            <w:r w:rsidRPr="00BA6218">
              <w:rPr>
                <w:rFonts w:ascii="宋体" w:eastAsia="宋体" w:hAnsi="宋体" w:cs="宋体" w:hint="eastAsia"/>
                <w:color w:val="000000"/>
                <w:kern w:val="0"/>
                <w:sz w:val="22"/>
                <w:szCs w:val="22"/>
              </w:rPr>
              <w:t>说明：</w:t>
            </w:r>
            <w:r w:rsidRPr="00BA6218">
              <w:rPr>
                <w:rFonts w:ascii="宋体" w:eastAsia="宋体" w:hAnsi="宋体" w:cs="宋体" w:hint="eastAsia"/>
                <w:color w:val="000000"/>
                <w:kern w:val="0"/>
                <w:sz w:val="22"/>
                <w:szCs w:val="22"/>
              </w:rPr>
              <w:br/>
              <w:t>1、以上报价含6%增值税专用发票；单价精确至小数字后3位，费用精确至小数点后两位。</w:t>
            </w:r>
            <w:r w:rsidRPr="00BA6218">
              <w:rPr>
                <w:rFonts w:ascii="宋体" w:eastAsia="宋体" w:hAnsi="宋体" w:cs="宋体" w:hint="eastAsia"/>
                <w:color w:val="000000"/>
                <w:kern w:val="0"/>
                <w:sz w:val="22"/>
                <w:szCs w:val="22"/>
              </w:rPr>
              <w:br/>
              <w:t>2、人员费用为保障盘点人员所需的包含但不限于住宿费、交通费、餐费、人员补贴等一切费用；</w:t>
            </w:r>
            <w:r w:rsidRPr="00BA6218">
              <w:rPr>
                <w:rFonts w:ascii="宋体" w:eastAsia="宋体" w:hAnsi="宋体" w:cs="宋体" w:hint="eastAsia"/>
                <w:color w:val="000000"/>
                <w:kern w:val="0"/>
                <w:sz w:val="22"/>
                <w:szCs w:val="22"/>
              </w:rPr>
              <w:br/>
            </w:r>
            <w:r w:rsidR="001B0152">
              <w:rPr>
                <w:rFonts w:ascii="宋体" w:eastAsia="宋体" w:hAnsi="宋体" w:cs="宋体" w:hint="eastAsia"/>
                <w:color w:val="000000"/>
                <w:kern w:val="0"/>
                <w:sz w:val="22"/>
                <w:szCs w:val="22"/>
              </w:rPr>
              <w:t>3</w:t>
            </w:r>
            <w:r w:rsidR="001B0152">
              <w:rPr>
                <w:rFonts w:ascii="宋体" w:eastAsia="宋体" w:hAnsi="宋体" w:cs="宋体"/>
                <w:color w:val="000000"/>
                <w:kern w:val="0"/>
                <w:sz w:val="22"/>
                <w:szCs w:val="22"/>
              </w:rPr>
              <w:t>、以上门店为暂定门店，数量</w:t>
            </w:r>
            <w:r w:rsidR="001B0152">
              <w:rPr>
                <w:rFonts w:ascii="宋体" w:eastAsia="宋体" w:hAnsi="宋体" w:cs="宋体" w:hint="eastAsia"/>
                <w:color w:val="000000"/>
                <w:kern w:val="0"/>
                <w:sz w:val="22"/>
                <w:szCs w:val="22"/>
              </w:rPr>
              <w:t>为预估数量，合同期内，按实际经营情况相应调整，</w:t>
            </w:r>
            <w:r w:rsidR="001B0152" w:rsidRPr="00BA6218">
              <w:rPr>
                <w:rFonts w:ascii="宋体" w:eastAsia="宋体" w:hAnsi="宋体" w:cs="宋体" w:hint="eastAsia"/>
                <w:color w:val="000000"/>
                <w:kern w:val="0"/>
                <w:sz w:val="22"/>
                <w:szCs w:val="22"/>
              </w:rPr>
              <w:t>执行中标单价，据实结算。</w:t>
            </w:r>
          </w:p>
        </w:tc>
      </w:tr>
    </w:tbl>
    <w:p w:rsidR="00BA6218" w:rsidRPr="00BA6218" w:rsidRDefault="00BA6218" w:rsidP="000D3D7A">
      <w:pPr>
        <w:spacing w:line="360" w:lineRule="auto"/>
        <w:jc w:val="center"/>
        <w:rPr>
          <w:rFonts w:ascii="宋体" w:eastAsia="宋体" w:hAnsi="宋体" w:cs="宋体"/>
          <w:b/>
          <w:bCs/>
          <w:kern w:val="0"/>
          <w:sz w:val="24"/>
        </w:rPr>
      </w:pPr>
    </w:p>
    <w:p w:rsidR="00204F28" w:rsidRPr="00C35AA8" w:rsidRDefault="00204F28" w:rsidP="00204F28">
      <w:pPr>
        <w:widowControl/>
        <w:spacing w:line="800" w:lineRule="exact"/>
        <w:jc w:val="left"/>
        <w:rPr>
          <w:rFonts w:ascii="宋体" w:hAnsi="宋体" w:cs="宋体"/>
          <w:b/>
          <w:sz w:val="24"/>
        </w:rPr>
      </w:pPr>
      <w:r w:rsidRPr="00C35AA8">
        <w:rPr>
          <w:rFonts w:ascii="宋体" w:hAnsi="宋体" w:cs="宋体"/>
          <w:b/>
          <w:sz w:val="24"/>
        </w:rPr>
        <w:t>投标人姓名、电话：</w:t>
      </w:r>
    </w:p>
    <w:p w:rsidR="00204F28" w:rsidRPr="00AC5AF2" w:rsidRDefault="00204F28" w:rsidP="00204F28">
      <w:pPr>
        <w:widowControl/>
        <w:spacing w:line="800" w:lineRule="exact"/>
        <w:jc w:val="left"/>
        <w:rPr>
          <w:rFonts w:ascii="宋体" w:hAnsi="宋体" w:cs="宋体"/>
          <w:b/>
          <w:kern w:val="0"/>
          <w:sz w:val="24"/>
        </w:rPr>
      </w:pPr>
      <w:r w:rsidRPr="00C35AA8">
        <w:rPr>
          <w:rFonts w:ascii="宋体" w:hAnsi="宋体" w:cs="宋体" w:hint="eastAsia"/>
          <w:b/>
          <w:kern w:val="0"/>
          <w:sz w:val="24"/>
        </w:rPr>
        <w:t xml:space="preserve">报价单位（盖章）：   </w:t>
      </w:r>
      <w:r w:rsidRPr="00C35AA8">
        <w:rPr>
          <w:rFonts w:ascii="宋体" w:hAnsi="宋体" w:cs="宋体"/>
          <w:b/>
          <w:kern w:val="0"/>
          <w:sz w:val="24"/>
        </w:rPr>
        <w:t xml:space="preserve">          </w:t>
      </w:r>
      <w:r w:rsidRPr="00C35AA8">
        <w:rPr>
          <w:rFonts w:ascii="宋体" w:hAnsi="宋体" w:cs="宋体" w:hint="eastAsia"/>
          <w:b/>
          <w:kern w:val="0"/>
          <w:sz w:val="24"/>
        </w:rPr>
        <w:t xml:space="preserve">             二〇二</w:t>
      </w:r>
      <w:r w:rsidR="00BA6218">
        <w:rPr>
          <w:rFonts w:ascii="宋体" w:hAnsi="宋体" w:cs="宋体" w:hint="eastAsia"/>
          <w:b/>
          <w:kern w:val="0"/>
          <w:sz w:val="24"/>
        </w:rPr>
        <w:t>四</w:t>
      </w:r>
      <w:r w:rsidRPr="00C35AA8">
        <w:rPr>
          <w:rFonts w:ascii="宋体" w:hAnsi="宋体" w:cs="宋体" w:hint="eastAsia"/>
          <w:b/>
          <w:kern w:val="0"/>
          <w:sz w:val="24"/>
        </w:rPr>
        <w:t xml:space="preserve"> 年 </w:t>
      </w:r>
      <w:r w:rsidRPr="00C35AA8">
        <w:rPr>
          <w:rFonts w:ascii="宋体" w:hAnsi="宋体" w:cs="宋体"/>
          <w:b/>
          <w:kern w:val="0"/>
          <w:sz w:val="24"/>
        </w:rPr>
        <w:t xml:space="preserve">  </w:t>
      </w:r>
      <w:r w:rsidRPr="00C35AA8">
        <w:rPr>
          <w:rFonts w:ascii="宋体" w:hAnsi="宋体" w:cs="宋体" w:hint="eastAsia"/>
          <w:b/>
          <w:kern w:val="0"/>
          <w:sz w:val="24"/>
        </w:rPr>
        <w:t xml:space="preserve">月 </w:t>
      </w:r>
      <w:r w:rsidRPr="00C35AA8">
        <w:rPr>
          <w:rFonts w:ascii="宋体" w:hAnsi="宋体" w:cs="宋体"/>
          <w:b/>
          <w:kern w:val="0"/>
          <w:sz w:val="24"/>
        </w:rPr>
        <w:t xml:space="preserve">  </w:t>
      </w:r>
      <w:r w:rsidRPr="00C35AA8">
        <w:rPr>
          <w:rFonts w:ascii="宋体" w:hAnsi="宋体" w:cs="宋体" w:hint="eastAsia"/>
          <w:b/>
          <w:kern w:val="0"/>
          <w:sz w:val="24"/>
        </w:rPr>
        <w:t>日</w:t>
      </w:r>
    </w:p>
    <w:p w:rsidR="00F06050" w:rsidRPr="00204F28" w:rsidRDefault="00F06050" w:rsidP="000D3D7A">
      <w:pPr>
        <w:spacing w:line="440" w:lineRule="exact"/>
        <w:mirrorIndents/>
        <w:rPr>
          <w:rFonts w:asciiTheme="majorEastAsia" w:eastAsiaTheme="majorEastAsia" w:hAnsiTheme="majorEastAsia" w:cs="宋体"/>
          <w:b/>
          <w:kern w:val="0"/>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03679C" w:rsidRDefault="0003679C" w:rsidP="00F06050">
      <w:pPr>
        <w:spacing w:line="360" w:lineRule="auto"/>
        <w:jc w:val="center"/>
        <w:outlineLvl w:val="1"/>
        <w:rPr>
          <w:rFonts w:asciiTheme="minorEastAsia" w:hAnsiTheme="minorEastAsia"/>
          <w:b/>
          <w:sz w:val="24"/>
        </w:rPr>
      </w:pPr>
    </w:p>
    <w:p w:rsidR="0022115F" w:rsidRDefault="0022115F" w:rsidP="00F06050">
      <w:pPr>
        <w:spacing w:line="360" w:lineRule="auto"/>
        <w:jc w:val="center"/>
        <w:outlineLvl w:val="1"/>
        <w:rPr>
          <w:rFonts w:asciiTheme="minorEastAsia" w:hAnsiTheme="minorEastAsia"/>
          <w:b/>
          <w:sz w:val="24"/>
        </w:rPr>
      </w:pPr>
    </w:p>
    <w:p w:rsidR="00E915D8" w:rsidRDefault="00E915D8" w:rsidP="00230298">
      <w:pPr>
        <w:spacing w:line="360" w:lineRule="auto"/>
        <w:outlineLvl w:val="1"/>
        <w:rPr>
          <w:rFonts w:asciiTheme="minorEastAsia" w:hAnsiTheme="minorEastAsia"/>
          <w:b/>
          <w:sz w:val="24"/>
        </w:rPr>
      </w:pPr>
    </w:p>
    <w:sectPr w:rsidR="00E915D8" w:rsidSect="00484907">
      <w:headerReference w:type="default" r:id="rId10"/>
      <w:footerReference w:type="even" r:id="rId11"/>
      <w:footerReference w:type="default" r:id="rId12"/>
      <w:headerReference w:type="first" r:id="rId13"/>
      <w:pgSz w:w="11906" w:h="16838"/>
      <w:pgMar w:top="1440" w:right="1077" w:bottom="1440" w:left="1077"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02C" w:rsidRDefault="00B0002C" w:rsidP="000D27D2">
      <w:r>
        <w:separator/>
      </w:r>
    </w:p>
  </w:endnote>
  <w:endnote w:type="continuationSeparator" w:id="0">
    <w:p w:rsidR="00B0002C" w:rsidRDefault="00B0002C" w:rsidP="000D2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rsidP="009C40B2">
    <w:pPr>
      <w:pStyle w:val="a4"/>
      <w:jc w:val="center"/>
    </w:pPr>
    <w:r>
      <w:rPr>
        <w:rFonts w:hint="eastAsia"/>
      </w:rPr>
      <w:t>第</w:t>
    </w:r>
    <w:r w:rsidRPr="00580084">
      <w:t xml:space="preserve"> </w:t>
    </w:r>
    <w:r>
      <w:rPr>
        <w:b/>
        <w:sz w:val="24"/>
        <w:szCs w:val="24"/>
      </w:rPr>
      <w:fldChar w:fldCharType="begin"/>
    </w:r>
    <w:r>
      <w:rPr>
        <w:b/>
      </w:rPr>
      <w:instrText>PAGE</w:instrText>
    </w:r>
    <w:r>
      <w:rPr>
        <w:b/>
        <w:sz w:val="24"/>
        <w:szCs w:val="24"/>
      </w:rPr>
      <w:fldChar w:fldCharType="separate"/>
    </w:r>
    <w:r w:rsidR="00B42DCC">
      <w:rPr>
        <w:b/>
        <w:noProof/>
      </w:rPr>
      <w:t>2</w:t>
    </w:r>
    <w:r>
      <w:rPr>
        <w:b/>
        <w:sz w:val="24"/>
        <w:szCs w:val="24"/>
      </w:rPr>
      <w:fldChar w:fldCharType="end"/>
    </w:r>
    <w:r w:rsidRPr="00580084">
      <w:rPr>
        <w:rFonts w:hint="eastAsia"/>
      </w:rPr>
      <w:t>页</w:t>
    </w:r>
    <w:r w:rsidRPr="00580084">
      <w:t xml:space="preserve"> / </w:t>
    </w:r>
    <w:r>
      <w:rPr>
        <w:rFonts w:hint="eastAsia"/>
      </w:rPr>
      <w:t>共</w:t>
    </w:r>
    <w:r w:rsidRPr="00580084">
      <w:fldChar w:fldCharType="begin"/>
    </w:r>
    <w:r w:rsidRPr="00580084">
      <w:instrText>NUMPAGES</w:instrText>
    </w:r>
    <w:r w:rsidRPr="00580084">
      <w:fldChar w:fldCharType="separate"/>
    </w:r>
    <w:r w:rsidR="00B42DCC">
      <w:rPr>
        <w:noProof/>
      </w:rPr>
      <w:t>15</w:t>
    </w:r>
    <w:r w:rsidRPr="00580084">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pPr>
      <w:pStyle w:val="a4"/>
      <w:framePr w:wrap="around" w:vAnchor="text" w:hAnchor="margin" w:xAlign="center" w:y="1"/>
      <w:rPr>
        <w:rStyle w:val="ac"/>
      </w:rPr>
    </w:pPr>
    <w:r>
      <w:fldChar w:fldCharType="begin"/>
    </w:r>
    <w:r>
      <w:rPr>
        <w:rStyle w:val="ac"/>
      </w:rPr>
      <w:instrText xml:space="preserve">PAGE  </w:instrText>
    </w:r>
    <w:r>
      <w:fldChar w:fldCharType="end"/>
    </w:r>
  </w:p>
  <w:p w:rsidR="00BE409B" w:rsidRDefault="00BE409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pPr>
      <w:pStyle w:val="a4"/>
      <w:framePr w:wrap="around" w:vAnchor="text" w:hAnchor="margin" w:xAlign="center" w:y="1"/>
      <w:rPr>
        <w:rStyle w:val="ac"/>
      </w:rPr>
    </w:pPr>
  </w:p>
  <w:p w:rsidR="00BE409B" w:rsidRDefault="00BE409B">
    <w:pPr>
      <w:pStyle w:val="a4"/>
      <w:framePr w:wrap="around" w:vAnchor="text" w:hAnchor="margin" w:xAlign="center" w:y="1"/>
      <w:rPr>
        <w:rStyle w:val="ac"/>
      </w:rPr>
    </w:pPr>
  </w:p>
  <w:p w:rsidR="00BE409B" w:rsidRDefault="00BE409B">
    <w:pPr>
      <w:pStyle w:val="a4"/>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sidR="00B42DCC">
      <w:rPr>
        <w:noProof/>
        <w:kern w:val="0"/>
        <w:szCs w:val="21"/>
      </w:rPr>
      <w:t>15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sidR="00B42DCC">
      <w:rPr>
        <w:noProof/>
        <w:kern w:val="0"/>
        <w:szCs w:val="21"/>
      </w:rPr>
      <w:t>15</w:t>
    </w:r>
    <w:r>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02C" w:rsidRDefault="00B0002C" w:rsidP="000D27D2">
      <w:r>
        <w:separator/>
      </w:r>
    </w:p>
  </w:footnote>
  <w:footnote w:type="continuationSeparator" w:id="0">
    <w:p w:rsidR="00B0002C" w:rsidRDefault="00B0002C" w:rsidP="000D27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Pr="00D61B86" w:rsidRDefault="00BE409B" w:rsidP="00B16FF3">
    <w:pPr>
      <w:pStyle w:val="a5"/>
      <w:ind w:firstLineChars="100" w:firstLine="180"/>
      <w:jc w:val="both"/>
    </w:pPr>
    <w:r w:rsidRPr="00FB020C">
      <w:rPr>
        <w:rFonts w:asciiTheme="majorEastAsia" w:eastAsiaTheme="majorEastAsia" w:hAnsiTheme="majorEastAsia" w:cs="宋体" w:hint="eastAsia"/>
        <w:bCs/>
        <w:kern w:val="0"/>
      </w:rPr>
      <w:t>安徽百大合家福连锁超市股份有限公司</w:t>
    </w:r>
    <w:r>
      <w:rPr>
        <w:rFonts w:hint="eastAsia"/>
      </w:rPr>
      <w:t xml:space="preserve">                         </w:t>
    </w:r>
    <w:r>
      <w:t xml:space="preserve">                    </w:t>
    </w:r>
    <w:r>
      <w:rPr>
        <w:rFonts w:hint="eastAsia"/>
      </w:rPr>
      <w:t xml:space="preserve">            </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9B" w:rsidRDefault="00BE409B">
    <w:pPr>
      <w:pStyle w:val="a5"/>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BB4377"/>
    <w:multiLevelType w:val="singleLevel"/>
    <w:tmpl w:val="FFBB4377"/>
    <w:lvl w:ilvl="0">
      <w:start w:val="7"/>
      <w:numFmt w:val="chineseCounting"/>
      <w:suff w:val="nothing"/>
      <w:lvlText w:val="%1、"/>
      <w:lvlJc w:val="left"/>
      <w:rPr>
        <w:rFonts w:hint="eastAsia"/>
      </w:rPr>
    </w:lvl>
  </w:abstractNum>
  <w:abstractNum w:abstractNumId="1">
    <w:nsid w:val="FFFFFF88"/>
    <w:multiLevelType w:val="singleLevel"/>
    <w:tmpl w:val="6E288D86"/>
    <w:lvl w:ilvl="0">
      <w:start w:val="1"/>
      <w:numFmt w:val="decimal"/>
      <w:lvlText w:val="%1."/>
      <w:lvlJc w:val="left"/>
      <w:pPr>
        <w:tabs>
          <w:tab w:val="num" w:pos="360"/>
        </w:tabs>
        <w:ind w:left="360" w:hangingChars="200" w:hanging="360"/>
      </w:pPr>
    </w:lvl>
  </w:abstractNum>
  <w:abstractNum w:abstractNumId="2">
    <w:nsid w:val="0000000A"/>
    <w:multiLevelType w:val="singleLevel"/>
    <w:tmpl w:val="0000000A"/>
    <w:lvl w:ilvl="0">
      <w:start w:val="1"/>
      <w:numFmt w:val="chineseCountingThousand"/>
      <w:lvlText w:val="第%1条"/>
      <w:lvlJc w:val="left"/>
      <w:pPr>
        <w:tabs>
          <w:tab w:val="num" w:pos="1455"/>
        </w:tabs>
        <w:ind w:left="1455" w:hanging="1455"/>
      </w:pPr>
      <w:rPr>
        <w:rFonts w:cs="Times New Roman"/>
      </w:rPr>
    </w:lvl>
  </w:abstractNum>
  <w:abstractNum w:abstractNumId="3">
    <w:nsid w:val="18C023D4"/>
    <w:multiLevelType w:val="singleLevel"/>
    <w:tmpl w:val="18C023D4"/>
    <w:lvl w:ilvl="0">
      <w:start w:val="1"/>
      <w:numFmt w:val="decimal"/>
      <w:suff w:val="nothing"/>
      <w:lvlText w:val="%1、"/>
      <w:lvlJc w:val="left"/>
    </w:lvl>
  </w:abstractNum>
  <w:abstractNum w:abstractNumId="4">
    <w:nsid w:val="1D2A1C15"/>
    <w:multiLevelType w:val="hybridMultilevel"/>
    <w:tmpl w:val="DE145494"/>
    <w:lvl w:ilvl="0" w:tplc="1582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FB6BA2"/>
    <w:multiLevelType w:val="hybridMultilevel"/>
    <w:tmpl w:val="0CE0429E"/>
    <w:lvl w:ilvl="0" w:tplc="D0447572">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960480D"/>
    <w:multiLevelType w:val="multilevel"/>
    <w:tmpl w:val="3960480D"/>
    <w:lvl w:ilvl="0">
      <w:start w:val="40"/>
      <w:numFmt w:val="bullet"/>
      <w:lvlText w:val="※"/>
      <w:lvlJc w:val="left"/>
      <w:pPr>
        <w:ind w:left="360" w:hanging="360"/>
      </w:pPr>
      <w:rPr>
        <w:rFonts w:ascii="宋体" w:eastAsia="宋体" w:hAnsi="宋体" w:cs="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DA53072"/>
    <w:multiLevelType w:val="singleLevel"/>
    <w:tmpl w:val="3DA53072"/>
    <w:lvl w:ilvl="0">
      <w:start w:val="1"/>
      <w:numFmt w:val="decimal"/>
      <w:lvlText w:val="%1."/>
      <w:lvlJc w:val="left"/>
      <w:pPr>
        <w:tabs>
          <w:tab w:val="left" w:pos="312"/>
        </w:tabs>
      </w:pPr>
    </w:lvl>
  </w:abstractNum>
  <w:abstractNum w:abstractNumId="8">
    <w:nsid w:val="533BC586"/>
    <w:multiLevelType w:val="singleLevel"/>
    <w:tmpl w:val="533BC586"/>
    <w:lvl w:ilvl="0">
      <w:start w:val="3"/>
      <w:numFmt w:val="chineseCounting"/>
      <w:suff w:val="space"/>
      <w:lvlText w:val="第%1章"/>
      <w:lvlJc w:val="left"/>
      <w:rPr>
        <w:rFonts w:cs="Times New Roman"/>
      </w:rPr>
    </w:lvl>
  </w:abstractNum>
  <w:abstractNum w:abstractNumId="9">
    <w:nsid w:val="558CB33A"/>
    <w:multiLevelType w:val="singleLevel"/>
    <w:tmpl w:val="558CB33A"/>
    <w:lvl w:ilvl="0">
      <w:start w:val="2"/>
      <w:numFmt w:val="chineseCounting"/>
      <w:suff w:val="nothing"/>
      <w:lvlText w:val="%1、"/>
      <w:lvlJc w:val="left"/>
    </w:lvl>
  </w:abstractNum>
  <w:abstractNum w:abstractNumId="10">
    <w:nsid w:val="5986E882"/>
    <w:multiLevelType w:val="singleLevel"/>
    <w:tmpl w:val="5986E882"/>
    <w:lvl w:ilvl="0">
      <w:start w:val="2"/>
      <w:numFmt w:val="decimal"/>
      <w:suff w:val="nothing"/>
      <w:lvlText w:val="%1."/>
      <w:lvlJc w:val="left"/>
    </w:lvl>
  </w:abstractNum>
  <w:abstractNum w:abstractNumId="11">
    <w:nsid w:val="65566B18"/>
    <w:multiLevelType w:val="hybridMultilevel"/>
    <w:tmpl w:val="92FEBA54"/>
    <w:lvl w:ilvl="0" w:tplc="D5523F74">
      <w:start w:val="1"/>
      <w:numFmt w:val="decimal"/>
      <w:lvlText w:val="%1."/>
      <w:lvlJc w:val="left"/>
      <w:pPr>
        <w:ind w:left="842" w:hanging="360"/>
      </w:pPr>
      <w:rPr>
        <w:rFonts w:asciiTheme="minorEastAsia" w:eastAsiaTheme="minorEastAsia" w:hAnsiTheme="minorEastAsia"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7"/>
  </w:num>
  <w:num w:numId="2">
    <w:abstractNumId w:val="0"/>
  </w:num>
  <w:num w:numId="3">
    <w:abstractNumId w:val="10"/>
  </w:num>
  <w:num w:numId="4">
    <w:abstractNumId w:val="9"/>
  </w:num>
  <w:num w:numId="5">
    <w:abstractNumId w:val="8"/>
  </w:num>
  <w:num w:numId="6">
    <w:abstractNumId w:val="2"/>
  </w:num>
  <w:num w:numId="7">
    <w:abstractNumId w:val="3"/>
  </w:num>
  <w:num w:numId="8">
    <w:abstractNumId w:val="11"/>
  </w:num>
  <w:num w:numId="9">
    <w:abstractNumId w:val="4"/>
  </w:num>
  <w:num w:numId="10">
    <w:abstractNumId w:val="5"/>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966DD"/>
    <w:rsid w:val="00004209"/>
    <w:rsid w:val="000042B0"/>
    <w:rsid w:val="00005295"/>
    <w:rsid w:val="00010897"/>
    <w:rsid w:val="000157CE"/>
    <w:rsid w:val="00015A5F"/>
    <w:rsid w:val="00016885"/>
    <w:rsid w:val="00021F09"/>
    <w:rsid w:val="00023162"/>
    <w:rsid w:val="00024AB5"/>
    <w:rsid w:val="00031F89"/>
    <w:rsid w:val="00032E01"/>
    <w:rsid w:val="0003679C"/>
    <w:rsid w:val="00041449"/>
    <w:rsid w:val="00043602"/>
    <w:rsid w:val="00047EC2"/>
    <w:rsid w:val="00052930"/>
    <w:rsid w:val="00053FA3"/>
    <w:rsid w:val="00054173"/>
    <w:rsid w:val="00055008"/>
    <w:rsid w:val="0005629A"/>
    <w:rsid w:val="00056AF6"/>
    <w:rsid w:val="00057470"/>
    <w:rsid w:val="00062CA7"/>
    <w:rsid w:val="00064EE4"/>
    <w:rsid w:val="000652DE"/>
    <w:rsid w:val="000654A6"/>
    <w:rsid w:val="00067DA2"/>
    <w:rsid w:val="00074423"/>
    <w:rsid w:val="0007495D"/>
    <w:rsid w:val="000811AD"/>
    <w:rsid w:val="000813D9"/>
    <w:rsid w:val="00083389"/>
    <w:rsid w:val="00085490"/>
    <w:rsid w:val="00087381"/>
    <w:rsid w:val="000940F2"/>
    <w:rsid w:val="00094575"/>
    <w:rsid w:val="000976C1"/>
    <w:rsid w:val="000A0DBF"/>
    <w:rsid w:val="000A2170"/>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16FAA"/>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90143"/>
    <w:rsid w:val="001908CC"/>
    <w:rsid w:val="00195D0D"/>
    <w:rsid w:val="001966DD"/>
    <w:rsid w:val="00197341"/>
    <w:rsid w:val="00197B9C"/>
    <w:rsid w:val="001A0BAF"/>
    <w:rsid w:val="001A4061"/>
    <w:rsid w:val="001A608D"/>
    <w:rsid w:val="001A6D15"/>
    <w:rsid w:val="001A79C2"/>
    <w:rsid w:val="001B0152"/>
    <w:rsid w:val="001B2B9B"/>
    <w:rsid w:val="001B37FD"/>
    <w:rsid w:val="001B5FAB"/>
    <w:rsid w:val="001B60F1"/>
    <w:rsid w:val="001C5BCD"/>
    <w:rsid w:val="001C69C1"/>
    <w:rsid w:val="001D2AC5"/>
    <w:rsid w:val="001D5BE4"/>
    <w:rsid w:val="001E1E93"/>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940"/>
    <w:rsid w:val="00230298"/>
    <w:rsid w:val="002304D3"/>
    <w:rsid w:val="00231652"/>
    <w:rsid w:val="00233820"/>
    <w:rsid w:val="00234F95"/>
    <w:rsid w:val="002363FC"/>
    <w:rsid w:val="0024339C"/>
    <w:rsid w:val="002447AF"/>
    <w:rsid w:val="00247E72"/>
    <w:rsid w:val="002509B2"/>
    <w:rsid w:val="002552C8"/>
    <w:rsid w:val="00256CF3"/>
    <w:rsid w:val="0026140E"/>
    <w:rsid w:val="002719F2"/>
    <w:rsid w:val="00273CEC"/>
    <w:rsid w:val="00280397"/>
    <w:rsid w:val="00282060"/>
    <w:rsid w:val="00283032"/>
    <w:rsid w:val="00284EF3"/>
    <w:rsid w:val="00290B13"/>
    <w:rsid w:val="00293A55"/>
    <w:rsid w:val="00296ECA"/>
    <w:rsid w:val="002A5331"/>
    <w:rsid w:val="002A65B9"/>
    <w:rsid w:val="002A6F69"/>
    <w:rsid w:val="002B08C1"/>
    <w:rsid w:val="002B11C4"/>
    <w:rsid w:val="002B1F54"/>
    <w:rsid w:val="002B3443"/>
    <w:rsid w:val="002B3739"/>
    <w:rsid w:val="002B71C7"/>
    <w:rsid w:val="002C2246"/>
    <w:rsid w:val="002C4EA9"/>
    <w:rsid w:val="002D0222"/>
    <w:rsid w:val="002D0F6E"/>
    <w:rsid w:val="002D354D"/>
    <w:rsid w:val="002D51F2"/>
    <w:rsid w:val="002E2349"/>
    <w:rsid w:val="002E3037"/>
    <w:rsid w:val="002E78EC"/>
    <w:rsid w:val="002F0524"/>
    <w:rsid w:val="002F10F1"/>
    <w:rsid w:val="002F1B53"/>
    <w:rsid w:val="002F26D3"/>
    <w:rsid w:val="002F312C"/>
    <w:rsid w:val="002F3BEC"/>
    <w:rsid w:val="002F5A63"/>
    <w:rsid w:val="003064E1"/>
    <w:rsid w:val="00310761"/>
    <w:rsid w:val="0031278A"/>
    <w:rsid w:val="00312DEA"/>
    <w:rsid w:val="00317BAA"/>
    <w:rsid w:val="003234BD"/>
    <w:rsid w:val="0032467C"/>
    <w:rsid w:val="00327B45"/>
    <w:rsid w:val="00335D6D"/>
    <w:rsid w:val="00341682"/>
    <w:rsid w:val="003440C1"/>
    <w:rsid w:val="003453C0"/>
    <w:rsid w:val="0035361B"/>
    <w:rsid w:val="0035374E"/>
    <w:rsid w:val="0035652C"/>
    <w:rsid w:val="00360DD1"/>
    <w:rsid w:val="003753B0"/>
    <w:rsid w:val="003762B4"/>
    <w:rsid w:val="00376A5E"/>
    <w:rsid w:val="0039135E"/>
    <w:rsid w:val="00391AED"/>
    <w:rsid w:val="00393B00"/>
    <w:rsid w:val="0039407B"/>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F3985"/>
    <w:rsid w:val="003F7E3A"/>
    <w:rsid w:val="00401397"/>
    <w:rsid w:val="00403579"/>
    <w:rsid w:val="00407BB5"/>
    <w:rsid w:val="004119B6"/>
    <w:rsid w:val="00414EA2"/>
    <w:rsid w:val="00417FB3"/>
    <w:rsid w:val="0042097A"/>
    <w:rsid w:val="00423B2F"/>
    <w:rsid w:val="004308BE"/>
    <w:rsid w:val="00434AD0"/>
    <w:rsid w:val="0044242D"/>
    <w:rsid w:val="00444DB3"/>
    <w:rsid w:val="00452F43"/>
    <w:rsid w:val="00453F60"/>
    <w:rsid w:val="00457C87"/>
    <w:rsid w:val="00464FEF"/>
    <w:rsid w:val="0047244E"/>
    <w:rsid w:val="00475C19"/>
    <w:rsid w:val="00475FFD"/>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63E9"/>
    <w:rsid w:val="004D65D2"/>
    <w:rsid w:val="004E24C8"/>
    <w:rsid w:val="004E7E70"/>
    <w:rsid w:val="004F15BD"/>
    <w:rsid w:val="004F2717"/>
    <w:rsid w:val="004F2B70"/>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2FA0"/>
    <w:rsid w:val="00544244"/>
    <w:rsid w:val="00545B7B"/>
    <w:rsid w:val="005470F6"/>
    <w:rsid w:val="005479A2"/>
    <w:rsid w:val="005479F2"/>
    <w:rsid w:val="005509D7"/>
    <w:rsid w:val="00551B3D"/>
    <w:rsid w:val="00553C03"/>
    <w:rsid w:val="00554B68"/>
    <w:rsid w:val="00561B7B"/>
    <w:rsid w:val="00563E28"/>
    <w:rsid w:val="005701A8"/>
    <w:rsid w:val="0058168E"/>
    <w:rsid w:val="005856D6"/>
    <w:rsid w:val="00587097"/>
    <w:rsid w:val="005924D8"/>
    <w:rsid w:val="00592719"/>
    <w:rsid w:val="00594AD4"/>
    <w:rsid w:val="0059692D"/>
    <w:rsid w:val="005A12E9"/>
    <w:rsid w:val="005A5079"/>
    <w:rsid w:val="005B2519"/>
    <w:rsid w:val="005B292B"/>
    <w:rsid w:val="005B2A09"/>
    <w:rsid w:val="005B7BF6"/>
    <w:rsid w:val="005C1149"/>
    <w:rsid w:val="005C78D2"/>
    <w:rsid w:val="005D0C96"/>
    <w:rsid w:val="005D2992"/>
    <w:rsid w:val="005D2FD1"/>
    <w:rsid w:val="005E0C25"/>
    <w:rsid w:val="005E1362"/>
    <w:rsid w:val="005E554F"/>
    <w:rsid w:val="005F0061"/>
    <w:rsid w:val="005F0A3C"/>
    <w:rsid w:val="005F0B7D"/>
    <w:rsid w:val="005F15A2"/>
    <w:rsid w:val="005F4454"/>
    <w:rsid w:val="005F7E9E"/>
    <w:rsid w:val="0060334A"/>
    <w:rsid w:val="00607306"/>
    <w:rsid w:val="00611BA5"/>
    <w:rsid w:val="00612EBD"/>
    <w:rsid w:val="00614B2F"/>
    <w:rsid w:val="00621654"/>
    <w:rsid w:val="006338A8"/>
    <w:rsid w:val="00640AB2"/>
    <w:rsid w:val="006415D5"/>
    <w:rsid w:val="00642C25"/>
    <w:rsid w:val="006433BC"/>
    <w:rsid w:val="00643838"/>
    <w:rsid w:val="00646171"/>
    <w:rsid w:val="00650286"/>
    <w:rsid w:val="006503BD"/>
    <w:rsid w:val="006531A6"/>
    <w:rsid w:val="006553D9"/>
    <w:rsid w:val="00655FB5"/>
    <w:rsid w:val="0065648B"/>
    <w:rsid w:val="00661AA3"/>
    <w:rsid w:val="0068327C"/>
    <w:rsid w:val="00683D65"/>
    <w:rsid w:val="0068493B"/>
    <w:rsid w:val="006913F8"/>
    <w:rsid w:val="00693155"/>
    <w:rsid w:val="0069383F"/>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3A84"/>
    <w:rsid w:val="006F68C0"/>
    <w:rsid w:val="006F6D3C"/>
    <w:rsid w:val="00701A88"/>
    <w:rsid w:val="00706052"/>
    <w:rsid w:val="00706078"/>
    <w:rsid w:val="00712CBD"/>
    <w:rsid w:val="00716478"/>
    <w:rsid w:val="007223DC"/>
    <w:rsid w:val="0072482F"/>
    <w:rsid w:val="00725D4C"/>
    <w:rsid w:val="007311A8"/>
    <w:rsid w:val="0073303E"/>
    <w:rsid w:val="00733153"/>
    <w:rsid w:val="00735458"/>
    <w:rsid w:val="00736042"/>
    <w:rsid w:val="00740055"/>
    <w:rsid w:val="00746522"/>
    <w:rsid w:val="00752EE3"/>
    <w:rsid w:val="0076032F"/>
    <w:rsid w:val="0076313D"/>
    <w:rsid w:val="00765D53"/>
    <w:rsid w:val="0077008A"/>
    <w:rsid w:val="00770BAE"/>
    <w:rsid w:val="0078189B"/>
    <w:rsid w:val="00783C16"/>
    <w:rsid w:val="007959B6"/>
    <w:rsid w:val="00795ECE"/>
    <w:rsid w:val="00796DBC"/>
    <w:rsid w:val="007A1025"/>
    <w:rsid w:val="007A1A30"/>
    <w:rsid w:val="007A4730"/>
    <w:rsid w:val="007A70A4"/>
    <w:rsid w:val="007B5505"/>
    <w:rsid w:val="007B6A6A"/>
    <w:rsid w:val="007B6B20"/>
    <w:rsid w:val="007C3519"/>
    <w:rsid w:val="007C607C"/>
    <w:rsid w:val="007D3F86"/>
    <w:rsid w:val="007D4972"/>
    <w:rsid w:val="007E0C6A"/>
    <w:rsid w:val="007E5AAB"/>
    <w:rsid w:val="007F1A0C"/>
    <w:rsid w:val="00800F52"/>
    <w:rsid w:val="0080203B"/>
    <w:rsid w:val="0080203C"/>
    <w:rsid w:val="00804526"/>
    <w:rsid w:val="0080637E"/>
    <w:rsid w:val="00807538"/>
    <w:rsid w:val="0081231B"/>
    <w:rsid w:val="00812941"/>
    <w:rsid w:val="00817CCF"/>
    <w:rsid w:val="0082678C"/>
    <w:rsid w:val="008270CD"/>
    <w:rsid w:val="0082744A"/>
    <w:rsid w:val="00827811"/>
    <w:rsid w:val="00831C69"/>
    <w:rsid w:val="008329A3"/>
    <w:rsid w:val="0083420D"/>
    <w:rsid w:val="00836A2D"/>
    <w:rsid w:val="008516E5"/>
    <w:rsid w:val="00854EDF"/>
    <w:rsid w:val="00855379"/>
    <w:rsid w:val="008563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95FED"/>
    <w:rsid w:val="008A026C"/>
    <w:rsid w:val="008A1A27"/>
    <w:rsid w:val="008A1EE1"/>
    <w:rsid w:val="008A503F"/>
    <w:rsid w:val="008B0FAF"/>
    <w:rsid w:val="008B15A7"/>
    <w:rsid w:val="008C19E0"/>
    <w:rsid w:val="008C462A"/>
    <w:rsid w:val="008C4ABC"/>
    <w:rsid w:val="008D11A3"/>
    <w:rsid w:val="008D510E"/>
    <w:rsid w:val="008D576A"/>
    <w:rsid w:val="008D5D76"/>
    <w:rsid w:val="008D6273"/>
    <w:rsid w:val="008D75BF"/>
    <w:rsid w:val="008D7E5C"/>
    <w:rsid w:val="008E2ECE"/>
    <w:rsid w:val="008E73A1"/>
    <w:rsid w:val="008F4F3B"/>
    <w:rsid w:val="00900C47"/>
    <w:rsid w:val="0090105D"/>
    <w:rsid w:val="00904354"/>
    <w:rsid w:val="00905ADF"/>
    <w:rsid w:val="009071D7"/>
    <w:rsid w:val="0091059E"/>
    <w:rsid w:val="00914D8B"/>
    <w:rsid w:val="00925E27"/>
    <w:rsid w:val="00927CFE"/>
    <w:rsid w:val="00930CA9"/>
    <w:rsid w:val="009362A6"/>
    <w:rsid w:val="00945D43"/>
    <w:rsid w:val="00946036"/>
    <w:rsid w:val="0094781C"/>
    <w:rsid w:val="00947ECC"/>
    <w:rsid w:val="009614DB"/>
    <w:rsid w:val="00971A8A"/>
    <w:rsid w:val="00972956"/>
    <w:rsid w:val="009756BD"/>
    <w:rsid w:val="00977EFB"/>
    <w:rsid w:val="00980EEA"/>
    <w:rsid w:val="00995198"/>
    <w:rsid w:val="009951D1"/>
    <w:rsid w:val="00995AE6"/>
    <w:rsid w:val="0099733B"/>
    <w:rsid w:val="009A7927"/>
    <w:rsid w:val="009B0EF1"/>
    <w:rsid w:val="009B14FD"/>
    <w:rsid w:val="009B4D38"/>
    <w:rsid w:val="009C40B2"/>
    <w:rsid w:val="009C7D4E"/>
    <w:rsid w:val="009C7E2D"/>
    <w:rsid w:val="009D5F63"/>
    <w:rsid w:val="009D76D4"/>
    <w:rsid w:val="009E2E9D"/>
    <w:rsid w:val="009E39FB"/>
    <w:rsid w:val="009E6C8E"/>
    <w:rsid w:val="009F4DF9"/>
    <w:rsid w:val="00A01255"/>
    <w:rsid w:val="00A07E72"/>
    <w:rsid w:val="00A11227"/>
    <w:rsid w:val="00A12CD0"/>
    <w:rsid w:val="00A14CD2"/>
    <w:rsid w:val="00A15F78"/>
    <w:rsid w:val="00A205CC"/>
    <w:rsid w:val="00A23573"/>
    <w:rsid w:val="00A30EC2"/>
    <w:rsid w:val="00A31E8C"/>
    <w:rsid w:val="00A36882"/>
    <w:rsid w:val="00A369D2"/>
    <w:rsid w:val="00A37B38"/>
    <w:rsid w:val="00A37D38"/>
    <w:rsid w:val="00A41FBD"/>
    <w:rsid w:val="00A429D9"/>
    <w:rsid w:val="00A47931"/>
    <w:rsid w:val="00A514BC"/>
    <w:rsid w:val="00A5332A"/>
    <w:rsid w:val="00A5475B"/>
    <w:rsid w:val="00A560C1"/>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30F"/>
    <w:rsid w:val="00AA2A5B"/>
    <w:rsid w:val="00AA4405"/>
    <w:rsid w:val="00AA45CA"/>
    <w:rsid w:val="00AA4C20"/>
    <w:rsid w:val="00AB46BC"/>
    <w:rsid w:val="00AC4455"/>
    <w:rsid w:val="00AC47F1"/>
    <w:rsid w:val="00AC4C3F"/>
    <w:rsid w:val="00AD0933"/>
    <w:rsid w:val="00AD5210"/>
    <w:rsid w:val="00AE0FE6"/>
    <w:rsid w:val="00AE621D"/>
    <w:rsid w:val="00AE7A7F"/>
    <w:rsid w:val="00AE7F8F"/>
    <w:rsid w:val="00AF143D"/>
    <w:rsid w:val="00B0002C"/>
    <w:rsid w:val="00B00221"/>
    <w:rsid w:val="00B0702D"/>
    <w:rsid w:val="00B12248"/>
    <w:rsid w:val="00B12FC4"/>
    <w:rsid w:val="00B14587"/>
    <w:rsid w:val="00B1582B"/>
    <w:rsid w:val="00B16FF3"/>
    <w:rsid w:val="00B17FEE"/>
    <w:rsid w:val="00B20B49"/>
    <w:rsid w:val="00B2510D"/>
    <w:rsid w:val="00B25623"/>
    <w:rsid w:val="00B42DCC"/>
    <w:rsid w:val="00B47219"/>
    <w:rsid w:val="00B473C2"/>
    <w:rsid w:val="00B515B8"/>
    <w:rsid w:val="00B51BE8"/>
    <w:rsid w:val="00B5430A"/>
    <w:rsid w:val="00B60FB5"/>
    <w:rsid w:val="00B61158"/>
    <w:rsid w:val="00B62C8B"/>
    <w:rsid w:val="00B666E1"/>
    <w:rsid w:val="00B71219"/>
    <w:rsid w:val="00B73043"/>
    <w:rsid w:val="00B74070"/>
    <w:rsid w:val="00B945CC"/>
    <w:rsid w:val="00B95457"/>
    <w:rsid w:val="00B95FF4"/>
    <w:rsid w:val="00BA3A57"/>
    <w:rsid w:val="00BA59FA"/>
    <w:rsid w:val="00BA6101"/>
    <w:rsid w:val="00BA6218"/>
    <w:rsid w:val="00BA6B59"/>
    <w:rsid w:val="00BA7BF2"/>
    <w:rsid w:val="00BB51D5"/>
    <w:rsid w:val="00BB52CD"/>
    <w:rsid w:val="00BB799F"/>
    <w:rsid w:val="00BC0FF5"/>
    <w:rsid w:val="00BC2044"/>
    <w:rsid w:val="00BC3A5A"/>
    <w:rsid w:val="00BC6E2B"/>
    <w:rsid w:val="00BD2FC6"/>
    <w:rsid w:val="00BD3EE7"/>
    <w:rsid w:val="00BD50D3"/>
    <w:rsid w:val="00BD5CDC"/>
    <w:rsid w:val="00BE3F4B"/>
    <w:rsid w:val="00BE409B"/>
    <w:rsid w:val="00BF22DA"/>
    <w:rsid w:val="00BF6200"/>
    <w:rsid w:val="00C0058A"/>
    <w:rsid w:val="00C03294"/>
    <w:rsid w:val="00C05377"/>
    <w:rsid w:val="00C05835"/>
    <w:rsid w:val="00C06236"/>
    <w:rsid w:val="00C12602"/>
    <w:rsid w:val="00C15BFB"/>
    <w:rsid w:val="00C21C3F"/>
    <w:rsid w:val="00C23172"/>
    <w:rsid w:val="00C31FCE"/>
    <w:rsid w:val="00C3292B"/>
    <w:rsid w:val="00C33015"/>
    <w:rsid w:val="00C3552D"/>
    <w:rsid w:val="00C35AA8"/>
    <w:rsid w:val="00C450D9"/>
    <w:rsid w:val="00C451CE"/>
    <w:rsid w:val="00C46870"/>
    <w:rsid w:val="00C47D6D"/>
    <w:rsid w:val="00C507A5"/>
    <w:rsid w:val="00C52078"/>
    <w:rsid w:val="00C52A53"/>
    <w:rsid w:val="00C52EB8"/>
    <w:rsid w:val="00C642E2"/>
    <w:rsid w:val="00C7001F"/>
    <w:rsid w:val="00C80246"/>
    <w:rsid w:val="00C82E23"/>
    <w:rsid w:val="00C83A2B"/>
    <w:rsid w:val="00C84567"/>
    <w:rsid w:val="00C92258"/>
    <w:rsid w:val="00C94BA5"/>
    <w:rsid w:val="00CB3238"/>
    <w:rsid w:val="00CB3777"/>
    <w:rsid w:val="00CB3B06"/>
    <w:rsid w:val="00CB432F"/>
    <w:rsid w:val="00CB5862"/>
    <w:rsid w:val="00CC0BEE"/>
    <w:rsid w:val="00CC166A"/>
    <w:rsid w:val="00CC19A1"/>
    <w:rsid w:val="00CC3391"/>
    <w:rsid w:val="00CC36DD"/>
    <w:rsid w:val="00CD5C03"/>
    <w:rsid w:val="00CE1223"/>
    <w:rsid w:val="00CE1C9D"/>
    <w:rsid w:val="00CE301C"/>
    <w:rsid w:val="00CE3D63"/>
    <w:rsid w:val="00CE4B2C"/>
    <w:rsid w:val="00CE633E"/>
    <w:rsid w:val="00CF2C41"/>
    <w:rsid w:val="00CF2E18"/>
    <w:rsid w:val="00CF39AA"/>
    <w:rsid w:val="00CF61F0"/>
    <w:rsid w:val="00CF6B7B"/>
    <w:rsid w:val="00D0015F"/>
    <w:rsid w:val="00D001B1"/>
    <w:rsid w:val="00D038B4"/>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5E6D"/>
    <w:rsid w:val="00D7707C"/>
    <w:rsid w:val="00D77F85"/>
    <w:rsid w:val="00D8390C"/>
    <w:rsid w:val="00D907C2"/>
    <w:rsid w:val="00D90F74"/>
    <w:rsid w:val="00D913BE"/>
    <w:rsid w:val="00D924D9"/>
    <w:rsid w:val="00D9662B"/>
    <w:rsid w:val="00D96A1B"/>
    <w:rsid w:val="00DA293B"/>
    <w:rsid w:val="00DA3CDF"/>
    <w:rsid w:val="00DB7814"/>
    <w:rsid w:val="00DC2A22"/>
    <w:rsid w:val="00DC2B46"/>
    <w:rsid w:val="00DC2E86"/>
    <w:rsid w:val="00DC5E0C"/>
    <w:rsid w:val="00DD67E4"/>
    <w:rsid w:val="00DE1E6A"/>
    <w:rsid w:val="00DF1DFF"/>
    <w:rsid w:val="00DF2F13"/>
    <w:rsid w:val="00DF5D81"/>
    <w:rsid w:val="00DF721F"/>
    <w:rsid w:val="00E03ABB"/>
    <w:rsid w:val="00E04C86"/>
    <w:rsid w:val="00E059B9"/>
    <w:rsid w:val="00E10040"/>
    <w:rsid w:val="00E11A62"/>
    <w:rsid w:val="00E158CE"/>
    <w:rsid w:val="00E2554E"/>
    <w:rsid w:val="00E2632F"/>
    <w:rsid w:val="00E3081D"/>
    <w:rsid w:val="00E31D42"/>
    <w:rsid w:val="00E361C8"/>
    <w:rsid w:val="00E443F8"/>
    <w:rsid w:val="00E449E8"/>
    <w:rsid w:val="00E4738D"/>
    <w:rsid w:val="00E5365F"/>
    <w:rsid w:val="00E5415E"/>
    <w:rsid w:val="00E54179"/>
    <w:rsid w:val="00E54942"/>
    <w:rsid w:val="00E54F39"/>
    <w:rsid w:val="00E5620E"/>
    <w:rsid w:val="00E57975"/>
    <w:rsid w:val="00E60BC1"/>
    <w:rsid w:val="00E64273"/>
    <w:rsid w:val="00E67EC9"/>
    <w:rsid w:val="00E915D8"/>
    <w:rsid w:val="00E94A10"/>
    <w:rsid w:val="00E9745A"/>
    <w:rsid w:val="00EA02BA"/>
    <w:rsid w:val="00EA4BBD"/>
    <w:rsid w:val="00EB58C1"/>
    <w:rsid w:val="00EB6CA1"/>
    <w:rsid w:val="00EC06D5"/>
    <w:rsid w:val="00EC5379"/>
    <w:rsid w:val="00ED0C7B"/>
    <w:rsid w:val="00ED1379"/>
    <w:rsid w:val="00ED2A58"/>
    <w:rsid w:val="00ED4BCA"/>
    <w:rsid w:val="00ED5501"/>
    <w:rsid w:val="00ED7CB7"/>
    <w:rsid w:val="00EE20AB"/>
    <w:rsid w:val="00EE5617"/>
    <w:rsid w:val="00EE6A29"/>
    <w:rsid w:val="00EE7829"/>
    <w:rsid w:val="00EF1030"/>
    <w:rsid w:val="00EF1327"/>
    <w:rsid w:val="00EF50FA"/>
    <w:rsid w:val="00EF607B"/>
    <w:rsid w:val="00F02EAF"/>
    <w:rsid w:val="00F048DE"/>
    <w:rsid w:val="00F058E1"/>
    <w:rsid w:val="00F06050"/>
    <w:rsid w:val="00F12749"/>
    <w:rsid w:val="00F17515"/>
    <w:rsid w:val="00F2429B"/>
    <w:rsid w:val="00F27EFC"/>
    <w:rsid w:val="00F31F5F"/>
    <w:rsid w:val="00F370F8"/>
    <w:rsid w:val="00F45E00"/>
    <w:rsid w:val="00F50380"/>
    <w:rsid w:val="00F5055B"/>
    <w:rsid w:val="00F607A3"/>
    <w:rsid w:val="00F6123A"/>
    <w:rsid w:val="00F6140B"/>
    <w:rsid w:val="00F6268A"/>
    <w:rsid w:val="00F66052"/>
    <w:rsid w:val="00F66945"/>
    <w:rsid w:val="00F678C1"/>
    <w:rsid w:val="00F71F4C"/>
    <w:rsid w:val="00F7587D"/>
    <w:rsid w:val="00F77E9B"/>
    <w:rsid w:val="00F81B32"/>
    <w:rsid w:val="00F8624E"/>
    <w:rsid w:val="00F93E45"/>
    <w:rsid w:val="00F97C2C"/>
    <w:rsid w:val="00FA5700"/>
    <w:rsid w:val="00FA6FE7"/>
    <w:rsid w:val="00FA7D00"/>
    <w:rsid w:val="00FB020C"/>
    <w:rsid w:val="00FB0AD5"/>
    <w:rsid w:val="00FB236D"/>
    <w:rsid w:val="00FB32B6"/>
    <w:rsid w:val="00FC0283"/>
    <w:rsid w:val="00FC2B58"/>
    <w:rsid w:val="00FC4DB9"/>
    <w:rsid w:val="00FD1598"/>
    <w:rsid w:val="00FD1C2E"/>
    <w:rsid w:val="00FD263A"/>
    <w:rsid w:val="00FD5066"/>
    <w:rsid w:val="00FD528D"/>
    <w:rsid w:val="00FD7DF4"/>
    <w:rsid w:val="00FE3FD9"/>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51A753E"/>
    <w:rsid w:val="77462317"/>
    <w:rsid w:val="7A1969A8"/>
    <w:rsid w:val="7A50285F"/>
    <w:rsid w:val="7B772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9478AF2C-08BF-4DA3-B4A9-A8A62359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27D2"/>
    <w:pPr>
      <w:widowControl w:val="0"/>
      <w:jc w:val="both"/>
    </w:pPr>
    <w:rPr>
      <w:rFonts w:asciiTheme="minorHAnsi" w:eastAsiaTheme="minorEastAsia" w:hAnsiTheme="minorHAnsi" w:cstheme="minorBidi"/>
      <w:kern w:val="2"/>
      <w:sz w:val="21"/>
      <w:szCs w:val="24"/>
    </w:rPr>
  </w:style>
  <w:style w:type="paragraph" w:styleId="2">
    <w:name w:val="heading 2"/>
    <w:basedOn w:val="a"/>
    <w:link w:val="2Char"/>
    <w:uiPriority w:val="9"/>
    <w:qFormat/>
    <w:rsid w:val="005924D8"/>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094575"/>
    <w:pPr>
      <w:keepNext/>
      <w:keepLines/>
      <w:spacing w:before="260" w:after="260" w:line="416" w:lineRule="auto"/>
      <w:outlineLvl w:val="2"/>
    </w:pPr>
    <w:rPr>
      <w:rFonts w:ascii="@仿宋_GB2312" w:eastAsia="@仿宋_GB2312" w:hAnsi="@仿宋_GB2312" w:cs="@仿宋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0D27D2"/>
    <w:rPr>
      <w:sz w:val="18"/>
      <w:szCs w:val="18"/>
    </w:rPr>
  </w:style>
  <w:style w:type="paragraph" w:styleId="a4">
    <w:name w:val="footer"/>
    <w:basedOn w:val="a"/>
    <w:link w:val="Char0"/>
    <w:uiPriority w:val="99"/>
    <w:qFormat/>
    <w:rsid w:val="000D27D2"/>
    <w:pPr>
      <w:tabs>
        <w:tab w:val="center" w:pos="4153"/>
        <w:tab w:val="right" w:pos="8306"/>
      </w:tabs>
      <w:snapToGrid w:val="0"/>
      <w:jc w:val="left"/>
    </w:pPr>
    <w:rPr>
      <w:sz w:val="18"/>
      <w:szCs w:val="18"/>
    </w:rPr>
  </w:style>
  <w:style w:type="paragraph" w:styleId="a5">
    <w:name w:val="header"/>
    <w:basedOn w:val="a"/>
    <w:link w:val="Char1"/>
    <w:qFormat/>
    <w:rsid w:val="000D27D2"/>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sid w:val="000D27D2"/>
    <w:rPr>
      <w:color w:val="0000FF"/>
      <w:u w:val="single"/>
    </w:rPr>
  </w:style>
  <w:style w:type="character" w:customStyle="1" w:styleId="Char1">
    <w:name w:val="页眉 Char"/>
    <w:basedOn w:val="a0"/>
    <w:link w:val="a5"/>
    <w:qFormat/>
    <w:rsid w:val="000D27D2"/>
    <w:rPr>
      <w:rFonts w:asciiTheme="minorHAnsi" w:eastAsiaTheme="minorEastAsia" w:hAnsiTheme="minorHAnsi" w:cstheme="minorBidi"/>
      <w:kern w:val="2"/>
      <w:sz w:val="18"/>
      <w:szCs w:val="18"/>
    </w:rPr>
  </w:style>
  <w:style w:type="character" w:customStyle="1" w:styleId="Char0">
    <w:name w:val="页脚 Char"/>
    <w:basedOn w:val="a0"/>
    <w:link w:val="a4"/>
    <w:uiPriority w:val="99"/>
    <w:qFormat/>
    <w:rsid w:val="000D27D2"/>
    <w:rPr>
      <w:rFonts w:asciiTheme="minorHAnsi" w:eastAsiaTheme="minorEastAsia" w:hAnsiTheme="minorHAnsi" w:cstheme="minorBidi"/>
      <w:kern w:val="2"/>
      <w:sz w:val="18"/>
      <w:szCs w:val="18"/>
    </w:rPr>
  </w:style>
  <w:style w:type="character" w:customStyle="1" w:styleId="Char">
    <w:name w:val="批注框文本 Char"/>
    <w:basedOn w:val="a0"/>
    <w:link w:val="a3"/>
    <w:qFormat/>
    <w:rsid w:val="000D27D2"/>
    <w:rPr>
      <w:rFonts w:asciiTheme="minorHAnsi" w:eastAsiaTheme="minorEastAsia" w:hAnsiTheme="minorHAnsi" w:cstheme="minorBidi"/>
      <w:kern w:val="2"/>
      <w:sz w:val="18"/>
      <w:szCs w:val="18"/>
    </w:rPr>
  </w:style>
  <w:style w:type="paragraph" w:customStyle="1" w:styleId="p0">
    <w:name w:val="p0"/>
    <w:basedOn w:val="a"/>
    <w:qFormat/>
    <w:rsid w:val="000D27D2"/>
    <w:pPr>
      <w:widowControl/>
    </w:pPr>
    <w:rPr>
      <w:rFonts w:ascii="Times New Roman" w:eastAsia="宋体" w:hAnsi="Times New Roman" w:cs="Times New Roman"/>
      <w:kern w:val="0"/>
      <w:szCs w:val="21"/>
    </w:rPr>
  </w:style>
  <w:style w:type="paragraph" w:styleId="a7">
    <w:name w:val="Date"/>
    <w:basedOn w:val="a"/>
    <w:next w:val="a"/>
    <w:link w:val="Char2"/>
    <w:rsid w:val="00F97C2C"/>
    <w:pPr>
      <w:ind w:leftChars="2500" w:left="100"/>
    </w:pPr>
  </w:style>
  <w:style w:type="character" w:customStyle="1" w:styleId="Char2">
    <w:name w:val="日期 Char"/>
    <w:basedOn w:val="a0"/>
    <w:link w:val="a7"/>
    <w:rsid w:val="00F97C2C"/>
    <w:rPr>
      <w:rFonts w:asciiTheme="minorHAnsi" w:eastAsiaTheme="minorEastAsia" w:hAnsiTheme="minorHAnsi" w:cstheme="minorBidi"/>
      <w:kern w:val="2"/>
      <w:sz w:val="21"/>
      <w:szCs w:val="24"/>
    </w:rPr>
  </w:style>
  <w:style w:type="paragraph" w:styleId="a8">
    <w:name w:val="Body Text Indent"/>
    <w:basedOn w:val="a"/>
    <w:link w:val="Char3"/>
    <w:rsid w:val="008663F3"/>
    <w:pPr>
      <w:ind w:firstLineChars="200" w:firstLine="560"/>
    </w:pPr>
    <w:rPr>
      <w:rFonts w:ascii="Times New Roman" w:eastAsia="宋体" w:hAnsi="Times New Roman" w:cs="Times New Roman"/>
      <w:sz w:val="28"/>
    </w:rPr>
  </w:style>
  <w:style w:type="character" w:customStyle="1" w:styleId="Char3">
    <w:name w:val="正文文本缩进 Char"/>
    <w:basedOn w:val="a0"/>
    <w:link w:val="a8"/>
    <w:rsid w:val="008663F3"/>
    <w:rPr>
      <w:kern w:val="2"/>
      <w:sz w:val="28"/>
      <w:szCs w:val="24"/>
    </w:rPr>
  </w:style>
  <w:style w:type="character" w:customStyle="1" w:styleId="2Char">
    <w:name w:val="标题 2 Char"/>
    <w:basedOn w:val="a0"/>
    <w:link w:val="2"/>
    <w:uiPriority w:val="9"/>
    <w:rsid w:val="005924D8"/>
    <w:rPr>
      <w:rFonts w:ascii="宋体" w:hAnsi="宋体" w:cs="宋体"/>
      <w:b/>
      <w:bCs/>
      <w:sz w:val="36"/>
      <w:szCs w:val="36"/>
    </w:rPr>
  </w:style>
  <w:style w:type="paragraph" w:styleId="a9">
    <w:name w:val="Plain Text"/>
    <w:basedOn w:val="a"/>
    <w:link w:val="Char4"/>
    <w:rsid w:val="00171D25"/>
    <w:rPr>
      <w:rFonts w:ascii="宋体" w:eastAsia="宋体" w:hAnsi="Courier New" w:cs="Courier New"/>
      <w:szCs w:val="21"/>
    </w:rPr>
  </w:style>
  <w:style w:type="character" w:customStyle="1" w:styleId="Char4">
    <w:name w:val="纯文本 Char"/>
    <w:basedOn w:val="a0"/>
    <w:link w:val="a9"/>
    <w:rsid w:val="00171D25"/>
    <w:rPr>
      <w:rFonts w:ascii="宋体" w:hAnsi="Courier New" w:cs="Courier New"/>
      <w:kern w:val="2"/>
      <w:sz w:val="21"/>
      <w:szCs w:val="21"/>
    </w:rPr>
  </w:style>
  <w:style w:type="paragraph" w:styleId="aa">
    <w:name w:val="Document Map"/>
    <w:basedOn w:val="a"/>
    <w:link w:val="Char5"/>
    <w:rsid w:val="00284EF3"/>
    <w:rPr>
      <w:rFonts w:ascii="宋体" w:eastAsia="宋体"/>
      <w:sz w:val="18"/>
      <w:szCs w:val="18"/>
    </w:rPr>
  </w:style>
  <w:style w:type="character" w:customStyle="1" w:styleId="Char5">
    <w:name w:val="文档结构图 Char"/>
    <w:basedOn w:val="a0"/>
    <w:link w:val="aa"/>
    <w:rsid w:val="00284EF3"/>
    <w:rPr>
      <w:rFonts w:ascii="宋体" w:hAnsiTheme="minorHAnsi" w:cstheme="minorBidi"/>
      <w:kern w:val="2"/>
      <w:sz w:val="18"/>
      <w:szCs w:val="18"/>
    </w:rPr>
  </w:style>
  <w:style w:type="paragraph" w:styleId="ab">
    <w:name w:val="List Paragraph"/>
    <w:basedOn w:val="a"/>
    <w:uiPriority w:val="34"/>
    <w:qFormat/>
    <w:rsid w:val="00B515B8"/>
    <w:pPr>
      <w:ind w:firstLineChars="200" w:firstLine="420"/>
    </w:pPr>
    <w:rPr>
      <w:rFonts w:ascii="Times New Roman" w:eastAsia="宋体" w:hAnsi="Times New Roman" w:cs="Times New Roman"/>
    </w:rPr>
  </w:style>
  <w:style w:type="character" w:styleId="ac">
    <w:name w:val="page number"/>
    <w:basedOn w:val="a0"/>
    <w:rsid w:val="00512D22"/>
  </w:style>
  <w:style w:type="table" w:styleId="ad">
    <w:name w:val="Table Grid"/>
    <w:basedOn w:val="a1"/>
    <w:uiPriority w:val="59"/>
    <w:rsid w:val="00512D22"/>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3Char">
    <w:name w:val="标题 3 Char"/>
    <w:basedOn w:val="a0"/>
    <w:link w:val="3"/>
    <w:uiPriority w:val="9"/>
    <w:qFormat/>
    <w:rsid w:val="00094575"/>
    <w:rPr>
      <w:rFonts w:ascii="@仿宋_GB2312" w:eastAsia="@仿宋_GB2312" w:hAnsi="@仿宋_GB2312" w:cs="@仿宋_GB2312"/>
      <w:b/>
      <w:bCs/>
      <w:kern w:val="2"/>
      <w:sz w:val="32"/>
      <w:szCs w:val="32"/>
    </w:rPr>
  </w:style>
  <w:style w:type="paragraph" w:styleId="ae">
    <w:name w:val="No Spacing"/>
    <w:uiPriority w:val="1"/>
    <w:qFormat/>
    <w:rsid w:val="000042B0"/>
    <w:pPr>
      <w:widowControl w:val="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782">
      <w:bodyDiv w:val="1"/>
      <w:marLeft w:val="0"/>
      <w:marRight w:val="0"/>
      <w:marTop w:val="0"/>
      <w:marBottom w:val="0"/>
      <w:divBdr>
        <w:top w:val="none" w:sz="0" w:space="0" w:color="auto"/>
        <w:left w:val="none" w:sz="0" w:space="0" w:color="auto"/>
        <w:bottom w:val="none" w:sz="0" w:space="0" w:color="auto"/>
        <w:right w:val="none" w:sz="0" w:space="0" w:color="auto"/>
      </w:divBdr>
    </w:div>
    <w:div w:id="141000691">
      <w:bodyDiv w:val="1"/>
      <w:marLeft w:val="0"/>
      <w:marRight w:val="0"/>
      <w:marTop w:val="0"/>
      <w:marBottom w:val="0"/>
      <w:divBdr>
        <w:top w:val="none" w:sz="0" w:space="0" w:color="auto"/>
        <w:left w:val="none" w:sz="0" w:space="0" w:color="auto"/>
        <w:bottom w:val="none" w:sz="0" w:space="0" w:color="auto"/>
        <w:right w:val="none" w:sz="0" w:space="0" w:color="auto"/>
      </w:divBdr>
    </w:div>
    <w:div w:id="234706392">
      <w:bodyDiv w:val="1"/>
      <w:marLeft w:val="0"/>
      <w:marRight w:val="0"/>
      <w:marTop w:val="0"/>
      <w:marBottom w:val="0"/>
      <w:divBdr>
        <w:top w:val="none" w:sz="0" w:space="0" w:color="auto"/>
        <w:left w:val="none" w:sz="0" w:space="0" w:color="auto"/>
        <w:bottom w:val="none" w:sz="0" w:space="0" w:color="auto"/>
        <w:right w:val="none" w:sz="0" w:space="0" w:color="auto"/>
      </w:divBdr>
    </w:div>
    <w:div w:id="239172648">
      <w:bodyDiv w:val="1"/>
      <w:marLeft w:val="0"/>
      <w:marRight w:val="0"/>
      <w:marTop w:val="0"/>
      <w:marBottom w:val="0"/>
      <w:divBdr>
        <w:top w:val="none" w:sz="0" w:space="0" w:color="auto"/>
        <w:left w:val="none" w:sz="0" w:space="0" w:color="auto"/>
        <w:bottom w:val="none" w:sz="0" w:space="0" w:color="auto"/>
        <w:right w:val="none" w:sz="0" w:space="0" w:color="auto"/>
      </w:divBdr>
    </w:div>
    <w:div w:id="275991350">
      <w:bodyDiv w:val="1"/>
      <w:marLeft w:val="0"/>
      <w:marRight w:val="0"/>
      <w:marTop w:val="0"/>
      <w:marBottom w:val="0"/>
      <w:divBdr>
        <w:top w:val="none" w:sz="0" w:space="0" w:color="auto"/>
        <w:left w:val="none" w:sz="0" w:space="0" w:color="auto"/>
        <w:bottom w:val="none" w:sz="0" w:space="0" w:color="auto"/>
        <w:right w:val="none" w:sz="0" w:space="0" w:color="auto"/>
      </w:divBdr>
    </w:div>
    <w:div w:id="329867795">
      <w:bodyDiv w:val="1"/>
      <w:marLeft w:val="0"/>
      <w:marRight w:val="0"/>
      <w:marTop w:val="0"/>
      <w:marBottom w:val="0"/>
      <w:divBdr>
        <w:top w:val="none" w:sz="0" w:space="0" w:color="auto"/>
        <w:left w:val="none" w:sz="0" w:space="0" w:color="auto"/>
        <w:bottom w:val="none" w:sz="0" w:space="0" w:color="auto"/>
        <w:right w:val="none" w:sz="0" w:space="0" w:color="auto"/>
      </w:divBdr>
    </w:div>
    <w:div w:id="336544878">
      <w:bodyDiv w:val="1"/>
      <w:marLeft w:val="0"/>
      <w:marRight w:val="0"/>
      <w:marTop w:val="0"/>
      <w:marBottom w:val="0"/>
      <w:divBdr>
        <w:top w:val="none" w:sz="0" w:space="0" w:color="auto"/>
        <w:left w:val="none" w:sz="0" w:space="0" w:color="auto"/>
        <w:bottom w:val="none" w:sz="0" w:space="0" w:color="auto"/>
        <w:right w:val="none" w:sz="0" w:space="0" w:color="auto"/>
      </w:divBdr>
    </w:div>
    <w:div w:id="359816383">
      <w:bodyDiv w:val="1"/>
      <w:marLeft w:val="0"/>
      <w:marRight w:val="0"/>
      <w:marTop w:val="0"/>
      <w:marBottom w:val="0"/>
      <w:divBdr>
        <w:top w:val="none" w:sz="0" w:space="0" w:color="auto"/>
        <w:left w:val="none" w:sz="0" w:space="0" w:color="auto"/>
        <w:bottom w:val="none" w:sz="0" w:space="0" w:color="auto"/>
        <w:right w:val="none" w:sz="0" w:space="0" w:color="auto"/>
      </w:divBdr>
    </w:div>
    <w:div w:id="504587769">
      <w:bodyDiv w:val="1"/>
      <w:marLeft w:val="0"/>
      <w:marRight w:val="0"/>
      <w:marTop w:val="0"/>
      <w:marBottom w:val="0"/>
      <w:divBdr>
        <w:top w:val="none" w:sz="0" w:space="0" w:color="auto"/>
        <w:left w:val="none" w:sz="0" w:space="0" w:color="auto"/>
        <w:bottom w:val="none" w:sz="0" w:space="0" w:color="auto"/>
        <w:right w:val="none" w:sz="0" w:space="0" w:color="auto"/>
      </w:divBdr>
    </w:div>
    <w:div w:id="558908688">
      <w:bodyDiv w:val="1"/>
      <w:marLeft w:val="0"/>
      <w:marRight w:val="0"/>
      <w:marTop w:val="0"/>
      <w:marBottom w:val="0"/>
      <w:divBdr>
        <w:top w:val="none" w:sz="0" w:space="0" w:color="auto"/>
        <w:left w:val="none" w:sz="0" w:space="0" w:color="auto"/>
        <w:bottom w:val="none" w:sz="0" w:space="0" w:color="auto"/>
        <w:right w:val="none" w:sz="0" w:space="0" w:color="auto"/>
      </w:divBdr>
    </w:div>
    <w:div w:id="760026660">
      <w:bodyDiv w:val="1"/>
      <w:marLeft w:val="0"/>
      <w:marRight w:val="0"/>
      <w:marTop w:val="0"/>
      <w:marBottom w:val="0"/>
      <w:divBdr>
        <w:top w:val="none" w:sz="0" w:space="0" w:color="auto"/>
        <w:left w:val="none" w:sz="0" w:space="0" w:color="auto"/>
        <w:bottom w:val="none" w:sz="0" w:space="0" w:color="auto"/>
        <w:right w:val="none" w:sz="0" w:space="0" w:color="auto"/>
      </w:divBdr>
    </w:div>
    <w:div w:id="780534556">
      <w:bodyDiv w:val="1"/>
      <w:marLeft w:val="0"/>
      <w:marRight w:val="0"/>
      <w:marTop w:val="0"/>
      <w:marBottom w:val="0"/>
      <w:divBdr>
        <w:top w:val="none" w:sz="0" w:space="0" w:color="auto"/>
        <w:left w:val="none" w:sz="0" w:space="0" w:color="auto"/>
        <w:bottom w:val="none" w:sz="0" w:space="0" w:color="auto"/>
        <w:right w:val="none" w:sz="0" w:space="0" w:color="auto"/>
      </w:divBdr>
    </w:div>
    <w:div w:id="796987829">
      <w:bodyDiv w:val="1"/>
      <w:marLeft w:val="0"/>
      <w:marRight w:val="0"/>
      <w:marTop w:val="0"/>
      <w:marBottom w:val="0"/>
      <w:divBdr>
        <w:top w:val="none" w:sz="0" w:space="0" w:color="auto"/>
        <w:left w:val="none" w:sz="0" w:space="0" w:color="auto"/>
        <w:bottom w:val="none" w:sz="0" w:space="0" w:color="auto"/>
        <w:right w:val="none" w:sz="0" w:space="0" w:color="auto"/>
      </w:divBdr>
    </w:div>
    <w:div w:id="811170324">
      <w:bodyDiv w:val="1"/>
      <w:marLeft w:val="0"/>
      <w:marRight w:val="0"/>
      <w:marTop w:val="0"/>
      <w:marBottom w:val="0"/>
      <w:divBdr>
        <w:top w:val="none" w:sz="0" w:space="0" w:color="auto"/>
        <w:left w:val="none" w:sz="0" w:space="0" w:color="auto"/>
        <w:bottom w:val="none" w:sz="0" w:space="0" w:color="auto"/>
        <w:right w:val="none" w:sz="0" w:space="0" w:color="auto"/>
      </w:divBdr>
    </w:div>
    <w:div w:id="811870430">
      <w:bodyDiv w:val="1"/>
      <w:marLeft w:val="0"/>
      <w:marRight w:val="0"/>
      <w:marTop w:val="0"/>
      <w:marBottom w:val="0"/>
      <w:divBdr>
        <w:top w:val="none" w:sz="0" w:space="0" w:color="auto"/>
        <w:left w:val="none" w:sz="0" w:space="0" w:color="auto"/>
        <w:bottom w:val="none" w:sz="0" w:space="0" w:color="auto"/>
        <w:right w:val="none" w:sz="0" w:space="0" w:color="auto"/>
      </w:divBdr>
      <w:divsChild>
        <w:div w:id="1914312611">
          <w:marLeft w:val="0"/>
          <w:marRight w:val="0"/>
          <w:marTop w:val="0"/>
          <w:marBottom w:val="0"/>
          <w:divBdr>
            <w:top w:val="none" w:sz="0" w:space="0" w:color="auto"/>
            <w:left w:val="none" w:sz="0" w:space="0" w:color="auto"/>
            <w:bottom w:val="none" w:sz="0" w:space="0" w:color="auto"/>
            <w:right w:val="none" w:sz="0" w:space="0" w:color="auto"/>
          </w:divBdr>
        </w:div>
      </w:divsChild>
    </w:div>
    <w:div w:id="824473294">
      <w:bodyDiv w:val="1"/>
      <w:marLeft w:val="0"/>
      <w:marRight w:val="0"/>
      <w:marTop w:val="0"/>
      <w:marBottom w:val="0"/>
      <w:divBdr>
        <w:top w:val="none" w:sz="0" w:space="0" w:color="auto"/>
        <w:left w:val="none" w:sz="0" w:space="0" w:color="auto"/>
        <w:bottom w:val="none" w:sz="0" w:space="0" w:color="auto"/>
        <w:right w:val="none" w:sz="0" w:space="0" w:color="auto"/>
      </w:divBdr>
    </w:div>
    <w:div w:id="962617157">
      <w:bodyDiv w:val="1"/>
      <w:marLeft w:val="0"/>
      <w:marRight w:val="0"/>
      <w:marTop w:val="0"/>
      <w:marBottom w:val="0"/>
      <w:divBdr>
        <w:top w:val="none" w:sz="0" w:space="0" w:color="auto"/>
        <w:left w:val="none" w:sz="0" w:space="0" w:color="auto"/>
        <w:bottom w:val="none" w:sz="0" w:space="0" w:color="auto"/>
        <w:right w:val="none" w:sz="0" w:space="0" w:color="auto"/>
      </w:divBdr>
    </w:div>
    <w:div w:id="980578891">
      <w:bodyDiv w:val="1"/>
      <w:marLeft w:val="0"/>
      <w:marRight w:val="0"/>
      <w:marTop w:val="0"/>
      <w:marBottom w:val="0"/>
      <w:divBdr>
        <w:top w:val="none" w:sz="0" w:space="0" w:color="auto"/>
        <w:left w:val="none" w:sz="0" w:space="0" w:color="auto"/>
        <w:bottom w:val="none" w:sz="0" w:space="0" w:color="auto"/>
        <w:right w:val="none" w:sz="0" w:space="0" w:color="auto"/>
      </w:divBdr>
    </w:div>
    <w:div w:id="1060253957">
      <w:bodyDiv w:val="1"/>
      <w:marLeft w:val="0"/>
      <w:marRight w:val="0"/>
      <w:marTop w:val="0"/>
      <w:marBottom w:val="0"/>
      <w:divBdr>
        <w:top w:val="none" w:sz="0" w:space="0" w:color="auto"/>
        <w:left w:val="none" w:sz="0" w:space="0" w:color="auto"/>
        <w:bottom w:val="none" w:sz="0" w:space="0" w:color="auto"/>
        <w:right w:val="none" w:sz="0" w:space="0" w:color="auto"/>
      </w:divBdr>
    </w:div>
    <w:div w:id="1117721225">
      <w:bodyDiv w:val="1"/>
      <w:marLeft w:val="0"/>
      <w:marRight w:val="0"/>
      <w:marTop w:val="0"/>
      <w:marBottom w:val="0"/>
      <w:divBdr>
        <w:top w:val="none" w:sz="0" w:space="0" w:color="auto"/>
        <w:left w:val="none" w:sz="0" w:space="0" w:color="auto"/>
        <w:bottom w:val="none" w:sz="0" w:space="0" w:color="auto"/>
        <w:right w:val="none" w:sz="0" w:space="0" w:color="auto"/>
      </w:divBdr>
    </w:div>
    <w:div w:id="1153639796">
      <w:bodyDiv w:val="1"/>
      <w:marLeft w:val="0"/>
      <w:marRight w:val="0"/>
      <w:marTop w:val="0"/>
      <w:marBottom w:val="0"/>
      <w:divBdr>
        <w:top w:val="none" w:sz="0" w:space="0" w:color="auto"/>
        <w:left w:val="none" w:sz="0" w:space="0" w:color="auto"/>
        <w:bottom w:val="none" w:sz="0" w:space="0" w:color="auto"/>
        <w:right w:val="none" w:sz="0" w:space="0" w:color="auto"/>
      </w:divBdr>
    </w:div>
    <w:div w:id="1155531147">
      <w:bodyDiv w:val="1"/>
      <w:marLeft w:val="0"/>
      <w:marRight w:val="0"/>
      <w:marTop w:val="0"/>
      <w:marBottom w:val="0"/>
      <w:divBdr>
        <w:top w:val="none" w:sz="0" w:space="0" w:color="auto"/>
        <w:left w:val="none" w:sz="0" w:space="0" w:color="auto"/>
        <w:bottom w:val="none" w:sz="0" w:space="0" w:color="auto"/>
        <w:right w:val="none" w:sz="0" w:space="0" w:color="auto"/>
      </w:divBdr>
    </w:div>
    <w:div w:id="1189947053">
      <w:bodyDiv w:val="1"/>
      <w:marLeft w:val="0"/>
      <w:marRight w:val="0"/>
      <w:marTop w:val="0"/>
      <w:marBottom w:val="0"/>
      <w:divBdr>
        <w:top w:val="none" w:sz="0" w:space="0" w:color="auto"/>
        <w:left w:val="none" w:sz="0" w:space="0" w:color="auto"/>
        <w:bottom w:val="none" w:sz="0" w:space="0" w:color="auto"/>
        <w:right w:val="none" w:sz="0" w:space="0" w:color="auto"/>
      </w:divBdr>
    </w:div>
    <w:div w:id="1309554922">
      <w:bodyDiv w:val="1"/>
      <w:marLeft w:val="0"/>
      <w:marRight w:val="0"/>
      <w:marTop w:val="0"/>
      <w:marBottom w:val="0"/>
      <w:divBdr>
        <w:top w:val="none" w:sz="0" w:space="0" w:color="auto"/>
        <w:left w:val="none" w:sz="0" w:space="0" w:color="auto"/>
        <w:bottom w:val="none" w:sz="0" w:space="0" w:color="auto"/>
        <w:right w:val="none" w:sz="0" w:space="0" w:color="auto"/>
      </w:divBdr>
    </w:div>
    <w:div w:id="1319187289">
      <w:bodyDiv w:val="1"/>
      <w:marLeft w:val="0"/>
      <w:marRight w:val="0"/>
      <w:marTop w:val="0"/>
      <w:marBottom w:val="0"/>
      <w:divBdr>
        <w:top w:val="none" w:sz="0" w:space="0" w:color="auto"/>
        <w:left w:val="none" w:sz="0" w:space="0" w:color="auto"/>
        <w:bottom w:val="none" w:sz="0" w:space="0" w:color="auto"/>
        <w:right w:val="none" w:sz="0" w:space="0" w:color="auto"/>
      </w:divBdr>
    </w:div>
    <w:div w:id="1481456916">
      <w:bodyDiv w:val="1"/>
      <w:marLeft w:val="0"/>
      <w:marRight w:val="0"/>
      <w:marTop w:val="0"/>
      <w:marBottom w:val="0"/>
      <w:divBdr>
        <w:top w:val="none" w:sz="0" w:space="0" w:color="auto"/>
        <w:left w:val="none" w:sz="0" w:space="0" w:color="auto"/>
        <w:bottom w:val="none" w:sz="0" w:space="0" w:color="auto"/>
        <w:right w:val="none" w:sz="0" w:space="0" w:color="auto"/>
      </w:divBdr>
    </w:div>
    <w:div w:id="1622954987">
      <w:bodyDiv w:val="1"/>
      <w:marLeft w:val="0"/>
      <w:marRight w:val="0"/>
      <w:marTop w:val="0"/>
      <w:marBottom w:val="0"/>
      <w:divBdr>
        <w:top w:val="none" w:sz="0" w:space="0" w:color="auto"/>
        <w:left w:val="none" w:sz="0" w:space="0" w:color="auto"/>
        <w:bottom w:val="none" w:sz="0" w:space="0" w:color="auto"/>
        <w:right w:val="none" w:sz="0" w:space="0" w:color="auto"/>
      </w:divBdr>
    </w:div>
    <w:div w:id="1648583539">
      <w:bodyDiv w:val="1"/>
      <w:marLeft w:val="0"/>
      <w:marRight w:val="0"/>
      <w:marTop w:val="0"/>
      <w:marBottom w:val="0"/>
      <w:divBdr>
        <w:top w:val="none" w:sz="0" w:space="0" w:color="auto"/>
        <w:left w:val="none" w:sz="0" w:space="0" w:color="auto"/>
        <w:bottom w:val="none" w:sz="0" w:space="0" w:color="auto"/>
        <w:right w:val="none" w:sz="0" w:space="0" w:color="auto"/>
      </w:divBdr>
    </w:div>
    <w:div w:id="1717193474">
      <w:bodyDiv w:val="1"/>
      <w:marLeft w:val="0"/>
      <w:marRight w:val="0"/>
      <w:marTop w:val="0"/>
      <w:marBottom w:val="0"/>
      <w:divBdr>
        <w:top w:val="none" w:sz="0" w:space="0" w:color="auto"/>
        <w:left w:val="none" w:sz="0" w:space="0" w:color="auto"/>
        <w:bottom w:val="none" w:sz="0" w:space="0" w:color="auto"/>
        <w:right w:val="none" w:sz="0" w:space="0" w:color="auto"/>
      </w:divBdr>
    </w:div>
    <w:div w:id="1825391196">
      <w:bodyDiv w:val="1"/>
      <w:marLeft w:val="0"/>
      <w:marRight w:val="0"/>
      <w:marTop w:val="0"/>
      <w:marBottom w:val="0"/>
      <w:divBdr>
        <w:top w:val="none" w:sz="0" w:space="0" w:color="auto"/>
        <w:left w:val="none" w:sz="0" w:space="0" w:color="auto"/>
        <w:bottom w:val="none" w:sz="0" w:space="0" w:color="auto"/>
        <w:right w:val="none" w:sz="0" w:space="0" w:color="auto"/>
      </w:divBdr>
    </w:div>
    <w:div w:id="1826703629">
      <w:bodyDiv w:val="1"/>
      <w:marLeft w:val="0"/>
      <w:marRight w:val="0"/>
      <w:marTop w:val="0"/>
      <w:marBottom w:val="0"/>
      <w:divBdr>
        <w:top w:val="none" w:sz="0" w:space="0" w:color="auto"/>
        <w:left w:val="none" w:sz="0" w:space="0" w:color="auto"/>
        <w:bottom w:val="none" w:sz="0" w:space="0" w:color="auto"/>
        <w:right w:val="none" w:sz="0" w:space="0" w:color="auto"/>
      </w:divBdr>
    </w:div>
    <w:div w:id="1849514852">
      <w:bodyDiv w:val="1"/>
      <w:marLeft w:val="0"/>
      <w:marRight w:val="0"/>
      <w:marTop w:val="0"/>
      <w:marBottom w:val="0"/>
      <w:divBdr>
        <w:top w:val="none" w:sz="0" w:space="0" w:color="auto"/>
        <w:left w:val="none" w:sz="0" w:space="0" w:color="auto"/>
        <w:bottom w:val="none" w:sz="0" w:space="0" w:color="auto"/>
        <w:right w:val="none" w:sz="0" w:space="0" w:color="auto"/>
      </w:divBdr>
    </w:div>
    <w:div w:id="1892186728">
      <w:bodyDiv w:val="1"/>
      <w:marLeft w:val="0"/>
      <w:marRight w:val="0"/>
      <w:marTop w:val="0"/>
      <w:marBottom w:val="0"/>
      <w:divBdr>
        <w:top w:val="none" w:sz="0" w:space="0" w:color="auto"/>
        <w:left w:val="none" w:sz="0" w:space="0" w:color="auto"/>
        <w:bottom w:val="none" w:sz="0" w:space="0" w:color="auto"/>
        <w:right w:val="none" w:sz="0" w:space="0" w:color="auto"/>
      </w:divBdr>
    </w:div>
    <w:div w:id="2041661464">
      <w:bodyDiv w:val="1"/>
      <w:marLeft w:val="0"/>
      <w:marRight w:val="0"/>
      <w:marTop w:val="0"/>
      <w:marBottom w:val="0"/>
      <w:divBdr>
        <w:top w:val="none" w:sz="0" w:space="0" w:color="auto"/>
        <w:left w:val="none" w:sz="0" w:space="0" w:color="auto"/>
        <w:bottom w:val="none" w:sz="0" w:space="0" w:color="auto"/>
        <w:right w:val="none" w:sz="0" w:space="0" w:color="auto"/>
      </w:divBdr>
    </w:div>
    <w:div w:id="2085301643">
      <w:bodyDiv w:val="1"/>
      <w:marLeft w:val="0"/>
      <w:marRight w:val="0"/>
      <w:marTop w:val="0"/>
      <w:marBottom w:val="0"/>
      <w:divBdr>
        <w:top w:val="none" w:sz="0" w:space="0" w:color="auto"/>
        <w:left w:val="none" w:sz="0" w:space="0" w:color="auto"/>
        <w:bottom w:val="none" w:sz="0" w:space="0" w:color="auto"/>
        <w:right w:val="none" w:sz="0" w:space="0" w:color="auto"/>
      </w:divBdr>
    </w:div>
    <w:div w:id="20999053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2CB248-354A-400E-970D-2E743A95C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3240</TotalTime>
  <Pages>15</Pages>
  <Words>5622</Words>
  <Characters>1853</Characters>
  <Application>Microsoft Office Word</Application>
  <DocSecurity>0</DocSecurity>
  <Lines>15</Lines>
  <Paragraphs>14</Paragraphs>
  <ScaleCrop>false</ScaleCrop>
  <Company>User</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Windows User</cp:lastModifiedBy>
  <cp:revision>388</cp:revision>
  <cp:lastPrinted>2018-12-06T08:17:00Z</cp:lastPrinted>
  <dcterms:created xsi:type="dcterms:W3CDTF">2019-06-17T08:16:00Z</dcterms:created>
  <dcterms:modified xsi:type="dcterms:W3CDTF">2024-02-23T07:49:00Z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