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石台县七都镇七都村七都新天地荣府17幢2单元502室房产转让公告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石台县七都镇七都村七都新天地荣府17幢2单元502室房产转让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502室；证载权利人：安徽百大合家福连锁超市股份有限公司；建筑面积：132.84㎡；结构：钢筋混凝土结构；所在层数/总层数：5/5（为顶层，屋顶为斜面）；不动产权证号：皖（2017）石台县不动产权第0000825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上述资产转让已经上级主管单位批准同意处置，合肥市房地产土地评估事务所有限公司出具了合房评估字（2023）50688号《房地产估价报告》，资产评估总价值为人民币33.44万元，资产评估结果已经有权部门备案。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ascii="宋体" w:hAnsi="宋体" w:cs="宋体"/>
                <w:sz w:val="24"/>
                <w:highlight w:val="none"/>
              </w:rPr>
              <w:t>33.58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账号：76700188014509390</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bookmarkStart w:id="2" w:name="_GoBack"/>
            <w:bookmarkEnd w:id="2"/>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w:t>
      </w:r>
      <w:r>
        <w:rPr>
          <w:rFonts w:hint="eastAsia" w:asciiTheme="minorEastAsia" w:hAnsiTheme="minorEastAsia" w:eastAsiaTheme="minorEastAsia" w:cstheme="minorEastAsia"/>
          <w:sz w:val="24"/>
          <w:highlight w:val="none"/>
        </w:rPr>
        <w:t>权要求甲方在</w:t>
      </w:r>
      <w:r>
        <w:rPr>
          <w:rFonts w:hint="eastAsia" w:asciiTheme="minorEastAsia" w:hAnsiTheme="minorEastAsia" w:eastAsiaTheme="minorEastAsia" w:cstheme="minorEastAsia"/>
          <w:sz w:val="24"/>
          <w:highlight w:val="none"/>
        </w:rPr>
        <w:t>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要求乙方在</w:t>
      </w:r>
      <w:r>
        <w:rPr>
          <w:rFonts w:hint="eastAsia" w:asciiTheme="minorEastAsia" w:hAnsiTheme="minorEastAsia" w:eastAsiaTheme="minorEastAsia" w:cstheme="minorEastAsia"/>
          <w:sz w:val="24"/>
          <w:highlight w:val="none"/>
        </w:rPr>
        <w:t>本合同规定的付款期限次日起按逾期金额每日万分之五的标准</w:t>
      </w:r>
      <w:r>
        <w:rPr>
          <w:rFonts w:hint="eastAsia" w:asciiTheme="minorEastAsia" w:hAnsiTheme="minorEastAsia" w:eastAsiaTheme="minorEastAsia" w:cstheme="minorEastAsia"/>
          <w:sz w:val="24"/>
          <w:highlight w:val="none"/>
        </w:rPr>
        <w:t>向甲方支付违约金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bookmarkEnd w:id="0"/>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63E3"/>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54FC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B47D9"/>
    <w:rsid w:val="005C68BA"/>
    <w:rsid w:val="005D0DEE"/>
    <w:rsid w:val="005D0E1A"/>
    <w:rsid w:val="005D3DB4"/>
    <w:rsid w:val="005D7FE4"/>
    <w:rsid w:val="005E1624"/>
    <w:rsid w:val="005F4262"/>
    <w:rsid w:val="005F590E"/>
    <w:rsid w:val="00601539"/>
    <w:rsid w:val="00605A92"/>
    <w:rsid w:val="00611CC6"/>
    <w:rsid w:val="0062592D"/>
    <w:rsid w:val="0063177F"/>
    <w:rsid w:val="00632733"/>
    <w:rsid w:val="00634592"/>
    <w:rsid w:val="00637315"/>
    <w:rsid w:val="00642F2D"/>
    <w:rsid w:val="00650287"/>
    <w:rsid w:val="0065491B"/>
    <w:rsid w:val="006630BD"/>
    <w:rsid w:val="00664338"/>
    <w:rsid w:val="00673A66"/>
    <w:rsid w:val="00673EA4"/>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6D70"/>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639A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20C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35295"/>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287D"/>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34BEE"/>
    <w:rsid w:val="00F42BCD"/>
    <w:rsid w:val="00F43576"/>
    <w:rsid w:val="00F5106A"/>
    <w:rsid w:val="00F53D78"/>
    <w:rsid w:val="00F54094"/>
    <w:rsid w:val="00F556DF"/>
    <w:rsid w:val="00F640D5"/>
    <w:rsid w:val="00F6513E"/>
    <w:rsid w:val="00F67357"/>
    <w:rsid w:val="00F762FD"/>
    <w:rsid w:val="00F768E3"/>
    <w:rsid w:val="00F77295"/>
    <w:rsid w:val="00F81748"/>
    <w:rsid w:val="00F90527"/>
    <w:rsid w:val="00F90BFA"/>
    <w:rsid w:val="00F9247F"/>
    <w:rsid w:val="00F92F83"/>
    <w:rsid w:val="00F968D9"/>
    <w:rsid w:val="00FA283E"/>
    <w:rsid w:val="00FA3253"/>
    <w:rsid w:val="00FA3EBA"/>
    <w:rsid w:val="00FA5A8D"/>
    <w:rsid w:val="00FB0875"/>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1267E7"/>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33B3E4B"/>
    <w:rsid w:val="436E40F8"/>
    <w:rsid w:val="437A63F2"/>
    <w:rsid w:val="43AE759B"/>
    <w:rsid w:val="43EC567A"/>
    <w:rsid w:val="44D31FE1"/>
    <w:rsid w:val="453F61C6"/>
    <w:rsid w:val="462267F2"/>
    <w:rsid w:val="463E7899"/>
    <w:rsid w:val="477A6EC9"/>
    <w:rsid w:val="47877461"/>
    <w:rsid w:val="479C3078"/>
    <w:rsid w:val="485D56A6"/>
    <w:rsid w:val="4913057D"/>
    <w:rsid w:val="4A347AE7"/>
    <w:rsid w:val="4A9D4634"/>
    <w:rsid w:val="4AB43AEE"/>
    <w:rsid w:val="4D6D5F1D"/>
    <w:rsid w:val="4DF462B9"/>
    <w:rsid w:val="4E2343DF"/>
    <w:rsid w:val="4EB62ADF"/>
    <w:rsid w:val="4EDA5C4C"/>
    <w:rsid w:val="4F0C7EEE"/>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BC175F0"/>
    <w:rsid w:val="6C1D08BE"/>
    <w:rsid w:val="6D67416A"/>
    <w:rsid w:val="6E5E1BDB"/>
    <w:rsid w:val="6E8E522F"/>
    <w:rsid w:val="6EDF5A0A"/>
    <w:rsid w:val="70D473F6"/>
    <w:rsid w:val="71241203"/>
    <w:rsid w:val="718F0658"/>
    <w:rsid w:val="72D35EFF"/>
    <w:rsid w:val="731A74E5"/>
    <w:rsid w:val="73A76021"/>
    <w:rsid w:val="73DA285B"/>
    <w:rsid w:val="75290570"/>
    <w:rsid w:val="7684184B"/>
    <w:rsid w:val="76B64D24"/>
    <w:rsid w:val="76EF07FD"/>
    <w:rsid w:val="784A5B69"/>
    <w:rsid w:val="78F41502"/>
    <w:rsid w:val="79A95304"/>
    <w:rsid w:val="79B304BE"/>
    <w:rsid w:val="79CC28F2"/>
    <w:rsid w:val="7B63133E"/>
    <w:rsid w:val="7C0F2F1B"/>
    <w:rsid w:val="7C7D2C9A"/>
    <w:rsid w:val="7CC57291"/>
    <w:rsid w:val="7DA6230C"/>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55C2D9-D141-4DCA-AAEE-30C56B6F689F}">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921</Words>
  <Characters>5251</Characters>
  <Lines>43</Lines>
  <Paragraphs>12</Paragraphs>
  <TotalTime>5</TotalTime>
  <ScaleCrop>false</ScaleCrop>
  <LinksUpToDate>false</LinksUpToDate>
  <CharactersWithSpaces>6160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2023-12-26T01:40:39Z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