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A6D3A" w:rsidRDefault="00CA6D3A">
      <w:pPr>
        <w:widowControl/>
        <w:spacing w:line="520" w:lineRule="exact"/>
        <w:jc w:val="center"/>
        <w:rPr>
          <w:rFonts w:ascii="宋体" w:hAnsi="宋体" w:cs="宋体"/>
          <w:b/>
          <w:color w:val="000000"/>
          <w:kern w:val="0"/>
          <w:sz w:val="36"/>
          <w:szCs w:val="36"/>
        </w:rPr>
      </w:pPr>
    </w:p>
    <w:p w:rsidR="00CA6D3A" w:rsidRDefault="00CA6D3A">
      <w:pPr>
        <w:widowControl/>
        <w:spacing w:line="520" w:lineRule="exact"/>
        <w:jc w:val="center"/>
        <w:rPr>
          <w:rFonts w:ascii="宋体" w:hAnsi="宋体" w:cs="宋体"/>
          <w:b/>
          <w:bCs/>
          <w:color w:val="000000"/>
          <w:kern w:val="0"/>
          <w:sz w:val="40"/>
          <w:szCs w:val="40"/>
        </w:rPr>
      </w:pPr>
    </w:p>
    <w:p w:rsidR="00CA6D3A" w:rsidRDefault="003D26C6">
      <w:pPr>
        <w:widowControl/>
        <w:spacing w:line="520" w:lineRule="exact"/>
        <w:jc w:val="center"/>
        <w:rPr>
          <w:rFonts w:ascii="宋体" w:hAnsi="宋体" w:cs="宋体"/>
          <w:b/>
          <w:bCs/>
          <w:color w:val="000000"/>
          <w:kern w:val="0"/>
          <w:sz w:val="40"/>
          <w:szCs w:val="40"/>
        </w:rPr>
      </w:pPr>
      <w:r>
        <w:rPr>
          <w:rFonts w:ascii="宋体" w:hAnsi="宋体" w:cs="宋体" w:hint="eastAsia"/>
          <w:b/>
          <w:bCs/>
          <w:color w:val="000000"/>
          <w:kern w:val="0"/>
          <w:sz w:val="40"/>
          <w:szCs w:val="40"/>
        </w:rPr>
        <w:t>合肥周谷堆大兴农产品国际物流园有限责任公司冷库升级改造项目一期制冷系统升级改造项目工程结算审计</w:t>
      </w:r>
      <w:r w:rsidR="00573F37">
        <w:rPr>
          <w:rFonts w:ascii="宋体" w:hAnsi="宋体" w:cs="宋体" w:hint="eastAsia"/>
          <w:b/>
          <w:bCs/>
          <w:color w:val="000000"/>
          <w:kern w:val="0"/>
          <w:sz w:val="40"/>
          <w:szCs w:val="40"/>
        </w:rPr>
        <w:t>(</w:t>
      </w:r>
      <w:r w:rsidR="009D7FE3">
        <w:rPr>
          <w:rFonts w:ascii="宋体" w:hAnsi="宋体" w:cs="宋体" w:hint="eastAsia"/>
          <w:b/>
          <w:bCs/>
          <w:color w:val="000000"/>
          <w:kern w:val="0"/>
          <w:sz w:val="40"/>
          <w:szCs w:val="40"/>
        </w:rPr>
        <w:t>三</w:t>
      </w:r>
      <w:r w:rsidR="00573F37">
        <w:rPr>
          <w:rFonts w:ascii="宋体" w:hAnsi="宋体" w:cs="宋体" w:hint="eastAsia"/>
          <w:b/>
          <w:bCs/>
          <w:color w:val="000000"/>
          <w:kern w:val="0"/>
          <w:sz w:val="40"/>
          <w:szCs w:val="40"/>
        </w:rPr>
        <w:t>次)</w:t>
      </w:r>
    </w:p>
    <w:p w:rsidR="00CA6D3A" w:rsidRDefault="00CA6D3A">
      <w:pPr>
        <w:widowControl/>
        <w:spacing w:line="520" w:lineRule="exact"/>
        <w:rPr>
          <w:rFonts w:ascii="黑体" w:eastAsia="黑体" w:hAnsi="宋体" w:cs="宋体"/>
          <w:b/>
          <w:color w:val="000000"/>
          <w:kern w:val="0"/>
          <w:sz w:val="52"/>
          <w:szCs w:val="52"/>
        </w:rPr>
      </w:pPr>
    </w:p>
    <w:p w:rsidR="00CA6D3A" w:rsidRDefault="00CA6D3A">
      <w:pPr>
        <w:widowControl/>
        <w:spacing w:line="520" w:lineRule="exact"/>
        <w:rPr>
          <w:rFonts w:ascii="黑体" w:eastAsia="黑体" w:hAnsi="宋体" w:cs="宋体"/>
          <w:b/>
          <w:color w:val="000000"/>
          <w:kern w:val="0"/>
          <w:sz w:val="52"/>
          <w:szCs w:val="52"/>
        </w:rPr>
      </w:pPr>
    </w:p>
    <w:p w:rsidR="00CA6D3A" w:rsidRDefault="003D26C6">
      <w:pPr>
        <w:widowControl/>
        <w:spacing w:line="520" w:lineRule="exact"/>
        <w:jc w:val="center"/>
        <w:rPr>
          <w:rFonts w:ascii="黑体" w:eastAsia="黑体" w:hAnsi="宋体" w:cs="宋体"/>
          <w:b/>
          <w:color w:val="000000"/>
          <w:kern w:val="0"/>
          <w:sz w:val="52"/>
          <w:szCs w:val="52"/>
        </w:rPr>
      </w:pPr>
      <w:r>
        <w:rPr>
          <w:rFonts w:ascii="黑体" w:eastAsia="黑体" w:hAnsi="宋体" w:cs="宋体" w:hint="eastAsia"/>
          <w:b/>
          <w:color w:val="000000"/>
          <w:kern w:val="0"/>
          <w:sz w:val="52"/>
          <w:szCs w:val="52"/>
        </w:rPr>
        <w:t>招标文件</w:t>
      </w:r>
    </w:p>
    <w:p w:rsidR="00CA6D3A" w:rsidRDefault="00CA6D3A">
      <w:pPr>
        <w:widowControl/>
        <w:spacing w:line="520" w:lineRule="exact"/>
        <w:jc w:val="center"/>
        <w:rPr>
          <w:rFonts w:ascii="楷体_GB2312" w:eastAsia="楷体_GB2312" w:hAnsi="宋体" w:cs="宋体"/>
          <w:b/>
          <w:color w:val="000000"/>
          <w:kern w:val="0"/>
          <w:sz w:val="72"/>
          <w:szCs w:val="20"/>
        </w:rPr>
      </w:pPr>
    </w:p>
    <w:p w:rsidR="00CA6D3A" w:rsidRDefault="00CA6D3A">
      <w:pPr>
        <w:widowControl/>
        <w:spacing w:line="520" w:lineRule="exact"/>
        <w:ind w:firstLineChars="700" w:firstLine="2520"/>
        <w:jc w:val="left"/>
        <w:rPr>
          <w:rFonts w:ascii="楷体_GB2312" w:eastAsia="楷体_GB2312" w:hAnsi="宋体" w:cs="宋体"/>
          <w:color w:val="000000"/>
          <w:kern w:val="0"/>
          <w:sz w:val="36"/>
          <w:szCs w:val="20"/>
        </w:rPr>
      </w:pPr>
    </w:p>
    <w:p w:rsidR="00CA6D3A" w:rsidRDefault="00CA6D3A">
      <w:pPr>
        <w:widowControl/>
        <w:spacing w:line="520" w:lineRule="exact"/>
        <w:ind w:firstLineChars="700" w:firstLine="2520"/>
        <w:jc w:val="left"/>
        <w:rPr>
          <w:rFonts w:ascii="楷体_GB2312" w:eastAsia="楷体_GB2312" w:hAnsi="宋体" w:cs="宋体"/>
          <w:color w:val="000000"/>
          <w:kern w:val="0"/>
          <w:sz w:val="36"/>
          <w:szCs w:val="20"/>
        </w:rPr>
      </w:pPr>
    </w:p>
    <w:p w:rsidR="00CA6D3A" w:rsidRDefault="00075D39" w:rsidP="00075D39">
      <w:pPr>
        <w:widowControl/>
        <w:spacing w:line="520" w:lineRule="exact"/>
        <w:ind w:firstLineChars="900" w:firstLine="2880"/>
        <w:rPr>
          <w:rFonts w:ascii="宋体" w:hAnsi="宋体" w:cs="宋体"/>
          <w:color w:val="000000"/>
          <w:kern w:val="0"/>
          <w:sz w:val="36"/>
          <w:szCs w:val="36"/>
        </w:rPr>
      </w:pPr>
      <w:r>
        <w:rPr>
          <w:rFonts w:ascii="宋体" w:hAnsi="宋体" w:cs="宋体" w:hint="eastAsia"/>
          <w:color w:val="000000"/>
          <w:kern w:val="0"/>
          <w:sz w:val="32"/>
          <w:szCs w:val="32"/>
        </w:rPr>
        <w:t>编号：HBZ-22054-ZGD06</w:t>
      </w:r>
    </w:p>
    <w:p w:rsidR="00CA6D3A" w:rsidRDefault="003D26C6">
      <w:pPr>
        <w:widowControl/>
        <w:spacing w:line="520" w:lineRule="exact"/>
        <w:ind w:firstLineChars="1100" w:firstLine="2640"/>
        <w:jc w:val="left"/>
        <w:rPr>
          <w:rFonts w:ascii="楷体_GB2312" w:eastAsia="楷体_GB2312" w:hAnsi="宋体" w:cs="宋体"/>
          <w:b/>
          <w:color w:val="000000"/>
          <w:kern w:val="0"/>
          <w:sz w:val="36"/>
          <w:szCs w:val="20"/>
        </w:rPr>
      </w:pPr>
      <w:r>
        <w:rPr>
          <w:rFonts w:ascii="宋体" w:hAnsi="宋体" w:cs="宋体"/>
          <w:color w:val="000000"/>
          <w:kern w:val="0"/>
          <w:sz w:val="24"/>
        </w:rPr>
        <w:t> </w:t>
      </w:r>
    </w:p>
    <w:p w:rsidR="00CA6D3A" w:rsidRDefault="00CA6D3A">
      <w:pPr>
        <w:widowControl/>
        <w:spacing w:line="520" w:lineRule="exact"/>
        <w:jc w:val="center"/>
        <w:rPr>
          <w:rFonts w:ascii="宋体" w:hAnsi="宋体" w:cs="宋体"/>
          <w:color w:val="000000"/>
          <w:kern w:val="0"/>
          <w:sz w:val="24"/>
        </w:rPr>
      </w:pPr>
    </w:p>
    <w:p w:rsidR="00CA6D3A" w:rsidRDefault="00CA6D3A">
      <w:pPr>
        <w:widowControl/>
        <w:spacing w:line="520" w:lineRule="exact"/>
        <w:jc w:val="center"/>
        <w:rPr>
          <w:rFonts w:ascii="宋体" w:hAnsi="宋体" w:cs="宋体"/>
          <w:color w:val="000000"/>
          <w:kern w:val="0"/>
          <w:sz w:val="24"/>
        </w:rPr>
      </w:pPr>
    </w:p>
    <w:p w:rsidR="00CA6D3A" w:rsidRDefault="00CA6D3A">
      <w:pPr>
        <w:widowControl/>
        <w:spacing w:line="520" w:lineRule="exact"/>
        <w:jc w:val="center"/>
        <w:rPr>
          <w:rFonts w:ascii="宋体" w:hAnsi="宋体" w:cs="宋体"/>
          <w:color w:val="000000"/>
          <w:kern w:val="0"/>
          <w:sz w:val="24"/>
        </w:rPr>
      </w:pPr>
    </w:p>
    <w:p w:rsidR="00CA6D3A" w:rsidRDefault="003D26C6">
      <w:pPr>
        <w:widowControl/>
        <w:spacing w:line="520" w:lineRule="exact"/>
        <w:jc w:val="center"/>
        <w:rPr>
          <w:rFonts w:ascii="宋体" w:hAnsi="宋体" w:cs="宋体"/>
          <w:b/>
          <w:color w:val="000000"/>
          <w:kern w:val="0"/>
          <w:sz w:val="32"/>
          <w:szCs w:val="32"/>
        </w:rPr>
      </w:pPr>
      <w:r>
        <w:rPr>
          <w:rFonts w:ascii="宋体" w:hAnsi="宋体" w:cs="宋体" w:hint="eastAsia"/>
          <w:b/>
          <w:color w:val="000000"/>
          <w:kern w:val="0"/>
          <w:sz w:val="32"/>
          <w:szCs w:val="32"/>
        </w:rPr>
        <w:t>文件目录</w:t>
      </w:r>
    </w:p>
    <w:p w:rsidR="00CA6D3A" w:rsidRDefault="00CA6D3A">
      <w:pPr>
        <w:widowControl/>
        <w:spacing w:line="520" w:lineRule="exact"/>
        <w:ind w:firstLineChars="600" w:firstLine="1680"/>
        <w:rPr>
          <w:rFonts w:ascii="楷体_GB2312" w:eastAsia="楷体_GB2312" w:hAnsi="宋体" w:cs="宋体"/>
          <w:color w:val="000000"/>
          <w:kern w:val="0"/>
          <w:sz w:val="28"/>
          <w:szCs w:val="28"/>
        </w:rPr>
      </w:pPr>
    </w:p>
    <w:p w:rsidR="00CA6D3A" w:rsidRDefault="00CA6D3A">
      <w:pPr>
        <w:widowControl/>
        <w:spacing w:line="520" w:lineRule="exact"/>
        <w:ind w:firstLineChars="600" w:firstLine="1680"/>
        <w:rPr>
          <w:rFonts w:ascii="楷体_GB2312" w:eastAsia="楷体_GB2312" w:hAnsi="宋体" w:cs="宋体"/>
          <w:color w:val="000000"/>
          <w:kern w:val="0"/>
          <w:sz w:val="28"/>
          <w:szCs w:val="28"/>
        </w:rPr>
      </w:pPr>
    </w:p>
    <w:p w:rsidR="00CA6D3A" w:rsidRDefault="003D26C6">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第一章《投标邀请》</w:t>
      </w:r>
    </w:p>
    <w:p w:rsidR="00CA6D3A" w:rsidRDefault="003D26C6">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第二章《投标须知》</w:t>
      </w:r>
    </w:p>
    <w:p w:rsidR="00CA6D3A" w:rsidRDefault="003D26C6">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第三章《合同主要条款》</w:t>
      </w:r>
    </w:p>
    <w:p w:rsidR="00CA6D3A" w:rsidRDefault="003D26C6">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第四章《附件》（投标文件格式等）</w:t>
      </w:r>
    </w:p>
    <w:p w:rsidR="00CA6D3A" w:rsidRDefault="00CA6D3A">
      <w:pPr>
        <w:widowControl/>
        <w:spacing w:line="520" w:lineRule="exact"/>
        <w:jc w:val="center"/>
        <w:rPr>
          <w:rFonts w:ascii="宋体" w:hAnsi="宋体" w:cs="宋体"/>
          <w:color w:val="000000"/>
          <w:kern w:val="0"/>
          <w:sz w:val="24"/>
        </w:rPr>
      </w:pPr>
    </w:p>
    <w:p w:rsidR="00CA6D3A" w:rsidRDefault="00CA6D3A">
      <w:pPr>
        <w:widowControl/>
        <w:spacing w:line="520" w:lineRule="exact"/>
        <w:jc w:val="center"/>
        <w:rPr>
          <w:rFonts w:ascii="宋体" w:hAnsi="宋体" w:cs="宋体"/>
          <w:color w:val="000000"/>
          <w:kern w:val="0"/>
          <w:sz w:val="24"/>
        </w:rPr>
      </w:pPr>
    </w:p>
    <w:p w:rsidR="00CA6D3A" w:rsidRDefault="003D26C6">
      <w:pPr>
        <w:widowControl/>
        <w:spacing w:line="520" w:lineRule="exact"/>
        <w:jc w:val="center"/>
        <w:rPr>
          <w:rFonts w:ascii="宋体" w:hAnsi="宋体" w:cs="宋体"/>
          <w:color w:val="000000"/>
          <w:kern w:val="0"/>
          <w:sz w:val="30"/>
          <w:szCs w:val="30"/>
        </w:rPr>
      </w:pPr>
      <w:r>
        <w:rPr>
          <w:rFonts w:ascii="宋体" w:hAnsi="宋体" w:cs="宋体" w:hint="eastAsia"/>
          <w:color w:val="000000"/>
          <w:kern w:val="0"/>
          <w:sz w:val="30"/>
          <w:szCs w:val="30"/>
        </w:rPr>
        <w:t>二〇二二年十</w:t>
      </w:r>
      <w:r w:rsidR="009D7FE3">
        <w:rPr>
          <w:rFonts w:ascii="宋体" w:hAnsi="宋体" w:cs="宋体" w:hint="eastAsia"/>
          <w:color w:val="000000"/>
          <w:kern w:val="0"/>
          <w:sz w:val="30"/>
          <w:szCs w:val="30"/>
        </w:rPr>
        <w:t>一</w:t>
      </w:r>
      <w:r>
        <w:rPr>
          <w:rFonts w:ascii="宋体" w:hAnsi="宋体" w:cs="宋体" w:hint="eastAsia"/>
          <w:color w:val="000000"/>
          <w:kern w:val="0"/>
          <w:sz w:val="30"/>
          <w:szCs w:val="30"/>
        </w:rPr>
        <w:t>月</w:t>
      </w:r>
    </w:p>
    <w:p w:rsidR="00CA6D3A" w:rsidRDefault="003D26C6">
      <w:pPr>
        <w:widowControl/>
        <w:numPr>
          <w:ilvl w:val="0"/>
          <w:numId w:val="1"/>
        </w:numPr>
        <w:spacing w:line="600" w:lineRule="exact"/>
        <w:jc w:val="center"/>
        <w:rPr>
          <w:rFonts w:ascii="宋体" w:hAnsi="宋体" w:cs="宋体"/>
          <w:b/>
          <w:color w:val="000000"/>
          <w:kern w:val="0"/>
          <w:sz w:val="32"/>
          <w:szCs w:val="32"/>
        </w:rPr>
      </w:pPr>
      <w:r>
        <w:rPr>
          <w:rFonts w:ascii="宋体" w:hAnsi="宋体" w:cs="宋体" w:hint="eastAsia"/>
          <w:b/>
          <w:color w:val="000000"/>
          <w:kern w:val="0"/>
          <w:sz w:val="32"/>
          <w:szCs w:val="32"/>
        </w:rPr>
        <w:lastRenderedPageBreak/>
        <w:t>投标邀请</w:t>
      </w:r>
    </w:p>
    <w:p w:rsidR="00CA6D3A" w:rsidRDefault="00CA6D3A">
      <w:pPr>
        <w:widowControl/>
        <w:spacing w:line="600" w:lineRule="exact"/>
        <w:rPr>
          <w:rFonts w:ascii="宋体" w:hAnsi="宋体" w:cs="宋体"/>
          <w:b/>
          <w:color w:val="000000"/>
          <w:kern w:val="0"/>
          <w:sz w:val="32"/>
          <w:szCs w:val="32"/>
        </w:rPr>
      </w:pPr>
    </w:p>
    <w:p w:rsidR="00CA6D3A" w:rsidRPr="00886970" w:rsidRDefault="003D26C6" w:rsidP="00886970">
      <w:pPr>
        <w:widowControl/>
        <w:spacing w:line="560" w:lineRule="exact"/>
        <w:ind w:firstLineChars="200" w:firstLine="480"/>
        <w:jc w:val="left"/>
        <w:rPr>
          <w:rFonts w:asciiTheme="minorEastAsia" w:eastAsiaTheme="minorEastAsia" w:hAnsiTheme="minorEastAsia" w:cs="宋体"/>
          <w:kern w:val="0"/>
          <w:sz w:val="24"/>
        </w:rPr>
      </w:pPr>
      <w:r w:rsidRPr="00886970">
        <w:rPr>
          <w:rFonts w:asciiTheme="minorEastAsia" w:eastAsiaTheme="minorEastAsia" w:hAnsiTheme="minorEastAsia" w:cs="宋体" w:hint="eastAsia"/>
          <w:kern w:val="0"/>
          <w:sz w:val="24"/>
        </w:rPr>
        <w:t>合肥周谷堆大兴农产品国际物流园有限责任公司冷库升级改造项目一期制冷系统升级改造项目工程结算审计</w:t>
      </w:r>
      <w:r w:rsidRPr="00886970">
        <w:rPr>
          <w:rFonts w:asciiTheme="minorEastAsia" w:eastAsiaTheme="minorEastAsia" w:hAnsiTheme="minorEastAsia" w:cs="宋体" w:hint="eastAsia"/>
          <w:color w:val="000000"/>
          <w:kern w:val="0"/>
          <w:sz w:val="24"/>
        </w:rPr>
        <w:t>造价咨询，</w:t>
      </w:r>
      <w:r w:rsidRPr="00886970">
        <w:rPr>
          <w:rFonts w:asciiTheme="minorEastAsia" w:eastAsiaTheme="minorEastAsia" w:hAnsiTheme="minorEastAsia" w:cs="宋体" w:hint="eastAsia"/>
          <w:kern w:val="0"/>
          <w:sz w:val="24"/>
        </w:rPr>
        <w:t>现面向社会公开招标，诚邀具有相关资质的单位参与投标。</w:t>
      </w:r>
    </w:p>
    <w:p w:rsidR="00CA6D3A" w:rsidRPr="00886970" w:rsidRDefault="003D26C6" w:rsidP="00886970">
      <w:pPr>
        <w:widowControl/>
        <w:spacing w:line="560" w:lineRule="exact"/>
        <w:jc w:val="left"/>
        <w:rPr>
          <w:rFonts w:asciiTheme="minorEastAsia" w:eastAsiaTheme="minorEastAsia" w:hAnsiTheme="minorEastAsia" w:cs="宋体"/>
          <w:b/>
          <w:kern w:val="0"/>
          <w:sz w:val="24"/>
        </w:rPr>
      </w:pPr>
      <w:r w:rsidRPr="00886970">
        <w:rPr>
          <w:rFonts w:asciiTheme="minorEastAsia" w:eastAsiaTheme="minorEastAsia" w:hAnsiTheme="minorEastAsia" w:cs="宋体" w:hint="eastAsia"/>
          <w:b/>
          <w:spacing w:val="-10"/>
          <w:kern w:val="0"/>
          <w:sz w:val="24"/>
        </w:rPr>
        <w:t xml:space="preserve">    一、</w:t>
      </w:r>
      <w:r w:rsidRPr="00886970">
        <w:rPr>
          <w:rFonts w:asciiTheme="minorEastAsia" w:eastAsiaTheme="minorEastAsia" w:hAnsiTheme="minorEastAsia" w:cs="宋体" w:hint="eastAsia"/>
          <w:b/>
          <w:kern w:val="0"/>
          <w:sz w:val="24"/>
        </w:rPr>
        <w:t>招标简介</w:t>
      </w:r>
    </w:p>
    <w:p w:rsidR="00CA6D3A" w:rsidRPr="00886970" w:rsidRDefault="003D26C6" w:rsidP="00886970">
      <w:pPr>
        <w:widowControl/>
        <w:spacing w:line="560" w:lineRule="exact"/>
        <w:ind w:firstLineChars="200" w:firstLine="480"/>
        <w:jc w:val="left"/>
        <w:rPr>
          <w:rFonts w:asciiTheme="minorEastAsia" w:eastAsiaTheme="minorEastAsia" w:hAnsiTheme="minorEastAsia" w:cs="宋体"/>
          <w:color w:val="000000"/>
          <w:kern w:val="0"/>
          <w:sz w:val="24"/>
        </w:rPr>
      </w:pPr>
      <w:r w:rsidRPr="00886970">
        <w:rPr>
          <w:rFonts w:asciiTheme="minorEastAsia" w:eastAsiaTheme="minorEastAsia" w:hAnsiTheme="minorEastAsia" w:cs="宋体" w:hint="eastAsia"/>
          <w:kern w:val="0"/>
          <w:sz w:val="24"/>
        </w:rPr>
        <w:t>1.项目名称：合肥周谷堆大兴农产品国际物流园有限责任公司冷库升级改造项目一期制冷系统升级改造项目工程结算审计</w:t>
      </w:r>
      <w:r w:rsidR="00FB6239" w:rsidRPr="00886970">
        <w:rPr>
          <w:rFonts w:asciiTheme="minorEastAsia" w:eastAsiaTheme="minorEastAsia" w:hAnsiTheme="minorEastAsia" w:cs="宋体" w:hint="eastAsia"/>
          <w:kern w:val="0"/>
          <w:sz w:val="24"/>
        </w:rPr>
        <w:t>（</w:t>
      </w:r>
      <w:r w:rsidR="009D7FE3" w:rsidRPr="00886970">
        <w:rPr>
          <w:rFonts w:asciiTheme="minorEastAsia" w:eastAsiaTheme="minorEastAsia" w:hAnsiTheme="minorEastAsia" w:cs="宋体" w:hint="eastAsia"/>
          <w:kern w:val="0"/>
          <w:sz w:val="24"/>
        </w:rPr>
        <w:t>三</w:t>
      </w:r>
      <w:r w:rsidR="00FB6239" w:rsidRPr="00886970">
        <w:rPr>
          <w:rFonts w:asciiTheme="minorEastAsia" w:eastAsiaTheme="minorEastAsia" w:hAnsiTheme="minorEastAsia" w:cs="宋体" w:hint="eastAsia"/>
          <w:kern w:val="0"/>
          <w:sz w:val="24"/>
        </w:rPr>
        <w:t>次）</w:t>
      </w:r>
    </w:p>
    <w:p w:rsidR="00CA6D3A" w:rsidRPr="00886970" w:rsidRDefault="003D26C6" w:rsidP="00886970">
      <w:pPr>
        <w:widowControl/>
        <w:spacing w:line="560" w:lineRule="exact"/>
        <w:ind w:firstLineChars="200" w:firstLine="480"/>
        <w:jc w:val="left"/>
        <w:rPr>
          <w:rFonts w:asciiTheme="minorEastAsia" w:eastAsiaTheme="minorEastAsia" w:hAnsiTheme="minorEastAsia" w:cs="宋体"/>
          <w:kern w:val="0"/>
          <w:sz w:val="24"/>
        </w:rPr>
      </w:pPr>
      <w:r w:rsidRPr="00886970">
        <w:rPr>
          <w:rFonts w:asciiTheme="minorEastAsia" w:eastAsiaTheme="minorEastAsia" w:hAnsiTheme="minorEastAsia" w:cs="宋体" w:hint="eastAsia"/>
          <w:color w:val="000000"/>
          <w:kern w:val="0"/>
          <w:sz w:val="24"/>
        </w:rPr>
        <w:t>2.项目</w:t>
      </w:r>
      <w:r w:rsidR="00075D39" w:rsidRPr="00886970">
        <w:rPr>
          <w:rFonts w:asciiTheme="minorEastAsia" w:eastAsiaTheme="minorEastAsia" w:hAnsiTheme="minorEastAsia" w:cs="宋体" w:hint="eastAsia"/>
          <w:color w:val="000000"/>
          <w:kern w:val="0"/>
          <w:sz w:val="24"/>
        </w:rPr>
        <w:t>编号：HBZ-22054-ZGD06</w:t>
      </w:r>
    </w:p>
    <w:p w:rsidR="00CA6D3A" w:rsidRPr="00886970" w:rsidRDefault="003D26C6" w:rsidP="00886970">
      <w:pPr>
        <w:widowControl/>
        <w:spacing w:line="560" w:lineRule="exact"/>
        <w:ind w:firstLineChars="200" w:firstLine="480"/>
        <w:jc w:val="left"/>
        <w:rPr>
          <w:rFonts w:asciiTheme="minorEastAsia" w:eastAsiaTheme="minorEastAsia" w:hAnsiTheme="minorEastAsia"/>
          <w:sz w:val="24"/>
        </w:rPr>
      </w:pPr>
      <w:r w:rsidRPr="00886970">
        <w:rPr>
          <w:rFonts w:asciiTheme="minorEastAsia" w:eastAsiaTheme="minorEastAsia" w:hAnsiTheme="minorEastAsia" w:hint="eastAsia"/>
          <w:sz w:val="24"/>
        </w:rPr>
        <w:t>3.招标范围：合肥周谷堆大兴农产品国际物流园有限责任公司冷库升级改造项目一期制冷系统升级改造工程项目主要为：氨制冷系统升级改造为低温水系统，包括：低温水系统主要设备及附属设备的采购及安装、低温水系统相关电气系统主要设备及附属设备的采购及安装、低温水系统的管道及压力容器等部位的保温施工、氨制冷系统设备及部分管道的拆除等相关工作。合肥周谷堆大兴农产品国际物流园有限责任公司冷库升级改造项目一期制冷系统升级改造工程项目总包合同价为：1288.90121万元（包含暂列金57.00万元）。</w:t>
      </w:r>
    </w:p>
    <w:p w:rsidR="00CA6D3A" w:rsidRPr="00886970" w:rsidRDefault="003D26C6" w:rsidP="00886970">
      <w:pPr>
        <w:widowControl/>
        <w:spacing w:line="560" w:lineRule="exact"/>
        <w:ind w:firstLineChars="200" w:firstLine="480"/>
        <w:jc w:val="left"/>
        <w:rPr>
          <w:rFonts w:asciiTheme="minorEastAsia" w:eastAsiaTheme="minorEastAsia" w:hAnsiTheme="minorEastAsia"/>
          <w:sz w:val="24"/>
        </w:rPr>
      </w:pPr>
      <w:r w:rsidRPr="00886970">
        <w:rPr>
          <w:rFonts w:asciiTheme="minorEastAsia" w:eastAsiaTheme="minorEastAsia" w:hAnsiTheme="minorEastAsia" w:hint="eastAsia"/>
          <w:sz w:val="24"/>
        </w:rPr>
        <w:t>中标人负责招标范围内工程结算复审审计，审核施工合同内外工程量完成情况及造价，结算审计服务内容详见本招标文件。</w:t>
      </w:r>
      <w:r w:rsidRPr="00886970">
        <w:rPr>
          <w:rFonts w:asciiTheme="minorEastAsia" w:eastAsiaTheme="minorEastAsia" w:hAnsiTheme="minorEastAsia" w:hint="eastAsia"/>
          <w:sz w:val="24"/>
        </w:rPr>
        <w:br/>
        <w:t xml:space="preserve">    4.项目控制价：工程送审金额的2.3‰及审减金额的5%，约为2.37万元。</w:t>
      </w:r>
    </w:p>
    <w:p w:rsidR="00CA6D3A" w:rsidRPr="00886970" w:rsidRDefault="003D26C6" w:rsidP="00886970">
      <w:pPr>
        <w:widowControl/>
        <w:spacing w:line="560" w:lineRule="exact"/>
        <w:jc w:val="left"/>
        <w:rPr>
          <w:rFonts w:asciiTheme="minorEastAsia" w:eastAsiaTheme="minorEastAsia" w:hAnsiTheme="minorEastAsia" w:cs="宋体"/>
          <w:b/>
          <w:sz w:val="24"/>
        </w:rPr>
      </w:pPr>
      <w:r w:rsidRPr="00886970">
        <w:rPr>
          <w:rFonts w:asciiTheme="minorEastAsia" w:eastAsiaTheme="minorEastAsia" w:hAnsiTheme="minorEastAsia" w:cs="宋体" w:hint="eastAsia"/>
          <w:b/>
          <w:kern w:val="0"/>
          <w:sz w:val="24"/>
        </w:rPr>
        <w:t xml:space="preserve">    二、</w:t>
      </w:r>
      <w:r w:rsidRPr="00886970">
        <w:rPr>
          <w:rFonts w:asciiTheme="minorEastAsia" w:eastAsiaTheme="minorEastAsia" w:hAnsiTheme="minorEastAsia" w:cs="宋体" w:hint="eastAsia"/>
          <w:b/>
          <w:sz w:val="24"/>
        </w:rPr>
        <w:t>标书领取日期及方法</w:t>
      </w:r>
    </w:p>
    <w:p w:rsidR="00CA6D3A" w:rsidRPr="00886970" w:rsidRDefault="003D26C6" w:rsidP="00886970">
      <w:pPr>
        <w:widowControl/>
        <w:spacing w:line="560" w:lineRule="exact"/>
        <w:ind w:firstLineChars="200" w:firstLine="480"/>
        <w:jc w:val="left"/>
        <w:rPr>
          <w:rFonts w:asciiTheme="minorEastAsia" w:eastAsiaTheme="minorEastAsia" w:hAnsiTheme="minorEastAsia" w:cs="宋体"/>
          <w:kern w:val="0"/>
          <w:sz w:val="24"/>
        </w:rPr>
      </w:pPr>
      <w:r w:rsidRPr="00886970">
        <w:rPr>
          <w:rFonts w:asciiTheme="minorEastAsia" w:eastAsiaTheme="minorEastAsia" w:hAnsiTheme="minorEastAsia" w:cs="宋体" w:hint="eastAsia"/>
          <w:kern w:val="0"/>
          <w:sz w:val="24"/>
        </w:rPr>
        <w:t>1.领取日期：2022年</w:t>
      </w:r>
      <w:r w:rsidR="00D260FA" w:rsidRPr="00886970">
        <w:rPr>
          <w:rFonts w:asciiTheme="minorEastAsia" w:eastAsiaTheme="minorEastAsia" w:hAnsiTheme="minorEastAsia" w:cs="宋体" w:hint="eastAsia"/>
          <w:kern w:val="0"/>
          <w:sz w:val="24"/>
        </w:rPr>
        <w:t>11</w:t>
      </w:r>
      <w:r w:rsidRPr="00886970">
        <w:rPr>
          <w:rFonts w:asciiTheme="minorEastAsia" w:eastAsiaTheme="minorEastAsia" w:hAnsiTheme="minorEastAsia" w:cs="宋体" w:hint="eastAsia"/>
          <w:kern w:val="0"/>
          <w:sz w:val="24"/>
        </w:rPr>
        <w:t>月</w:t>
      </w:r>
      <w:r w:rsidR="009D7FE3" w:rsidRPr="00886970">
        <w:rPr>
          <w:rFonts w:asciiTheme="minorEastAsia" w:eastAsiaTheme="minorEastAsia" w:hAnsiTheme="minorEastAsia" w:cs="宋体" w:hint="eastAsia"/>
          <w:kern w:val="0"/>
          <w:sz w:val="24"/>
        </w:rPr>
        <w:t>17</w:t>
      </w:r>
      <w:r w:rsidRPr="00886970">
        <w:rPr>
          <w:rFonts w:asciiTheme="minorEastAsia" w:eastAsiaTheme="minorEastAsia" w:hAnsiTheme="minorEastAsia" w:cs="宋体" w:hint="eastAsia"/>
          <w:kern w:val="0"/>
          <w:sz w:val="24"/>
        </w:rPr>
        <w:t>日—2022 年</w:t>
      </w:r>
      <w:r w:rsidR="00075D39" w:rsidRPr="00886970">
        <w:rPr>
          <w:rFonts w:asciiTheme="minorEastAsia" w:eastAsiaTheme="minorEastAsia" w:hAnsiTheme="minorEastAsia" w:cs="宋体" w:hint="eastAsia"/>
          <w:kern w:val="0"/>
          <w:sz w:val="24"/>
        </w:rPr>
        <w:t>11</w:t>
      </w:r>
      <w:r w:rsidRPr="00886970">
        <w:rPr>
          <w:rFonts w:asciiTheme="minorEastAsia" w:eastAsiaTheme="minorEastAsia" w:hAnsiTheme="minorEastAsia" w:cs="宋体" w:hint="eastAsia"/>
          <w:kern w:val="0"/>
          <w:sz w:val="24"/>
        </w:rPr>
        <w:t>月</w:t>
      </w:r>
      <w:r w:rsidR="009D7FE3" w:rsidRPr="00886970">
        <w:rPr>
          <w:rFonts w:asciiTheme="minorEastAsia" w:eastAsiaTheme="minorEastAsia" w:hAnsiTheme="minorEastAsia" w:cs="宋体" w:hint="eastAsia"/>
          <w:kern w:val="0"/>
          <w:sz w:val="24"/>
        </w:rPr>
        <w:t>2</w:t>
      </w:r>
      <w:r w:rsidR="00D260FA" w:rsidRPr="00886970">
        <w:rPr>
          <w:rFonts w:asciiTheme="minorEastAsia" w:eastAsiaTheme="minorEastAsia" w:hAnsiTheme="minorEastAsia" w:cs="宋体" w:hint="eastAsia"/>
          <w:kern w:val="0"/>
          <w:sz w:val="24"/>
        </w:rPr>
        <w:t>5</w:t>
      </w:r>
      <w:r w:rsidRPr="00886970">
        <w:rPr>
          <w:rFonts w:asciiTheme="minorEastAsia" w:eastAsiaTheme="minorEastAsia" w:hAnsiTheme="minorEastAsia" w:cs="宋体" w:hint="eastAsia"/>
          <w:kern w:val="0"/>
          <w:sz w:val="24"/>
        </w:rPr>
        <w:t>日</w:t>
      </w:r>
      <w:r w:rsidR="00075D39" w:rsidRPr="00886970">
        <w:rPr>
          <w:rFonts w:asciiTheme="minorEastAsia" w:eastAsiaTheme="minorEastAsia" w:hAnsiTheme="minorEastAsia" w:cs="宋体" w:hint="eastAsia"/>
          <w:kern w:val="0"/>
          <w:sz w:val="24"/>
        </w:rPr>
        <w:t>17：00</w:t>
      </w:r>
    </w:p>
    <w:p w:rsidR="00CA6D3A" w:rsidRPr="00886970" w:rsidRDefault="003D26C6" w:rsidP="00886970">
      <w:pPr>
        <w:widowControl/>
        <w:spacing w:line="560" w:lineRule="exact"/>
        <w:ind w:firstLineChars="200" w:firstLine="480"/>
        <w:jc w:val="left"/>
        <w:rPr>
          <w:rFonts w:asciiTheme="minorEastAsia" w:eastAsiaTheme="minorEastAsia" w:hAnsiTheme="minorEastAsia" w:cs="宋体"/>
          <w:kern w:val="0"/>
          <w:sz w:val="24"/>
        </w:rPr>
      </w:pPr>
      <w:r w:rsidRPr="00886970">
        <w:rPr>
          <w:rFonts w:asciiTheme="minorEastAsia" w:eastAsiaTheme="minorEastAsia" w:hAnsiTheme="minorEastAsia" w:cs="宋体" w:hint="eastAsia"/>
          <w:kern w:val="0"/>
          <w:sz w:val="24"/>
        </w:rPr>
        <w:t>2.领取方法：</w:t>
      </w:r>
      <w:r w:rsidRPr="00886970">
        <w:rPr>
          <w:rFonts w:asciiTheme="minorEastAsia" w:eastAsiaTheme="minorEastAsia" w:hAnsiTheme="minorEastAsia" w:hint="eastAsia"/>
          <w:sz w:val="24"/>
        </w:rPr>
        <w:t>登录百大网站</w:t>
      </w:r>
      <w:hyperlink r:id="rId7" w:history="1">
        <w:r w:rsidRPr="00886970">
          <w:rPr>
            <w:rFonts w:asciiTheme="minorEastAsia" w:eastAsiaTheme="minorEastAsia" w:hAnsiTheme="minorEastAsia" w:hint="eastAsia"/>
            <w:sz w:val="24"/>
          </w:rPr>
          <w:t>www.hfbh.com.cn</w:t>
        </w:r>
      </w:hyperlink>
      <w:r w:rsidRPr="00886970">
        <w:rPr>
          <w:rFonts w:asciiTheme="minorEastAsia" w:eastAsiaTheme="minorEastAsia" w:hAnsiTheme="minorEastAsia" w:hint="eastAsia"/>
          <w:sz w:val="24"/>
        </w:rPr>
        <w:t>→服务中心→招标公告，页面末端点击链接下载标书（下载标书的投标单位按要求参加资格审查）</w:t>
      </w:r>
    </w:p>
    <w:p w:rsidR="00CA6D3A" w:rsidRPr="00886970" w:rsidRDefault="00BA6AF9" w:rsidP="00886970">
      <w:pPr>
        <w:pStyle w:val="p0"/>
        <w:spacing w:line="560" w:lineRule="exact"/>
        <w:ind w:left="1"/>
        <w:jc w:val="left"/>
        <w:rPr>
          <w:rFonts w:asciiTheme="minorEastAsia" w:eastAsiaTheme="minorEastAsia" w:hAnsiTheme="minorEastAsia" w:cs="宋体"/>
          <w:b/>
          <w:bCs/>
          <w:sz w:val="24"/>
          <w:szCs w:val="24"/>
        </w:rPr>
      </w:pPr>
      <w:r w:rsidRPr="00886970">
        <w:rPr>
          <w:rFonts w:asciiTheme="minorEastAsia" w:eastAsiaTheme="minorEastAsia" w:hAnsiTheme="minorEastAsia" w:cs="宋体" w:hint="eastAsia"/>
          <w:b/>
          <w:sz w:val="24"/>
          <w:szCs w:val="24"/>
        </w:rPr>
        <w:t xml:space="preserve">    </w:t>
      </w:r>
      <w:r w:rsidR="003D26C6" w:rsidRPr="00886970">
        <w:rPr>
          <w:rFonts w:asciiTheme="minorEastAsia" w:eastAsiaTheme="minorEastAsia" w:hAnsiTheme="minorEastAsia" w:cs="宋体" w:hint="eastAsia"/>
          <w:b/>
          <w:sz w:val="24"/>
          <w:szCs w:val="24"/>
        </w:rPr>
        <w:t>三、</w:t>
      </w:r>
      <w:r w:rsidR="003D26C6" w:rsidRPr="00886970">
        <w:rPr>
          <w:rFonts w:asciiTheme="minorEastAsia" w:eastAsiaTheme="minorEastAsia" w:hAnsiTheme="minorEastAsia" w:cs="宋体" w:hint="eastAsia"/>
          <w:b/>
          <w:bCs/>
          <w:sz w:val="24"/>
          <w:szCs w:val="24"/>
        </w:rPr>
        <w:t xml:space="preserve"> 资格预审时间</w:t>
      </w:r>
    </w:p>
    <w:p w:rsidR="00CA6D3A" w:rsidRPr="00886970" w:rsidRDefault="003D26C6" w:rsidP="00886970">
      <w:pPr>
        <w:pStyle w:val="p0"/>
        <w:spacing w:line="560" w:lineRule="exact"/>
        <w:ind w:left="1" w:firstLineChars="200" w:firstLine="480"/>
        <w:jc w:val="left"/>
        <w:rPr>
          <w:rFonts w:asciiTheme="minorEastAsia" w:eastAsiaTheme="minorEastAsia" w:hAnsiTheme="minorEastAsia" w:cs="宋体"/>
          <w:b/>
          <w:bCs/>
          <w:sz w:val="24"/>
          <w:szCs w:val="24"/>
        </w:rPr>
      </w:pPr>
      <w:r w:rsidRPr="00886970">
        <w:rPr>
          <w:rFonts w:asciiTheme="minorEastAsia" w:eastAsiaTheme="minorEastAsia" w:hAnsiTheme="minorEastAsia" w:cs="宋体" w:hint="eastAsia"/>
          <w:sz w:val="24"/>
          <w:szCs w:val="24"/>
        </w:rPr>
        <w:t>2022年</w:t>
      </w:r>
      <w:r w:rsidR="00075D39" w:rsidRPr="00886970">
        <w:rPr>
          <w:rFonts w:asciiTheme="minorEastAsia" w:eastAsiaTheme="minorEastAsia" w:hAnsiTheme="minorEastAsia" w:cs="宋体" w:hint="eastAsia"/>
          <w:sz w:val="24"/>
          <w:szCs w:val="24"/>
        </w:rPr>
        <w:t>11</w:t>
      </w:r>
      <w:r w:rsidRPr="00886970">
        <w:rPr>
          <w:rFonts w:asciiTheme="minorEastAsia" w:eastAsiaTheme="minorEastAsia" w:hAnsiTheme="minorEastAsia" w:cs="宋体" w:hint="eastAsia"/>
          <w:sz w:val="24"/>
          <w:szCs w:val="24"/>
        </w:rPr>
        <w:t>月</w:t>
      </w:r>
      <w:r w:rsidR="009D7FE3" w:rsidRPr="00886970">
        <w:rPr>
          <w:rFonts w:asciiTheme="minorEastAsia" w:eastAsiaTheme="minorEastAsia" w:hAnsiTheme="minorEastAsia" w:cs="宋体" w:hint="eastAsia"/>
          <w:sz w:val="24"/>
          <w:szCs w:val="24"/>
        </w:rPr>
        <w:t>25</w:t>
      </w:r>
      <w:r w:rsidRPr="00886970">
        <w:rPr>
          <w:rFonts w:asciiTheme="minorEastAsia" w:eastAsiaTheme="minorEastAsia" w:hAnsiTheme="minorEastAsia" w:cs="宋体" w:hint="eastAsia"/>
          <w:sz w:val="24"/>
          <w:szCs w:val="24"/>
        </w:rPr>
        <w:t>日17:00之前将第二章第一条“投标人要求”中的相关材料电子版发送至邮箱(457086780@</w:t>
      </w:r>
      <w:r w:rsidR="007B3528" w:rsidRPr="00886970">
        <w:rPr>
          <w:rFonts w:asciiTheme="minorEastAsia" w:eastAsiaTheme="minorEastAsia" w:hAnsiTheme="minorEastAsia" w:cs="宋体" w:hint="eastAsia"/>
          <w:sz w:val="24"/>
          <w:szCs w:val="24"/>
        </w:rPr>
        <w:t>qq.com</w:t>
      </w:r>
      <w:r w:rsidRPr="00886970">
        <w:rPr>
          <w:rFonts w:asciiTheme="minorEastAsia" w:eastAsiaTheme="minorEastAsia" w:hAnsiTheme="minorEastAsia" w:cs="宋体" w:hint="eastAsia"/>
          <w:sz w:val="24"/>
          <w:szCs w:val="24"/>
        </w:rPr>
        <w:t>)接受资格预审，审查合格的投标人以转账方式缴纳投标保证金，逾</w:t>
      </w:r>
      <w:r w:rsidRPr="00886970">
        <w:rPr>
          <w:rFonts w:asciiTheme="minorEastAsia" w:eastAsiaTheme="minorEastAsia" w:hAnsiTheme="minorEastAsia" w:cs="宋体" w:hint="eastAsia"/>
          <w:sz w:val="24"/>
          <w:szCs w:val="24"/>
        </w:rPr>
        <w:lastRenderedPageBreak/>
        <w:t>期或未参加资格预审的投标人，招标人有权利不接受其投标。资格预审仅作为报名依据，投标人资质是否符合招标文件要求以评标复审为准。</w:t>
      </w:r>
    </w:p>
    <w:p w:rsidR="00CA6D3A" w:rsidRPr="00886970" w:rsidRDefault="003D26C6" w:rsidP="00886970">
      <w:pPr>
        <w:pStyle w:val="p0"/>
        <w:numPr>
          <w:ilvl w:val="0"/>
          <w:numId w:val="2"/>
        </w:numPr>
        <w:spacing w:line="560" w:lineRule="exact"/>
        <w:ind w:left="1"/>
        <w:jc w:val="left"/>
        <w:rPr>
          <w:rFonts w:asciiTheme="minorEastAsia" w:eastAsiaTheme="minorEastAsia" w:hAnsiTheme="minorEastAsia" w:cs="宋体"/>
          <w:b/>
          <w:sz w:val="24"/>
          <w:szCs w:val="24"/>
        </w:rPr>
      </w:pPr>
      <w:r w:rsidRPr="00886970">
        <w:rPr>
          <w:rFonts w:asciiTheme="minorEastAsia" w:eastAsiaTheme="minorEastAsia" w:hAnsiTheme="minorEastAsia" w:cs="宋体" w:hint="eastAsia"/>
          <w:b/>
          <w:sz w:val="24"/>
          <w:szCs w:val="24"/>
        </w:rPr>
        <w:t xml:space="preserve">投标保证金 </w:t>
      </w:r>
    </w:p>
    <w:p w:rsidR="00CA6D3A" w:rsidRPr="00886970" w:rsidRDefault="003D26C6" w:rsidP="00886970">
      <w:pPr>
        <w:pStyle w:val="p0"/>
        <w:spacing w:line="560" w:lineRule="exact"/>
        <w:ind w:firstLineChars="200" w:firstLine="480"/>
        <w:jc w:val="left"/>
        <w:rPr>
          <w:rFonts w:asciiTheme="minorEastAsia" w:eastAsiaTheme="minorEastAsia" w:hAnsiTheme="minorEastAsia" w:cs="宋体"/>
          <w:sz w:val="24"/>
          <w:szCs w:val="24"/>
        </w:rPr>
      </w:pPr>
      <w:r w:rsidRPr="00886970">
        <w:rPr>
          <w:rFonts w:asciiTheme="minorEastAsia" w:eastAsiaTheme="minorEastAsia" w:hAnsiTheme="minorEastAsia" w:cs="宋体" w:hint="eastAsia"/>
          <w:sz w:val="24"/>
          <w:szCs w:val="24"/>
        </w:rPr>
        <w:t>2022年</w:t>
      </w:r>
      <w:r w:rsidR="00075D39" w:rsidRPr="00886970">
        <w:rPr>
          <w:rFonts w:asciiTheme="minorEastAsia" w:eastAsiaTheme="minorEastAsia" w:hAnsiTheme="minorEastAsia" w:cs="宋体" w:hint="eastAsia"/>
          <w:sz w:val="24"/>
          <w:szCs w:val="24"/>
        </w:rPr>
        <w:t>11</w:t>
      </w:r>
      <w:r w:rsidRPr="00886970">
        <w:rPr>
          <w:rFonts w:asciiTheme="minorEastAsia" w:eastAsiaTheme="minorEastAsia" w:hAnsiTheme="minorEastAsia" w:cs="宋体" w:hint="eastAsia"/>
          <w:sz w:val="24"/>
          <w:szCs w:val="24"/>
        </w:rPr>
        <w:t>月</w:t>
      </w:r>
      <w:r w:rsidR="009D7FE3" w:rsidRPr="00886970">
        <w:rPr>
          <w:rFonts w:asciiTheme="minorEastAsia" w:eastAsiaTheme="minorEastAsia" w:hAnsiTheme="minorEastAsia" w:cs="宋体" w:hint="eastAsia"/>
          <w:sz w:val="24"/>
          <w:szCs w:val="24"/>
        </w:rPr>
        <w:t>28</w:t>
      </w:r>
      <w:r w:rsidRPr="00886970">
        <w:rPr>
          <w:rFonts w:asciiTheme="minorEastAsia" w:eastAsiaTheme="minorEastAsia" w:hAnsiTheme="minorEastAsia" w:cs="宋体" w:hint="eastAsia"/>
          <w:sz w:val="24"/>
          <w:szCs w:val="24"/>
        </w:rPr>
        <w:t>日1</w:t>
      </w:r>
      <w:r w:rsidR="009D7FE3" w:rsidRPr="00886970">
        <w:rPr>
          <w:rFonts w:asciiTheme="minorEastAsia" w:eastAsiaTheme="minorEastAsia" w:hAnsiTheme="minorEastAsia" w:cs="宋体" w:hint="eastAsia"/>
          <w:sz w:val="24"/>
          <w:szCs w:val="24"/>
        </w:rPr>
        <w:t>2</w:t>
      </w:r>
      <w:r w:rsidRPr="00886970">
        <w:rPr>
          <w:rFonts w:asciiTheme="minorEastAsia" w:eastAsiaTheme="minorEastAsia" w:hAnsiTheme="minorEastAsia" w:cs="宋体" w:hint="eastAsia"/>
          <w:sz w:val="24"/>
          <w:szCs w:val="24"/>
        </w:rPr>
        <w:t>:00前（以实际到账时间为准）通过转账的方式缴纳投标保证金贰仟元整，如中标，该保证金转为履约保证金后待合同履行完毕后无息退还；如未中标，招标结束宣布结果后无息退还。</w:t>
      </w:r>
    </w:p>
    <w:p w:rsidR="00CA6D3A" w:rsidRPr="00886970" w:rsidRDefault="003D26C6" w:rsidP="00886970">
      <w:pPr>
        <w:pStyle w:val="p0"/>
        <w:spacing w:line="560" w:lineRule="exact"/>
        <w:ind w:left="1" w:firstLineChars="200" w:firstLine="480"/>
        <w:jc w:val="left"/>
        <w:rPr>
          <w:rFonts w:asciiTheme="minorEastAsia" w:eastAsiaTheme="minorEastAsia" w:hAnsiTheme="minorEastAsia" w:cs="宋体"/>
          <w:sz w:val="24"/>
          <w:szCs w:val="24"/>
        </w:rPr>
      </w:pPr>
      <w:r w:rsidRPr="00886970">
        <w:rPr>
          <w:rFonts w:asciiTheme="minorEastAsia" w:eastAsiaTheme="minorEastAsia" w:hAnsiTheme="minorEastAsia" w:cs="宋体" w:hint="eastAsia"/>
          <w:sz w:val="24"/>
          <w:szCs w:val="24"/>
        </w:rPr>
        <w:t>1.</w:t>
      </w:r>
      <w:r w:rsidRPr="00886970">
        <w:rPr>
          <w:rFonts w:asciiTheme="minorEastAsia" w:eastAsiaTheme="minorEastAsia" w:hAnsiTheme="minorEastAsia" w:cs="宋体" w:hint="eastAsia"/>
          <w:sz w:val="24"/>
          <w:szCs w:val="24"/>
          <w:lang w:val="zh-CN"/>
        </w:rPr>
        <w:t>名  称：合肥周谷堆大兴农产品国际物流园有限责任公司</w:t>
      </w:r>
    </w:p>
    <w:p w:rsidR="00CA6D3A" w:rsidRPr="00886970" w:rsidRDefault="003D26C6" w:rsidP="00886970">
      <w:pPr>
        <w:pStyle w:val="p0"/>
        <w:spacing w:line="560" w:lineRule="exact"/>
        <w:ind w:left="1" w:firstLineChars="200" w:firstLine="480"/>
        <w:jc w:val="left"/>
        <w:rPr>
          <w:rFonts w:asciiTheme="minorEastAsia" w:eastAsiaTheme="minorEastAsia" w:hAnsiTheme="minorEastAsia" w:cs="宋体"/>
          <w:sz w:val="24"/>
          <w:szCs w:val="24"/>
        </w:rPr>
      </w:pPr>
      <w:r w:rsidRPr="00886970">
        <w:rPr>
          <w:rFonts w:asciiTheme="minorEastAsia" w:eastAsiaTheme="minorEastAsia" w:hAnsiTheme="minorEastAsia" w:cs="宋体" w:hint="eastAsia"/>
          <w:sz w:val="24"/>
          <w:szCs w:val="24"/>
        </w:rPr>
        <w:t>2.开户行：徽商银行合肥庐阳支行</w:t>
      </w:r>
    </w:p>
    <w:p w:rsidR="00CA6D3A" w:rsidRPr="00886970" w:rsidRDefault="003D26C6" w:rsidP="00886970">
      <w:pPr>
        <w:pStyle w:val="p0"/>
        <w:spacing w:line="560" w:lineRule="exact"/>
        <w:ind w:left="1" w:firstLineChars="200" w:firstLine="480"/>
        <w:jc w:val="left"/>
        <w:rPr>
          <w:rFonts w:asciiTheme="minorEastAsia" w:eastAsiaTheme="minorEastAsia" w:hAnsiTheme="minorEastAsia" w:cs="宋体"/>
          <w:bCs/>
          <w:sz w:val="24"/>
          <w:szCs w:val="24"/>
          <w:lang w:val="zh-CN"/>
        </w:rPr>
      </w:pPr>
      <w:r w:rsidRPr="00886970">
        <w:rPr>
          <w:rFonts w:asciiTheme="minorEastAsia" w:eastAsiaTheme="minorEastAsia" w:hAnsiTheme="minorEastAsia" w:cs="宋体" w:hint="eastAsia"/>
          <w:sz w:val="24"/>
          <w:szCs w:val="24"/>
        </w:rPr>
        <w:t>3.账  号：1021401021000280076</w:t>
      </w:r>
      <w:r w:rsidRPr="00886970">
        <w:rPr>
          <w:rFonts w:asciiTheme="minorEastAsia" w:eastAsiaTheme="minorEastAsia" w:hAnsiTheme="minorEastAsia" w:cs="宋体" w:hint="eastAsia"/>
          <w:bCs/>
          <w:sz w:val="24"/>
          <w:szCs w:val="24"/>
          <w:lang w:val="zh-CN"/>
        </w:rPr>
        <w:t>（转帐时请备注“</w:t>
      </w:r>
      <w:r w:rsidRPr="00886970">
        <w:rPr>
          <w:rFonts w:asciiTheme="minorEastAsia" w:eastAsiaTheme="minorEastAsia" w:hAnsiTheme="minorEastAsia" w:cs="宋体" w:hint="eastAsia"/>
          <w:sz w:val="24"/>
          <w:szCs w:val="24"/>
        </w:rPr>
        <w:t>周谷堆冷库一期制冷系统升级改造结算审计</w:t>
      </w:r>
      <w:r w:rsidRPr="00886970">
        <w:rPr>
          <w:rFonts w:asciiTheme="minorEastAsia" w:eastAsiaTheme="minorEastAsia" w:hAnsiTheme="minorEastAsia" w:cs="宋体" w:hint="eastAsia"/>
          <w:bCs/>
          <w:sz w:val="24"/>
          <w:szCs w:val="24"/>
          <w:lang w:val="zh-CN"/>
        </w:rPr>
        <w:t>项目投标保证金”）</w:t>
      </w:r>
    </w:p>
    <w:p w:rsidR="00CA6D3A" w:rsidRPr="00886970" w:rsidRDefault="003D26C6" w:rsidP="00886970">
      <w:pPr>
        <w:spacing w:line="560" w:lineRule="exact"/>
        <w:ind w:firstLineChars="200" w:firstLine="480"/>
        <w:rPr>
          <w:rFonts w:asciiTheme="minorEastAsia" w:eastAsiaTheme="minorEastAsia" w:hAnsiTheme="minorEastAsia" w:cs="宋体"/>
          <w:kern w:val="0"/>
          <w:sz w:val="24"/>
        </w:rPr>
      </w:pPr>
      <w:r w:rsidRPr="00886970">
        <w:rPr>
          <w:rFonts w:asciiTheme="minorEastAsia" w:eastAsiaTheme="minorEastAsia" w:hAnsiTheme="minorEastAsia" w:cs="宋体" w:hint="eastAsia"/>
          <w:kern w:val="0"/>
          <w:sz w:val="24"/>
        </w:rPr>
        <w:t>4.下列任何情况发生，投标保证金将不予退还：</w:t>
      </w:r>
    </w:p>
    <w:p w:rsidR="00CA6D3A" w:rsidRPr="00886970" w:rsidRDefault="003D26C6" w:rsidP="00886970">
      <w:pPr>
        <w:spacing w:line="560" w:lineRule="exact"/>
        <w:ind w:firstLineChars="200" w:firstLine="480"/>
        <w:rPr>
          <w:rFonts w:asciiTheme="minorEastAsia" w:eastAsiaTheme="minorEastAsia" w:hAnsiTheme="minorEastAsia" w:cs="宋体"/>
          <w:kern w:val="0"/>
          <w:sz w:val="24"/>
        </w:rPr>
      </w:pPr>
      <w:r w:rsidRPr="00886970">
        <w:rPr>
          <w:rFonts w:asciiTheme="minorEastAsia" w:eastAsiaTheme="minorEastAsia" w:hAnsiTheme="minorEastAsia" w:cs="宋体" w:hint="eastAsia"/>
          <w:kern w:val="0"/>
          <w:sz w:val="24"/>
        </w:rPr>
        <w:t>（1）在开标之日后投标人擅自撤回投标的；</w:t>
      </w:r>
    </w:p>
    <w:p w:rsidR="00CA6D3A" w:rsidRPr="00886970" w:rsidRDefault="003D26C6" w:rsidP="00886970">
      <w:pPr>
        <w:spacing w:line="560" w:lineRule="exact"/>
        <w:ind w:firstLineChars="200" w:firstLine="480"/>
        <w:rPr>
          <w:rFonts w:asciiTheme="minorEastAsia" w:eastAsiaTheme="minorEastAsia" w:hAnsiTheme="minorEastAsia" w:cs="宋体"/>
          <w:kern w:val="0"/>
          <w:sz w:val="24"/>
        </w:rPr>
      </w:pPr>
      <w:r w:rsidRPr="00886970">
        <w:rPr>
          <w:rFonts w:asciiTheme="minorEastAsia" w:eastAsiaTheme="minorEastAsia" w:hAnsiTheme="minorEastAsia" w:cs="宋体" w:hint="eastAsia"/>
          <w:kern w:val="0"/>
          <w:sz w:val="24"/>
        </w:rPr>
        <w:t>（2）中标人不按规定与招标人签订合同的；</w:t>
      </w:r>
    </w:p>
    <w:p w:rsidR="00CA6D3A" w:rsidRPr="00886970" w:rsidRDefault="003D26C6" w:rsidP="00886970">
      <w:pPr>
        <w:spacing w:line="560" w:lineRule="exact"/>
        <w:ind w:firstLineChars="200" w:firstLine="480"/>
        <w:rPr>
          <w:rFonts w:asciiTheme="minorEastAsia" w:eastAsiaTheme="minorEastAsia" w:hAnsiTheme="minorEastAsia" w:cs="宋体"/>
          <w:kern w:val="0"/>
          <w:sz w:val="24"/>
        </w:rPr>
      </w:pPr>
      <w:r w:rsidRPr="00886970">
        <w:rPr>
          <w:rFonts w:asciiTheme="minorEastAsia" w:eastAsiaTheme="minorEastAsia" w:hAnsiTheme="minorEastAsia" w:cs="宋体" w:hint="eastAsia"/>
          <w:kern w:val="0"/>
          <w:sz w:val="24"/>
        </w:rPr>
        <w:t>（3）中标人不按规定提交履约保证金的；</w:t>
      </w:r>
    </w:p>
    <w:p w:rsidR="00CA6D3A" w:rsidRPr="00886970" w:rsidRDefault="003D26C6" w:rsidP="00886970">
      <w:pPr>
        <w:spacing w:line="560" w:lineRule="exact"/>
        <w:ind w:firstLineChars="200" w:firstLine="480"/>
        <w:rPr>
          <w:rFonts w:asciiTheme="minorEastAsia" w:eastAsiaTheme="minorEastAsia" w:hAnsiTheme="minorEastAsia" w:cs="宋体"/>
          <w:kern w:val="0"/>
          <w:sz w:val="24"/>
        </w:rPr>
      </w:pPr>
      <w:r w:rsidRPr="00886970">
        <w:rPr>
          <w:rFonts w:asciiTheme="minorEastAsia" w:eastAsiaTheme="minorEastAsia" w:hAnsiTheme="minorEastAsia" w:cs="宋体" w:hint="eastAsia"/>
          <w:kern w:val="0"/>
          <w:sz w:val="24"/>
        </w:rPr>
        <w:t>（4）投标文件中提供虚假文件骗取中标的。</w:t>
      </w:r>
    </w:p>
    <w:p w:rsidR="00CA6D3A" w:rsidRPr="00886970" w:rsidRDefault="003D26C6" w:rsidP="00886970">
      <w:pPr>
        <w:widowControl/>
        <w:spacing w:line="560" w:lineRule="exact"/>
        <w:jc w:val="left"/>
        <w:rPr>
          <w:rFonts w:asciiTheme="minorEastAsia" w:eastAsiaTheme="minorEastAsia" w:hAnsiTheme="minorEastAsia" w:cs="宋体"/>
          <w:kern w:val="0"/>
          <w:sz w:val="24"/>
        </w:rPr>
      </w:pPr>
      <w:r w:rsidRPr="00886970">
        <w:rPr>
          <w:rFonts w:asciiTheme="minorEastAsia" w:eastAsiaTheme="minorEastAsia" w:hAnsiTheme="minorEastAsia" w:cs="宋体" w:hint="eastAsia"/>
          <w:b/>
          <w:kern w:val="0"/>
          <w:sz w:val="24"/>
        </w:rPr>
        <w:t>五、开标时间：</w:t>
      </w:r>
      <w:r w:rsidRPr="00886970">
        <w:rPr>
          <w:rFonts w:asciiTheme="minorEastAsia" w:eastAsiaTheme="minorEastAsia" w:hAnsiTheme="minorEastAsia" w:cs="宋体" w:hint="eastAsia"/>
          <w:kern w:val="0"/>
          <w:sz w:val="24"/>
          <w:highlight w:val="yellow"/>
        </w:rPr>
        <w:t>2022年</w:t>
      </w:r>
      <w:r w:rsidR="00075D39" w:rsidRPr="00886970">
        <w:rPr>
          <w:rFonts w:asciiTheme="minorEastAsia" w:eastAsiaTheme="minorEastAsia" w:hAnsiTheme="minorEastAsia" w:cs="宋体" w:hint="eastAsia"/>
          <w:kern w:val="0"/>
          <w:sz w:val="24"/>
          <w:highlight w:val="yellow"/>
        </w:rPr>
        <w:t>11</w:t>
      </w:r>
      <w:r w:rsidRPr="00886970">
        <w:rPr>
          <w:rFonts w:asciiTheme="minorEastAsia" w:eastAsiaTheme="minorEastAsia" w:hAnsiTheme="minorEastAsia" w:cs="宋体" w:hint="eastAsia"/>
          <w:kern w:val="0"/>
          <w:sz w:val="24"/>
          <w:highlight w:val="yellow"/>
        </w:rPr>
        <w:t>月</w:t>
      </w:r>
      <w:r w:rsidR="009D7FE3" w:rsidRPr="00886970">
        <w:rPr>
          <w:rFonts w:asciiTheme="minorEastAsia" w:eastAsiaTheme="minorEastAsia" w:hAnsiTheme="minorEastAsia" w:cs="宋体" w:hint="eastAsia"/>
          <w:kern w:val="0"/>
          <w:sz w:val="24"/>
          <w:highlight w:val="yellow"/>
        </w:rPr>
        <w:t>29</w:t>
      </w:r>
      <w:r w:rsidRPr="00886970">
        <w:rPr>
          <w:rFonts w:asciiTheme="minorEastAsia" w:eastAsiaTheme="minorEastAsia" w:hAnsiTheme="minorEastAsia" w:cs="宋体" w:hint="eastAsia"/>
          <w:kern w:val="0"/>
          <w:sz w:val="24"/>
          <w:highlight w:val="yellow"/>
        </w:rPr>
        <w:t>日9:30（如有调整，另行通知）</w:t>
      </w:r>
    </w:p>
    <w:p w:rsidR="00CA6D3A" w:rsidRPr="00886970" w:rsidRDefault="003D26C6" w:rsidP="00886970">
      <w:pPr>
        <w:widowControl/>
        <w:spacing w:line="560" w:lineRule="exact"/>
        <w:ind w:firstLineChars="200" w:firstLine="482"/>
        <w:jc w:val="left"/>
        <w:rPr>
          <w:rFonts w:asciiTheme="minorEastAsia" w:eastAsiaTheme="minorEastAsia" w:hAnsiTheme="minorEastAsia" w:cs="宋体"/>
          <w:kern w:val="0"/>
          <w:sz w:val="24"/>
        </w:rPr>
      </w:pPr>
      <w:r w:rsidRPr="00886970">
        <w:rPr>
          <w:rFonts w:asciiTheme="minorEastAsia" w:eastAsiaTheme="minorEastAsia" w:hAnsiTheme="minorEastAsia" w:cs="宋体" w:hint="eastAsia"/>
          <w:b/>
          <w:bCs/>
          <w:kern w:val="0"/>
          <w:sz w:val="24"/>
        </w:rPr>
        <w:t>开标地点</w:t>
      </w:r>
      <w:r w:rsidRPr="00886970">
        <w:rPr>
          <w:rFonts w:asciiTheme="minorEastAsia" w:eastAsiaTheme="minorEastAsia" w:hAnsiTheme="minorEastAsia" w:cs="宋体" w:hint="eastAsia"/>
          <w:color w:val="000000"/>
          <w:kern w:val="0"/>
          <w:sz w:val="24"/>
        </w:rPr>
        <w:t>：合肥市</w:t>
      </w:r>
      <w:r w:rsidRPr="00886970">
        <w:rPr>
          <w:rFonts w:asciiTheme="minorEastAsia" w:eastAsiaTheme="minorEastAsia" w:hAnsiTheme="minorEastAsia" w:cs="宋体" w:hint="eastAsia"/>
          <w:kern w:val="0"/>
          <w:sz w:val="24"/>
        </w:rPr>
        <w:t>黄山路596号合肥百大集团1209室</w:t>
      </w:r>
    </w:p>
    <w:p w:rsidR="00CA6D3A" w:rsidRPr="00886970" w:rsidRDefault="003D26C6" w:rsidP="00886970">
      <w:pPr>
        <w:widowControl/>
        <w:spacing w:line="560" w:lineRule="exact"/>
        <w:ind w:left="1687" w:hangingChars="700" w:hanging="1687"/>
        <w:jc w:val="left"/>
        <w:rPr>
          <w:rFonts w:asciiTheme="minorEastAsia" w:eastAsiaTheme="minorEastAsia" w:hAnsiTheme="minorEastAsia" w:cs="宋体"/>
          <w:kern w:val="0"/>
          <w:sz w:val="24"/>
        </w:rPr>
      </w:pPr>
      <w:r w:rsidRPr="00886970">
        <w:rPr>
          <w:rFonts w:asciiTheme="minorEastAsia" w:eastAsiaTheme="minorEastAsia" w:hAnsiTheme="minorEastAsia" w:cs="宋体" w:hint="eastAsia"/>
          <w:b/>
          <w:kern w:val="0"/>
          <w:sz w:val="24"/>
        </w:rPr>
        <w:t>六、</w:t>
      </w:r>
      <w:r w:rsidRPr="00886970">
        <w:rPr>
          <w:rFonts w:asciiTheme="minorEastAsia" w:eastAsiaTheme="minorEastAsia" w:hAnsiTheme="minorEastAsia" w:cs="宋体" w:hint="eastAsia"/>
          <w:b/>
          <w:bCs/>
          <w:kern w:val="0"/>
          <w:sz w:val="24"/>
        </w:rPr>
        <w:t>联系方式：</w:t>
      </w:r>
      <w:r w:rsidRPr="00886970">
        <w:rPr>
          <w:rFonts w:asciiTheme="minorEastAsia" w:eastAsiaTheme="minorEastAsia" w:hAnsiTheme="minorEastAsia" w:cs="宋体" w:hint="eastAsia"/>
          <w:kern w:val="0"/>
          <w:sz w:val="24"/>
        </w:rPr>
        <w:t>邱  工   电话：0551-65771070（资质审查）</w:t>
      </w:r>
      <w:r w:rsidRPr="00886970">
        <w:rPr>
          <w:rFonts w:asciiTheme="minorEastAsia" w:eastAsiaTheme="minorEastAsia" w:hAnsiTheme="minorEastAsia" w:cs="宋体" w:hint="eastAsia"/>
          <w:b/>
          <w:bCs/>
          <w:kern w:val="0"/>
          <w:sz w:val="24"/>
        </w:rPr>
        <w:br/>
      </w:r>
      <w:r w:rsidRPr="00886970">
        <w:rPr>
          <w:rFonts w:asciiTheme="minorEastAsia" w:eastAsiaTheme="minorEastAsia" w:hAnsiTheme="minorEastAsia" w:cs="宋体" w:hint="eastAsia"/>
          <w:kern w:val="0"/>
          <w:sz w:val="24"/>
        </w:rPr>
        <w:t xml:space="preserve">包  工   电话：0551-62970037（项目咨询）       </w:t>
      </w:r>
    </w:p>
    <w:p w:rsidR="00CA6D3A" w:rsidRPr="00886970" w:rsidRDefault="003D26C6" w:rsidP="00886970">
      <w:pPr>
        <w:widowControl/>
        <w:spacing w:line="560" w:lineRule="exact"/>
        <w:jc w:val="left"/>
        <w:rPr>
          <w:rFonts w:asciiTheme="minorEastAsia" w:eastAsiaTheme="minorEastAsia" w:hAnsiTheme="minorEastAsia" w:cs="宋体"/>
          <w:b/>
          <w:kern w:val="0"/>
          <w:sz w:val="24"/>
        </w:rPr>
      </w:pPr>
      <w:r w:rsidRPr="00886970">
        <w:rPr>
          <w:rFonts w:asciiTheme="minorEastAsia" w:eastAsiaTheme="minorEastAsia" w:hAnsiTheme="minorEastAsia" w:cs="宋体" w:hint="eastAsia"/>
          <w:b/>
          <w:kern w:val="0"/>
          <w:sz w:val="24"/>
        </w:rPr>
        <w:t>七、风险提示及要求</w:t>
      </w:r>
    </w:p>
    <w:p w:rsidR="00CA6D3A" w:rsidRPr="00886970" w:rsidRDefault="003D26C6" w:rsidP="00886970">
      <w:pPr>
        <w:widowControl/>
        <w:spacing w:line="560" w:lineRule="exact"/>
        <w:ind w:firstLine="480"/>
        <w:jc w:val="left"/>
        <w:rPr>
          <w:rFonts w:asciiTheme="minorEastAsia" w:eastAsiaTheme="minorEastAsia" w:hAnsiTheme="minorEastAsia"/>
          <w:color w:val="000000"/>
          <w:sz w:val="24"/>
        </w:rPr>
      </w:pPr>
      <w:r w:rsidRPr="00886970">
        <w:rPr>
          <w:rFonts w:asciiTheme="minorEastAsia" w:eastAsiaTheme="minorEastAsia" w:hAnsiTheme="minorEastAsia" w:hint="eastAsia"/>
          <w:color w:val="000000"/>
          <w:sz w:val="24"/>
        </w:rPr>
        <w:t>1.本项目中标人在取得中标通知书后，必须按招标人要求与</w:t>
      </w:r>
      <w:r w:rsidRPr="00886970">
        <w:rPr>
          <w:rFonts w:asciiTheme="minorEastAsia" w:eastAsiaTheme="minorEastAsia" w:hAnsiTheme="minorEastAsia" w:cs="宋体" w:hint="eastAsia"/>
          <w:sz w:val="24"/>
          <w:lang w:val="zh-CN"/>
        </w:rPr>
        <w:t>合肥周谷堆大兴农产品国际物流园有限责任公司</w:t>
      </w:r>
      <w:r w:rsidRPr="00886970">
        <w:rPr>
          <w:rFonts w:asciiTheme="minorEastAsia" w:eastAsiaTheme="minorEastAsia" w:hAnsiTheme="minorEastAsia" w:hint="eastAsia"/>
          <w:color w:val="000000"/>
          <w:sz w:val="24"/>
        </w:rPr>
        <w:t>签订合同，中标人自行考</w:t>
      </w:r>
      <w:bookmarkStart w:id="0" w:name="_GoBack"/>
      <w:bookmarkEnd w:id="0"/>
      <w:r w:rsidRPr="00886970">
        <w:rPr>
          <w:rFonts w:asciiTheme="minorEastAsia" w:eastAsiaTheme="minorEastAsia" w:hAnsiTheme="minorEastAsia" w:hint="eastAsia"/>
          <w:color w:val="000000"/>
          <w:sz w:val="24"/>
        </w:rPr>
        <w:t>虑各种风险，中标后费用不得调整。</w:t>
      </w:r>
    </w:p>
    <w:p w:rsidR="00CA6D3A" w:rsidRPr="00886970" w:rsidRDefault="003D26C6" w:rsidP="00886970">
      <w:pPr>
        <w:widowControl/>
        <w:spacing w:line="560" w:lineRule="exact"/>
        <w:ind w:firstLine="480"/>
        <w:jc w:val="left"/>
        <w:rPr>
          <w:rFonts w:asciiTheme="minorEastAsia" w:eastAsiaTheme="minorEastAsia" w:hAnsiTheme="minorEastAsia"/>
          <w:color w:val="000000"/>
          <w:sz w:val="24"/>
        </w:rPr>
      </w:pPr>
      <w:r w:rsidRPr="00886970">
        <w:rPr>
          <w:rFonts w:asciiTheme="minorEastAsia" w:eastAsiaTheme="minorEastAsia" w:hAnsiTheme="minorEastAsia" w:hint="eastAsia"/>
          <w:color w:val="000000"/>
          <w:sz w:val="24"/>
        </w:rPr>
        <w:t>2.中标人需配合招标人工作及要求，对招标人所提出的问题要及时核对、答复。</w:t>
      </w:r>
    </w:p>
    <w:p w:rsidR="00CA6D3A" w:rsidRPr="00886970" w:rsidRDefault="003D26C6" w:rsidP="00886970">
      <w:pPr>
        <w:widowControl/>
        <w:spacing w:line="560" w:lineRule="exact"/>
        <w:ind w:firstLine="480"/>
        <w:jc w:val="left"/>
        <w:rPr>
          <w:rFonts w:asciiTheme="minorEastAsia" w:eastAsiaTheme="minorEastAsia" w:hAnsiTheme="minorEastAsia"/>
          <w:color w:val="000000"/>
          <w:sz w:val="24"/>
        </w:rPr>
      </w:pPr>
      <w:r w:rsidRPr="00886970">
        <w:rPr>
          <w:rFonts w:asciiTheme="minorEastAsia" w:eastAsiaTheme="minorEastAsia" w:hAnsiTheme="minorEastAsia" w:hint="eastAsia"/>
          <w:color w:val="000000"/>
          <w:sz w:val="24"/>
        </w:rPr>
        <w:lastRenderedPageBreak/>
        <w:t>3.会同招标人、承包单位、跟踪审计单位对合同内外工程等进行必要的现场查勘，复核工程款支付内容并明确支付意见。</w:t>
      </w:r>
    </w:p>
    <w:p w:rsidR="00CA6D3A" w:rsidRPr="00886970" w:rsidRDefault="003D26C6" w:rsidP="00886970">
      <w:pPr>
        <w:widowControl/>
        <w:spacing w:line="560" w:lineRule="exact"/>
        <w:ind w:firstLine="480"/>
        <w:jc w:val="left"/>
        <w:rPr>
          <w:rFonts w:asciiTheme="minorEastAsia" w:eastAsiaTheme="minorEastAsia" w:hAnsiTheme="minorEastAsia"/>
          <w:color w:val="000000"/>
          <w:sz w:val="24"/>
        </w:rPr>
      </w:pPr>
      <w:r w:rsidRPr="00886970">
        <w:rPr>
          <w:rFonts w:asciiTheme="minorEastAsia" w:eastAsiaTheme="minorEastAsia" w:hAnsiTheme="minorEastAsia" w:hint="eastAsia"/>
          <w:color w:val="000000"/>
          <w:sz w:val="24"/>
        </w:rPr>
        <w:t>4.中标人遵循依法审核、客观公正、实事求是的原则，按照《注册造价师执业规则》实施工程审核工作。</w:t>
      </w:r>
    </w:p>
    <w:p w:rsidR="00CA6D3A" w:rsidRPr="00886970" w:rsidRDefault="003D26C6" w:rsidP="00886970">
      <w:pPr>
        <w:widowControl/>
        <w:spacing w:line="560" w:lineRule="exact"/>
        <w:ind w:firstLine="480"/>
        <w:jc w:val="left"/>
        <w:rPr>
          <w:rFonts w:asciiTheme="minorEastAsia" w:eastAsiaTheme="minorEastAsia" w:hAnsiTheme="minorEastAsia"/>
          <w:color w:val="000000"/>
          <w:sz w:val="24"/>
        </w:rPr>
      </w:pPr>
      <w:r w:rsidRPr="00886970">
        <w:rPr>
          <w:rFonts w:asciiTheme="minorEastAsia" w:eastAsiaTheme="minorEastAsia" w:hAnsiTheme="minorEastAsia" w:hint="eastAsia"/>
          <w:color w:val="000000"/>
          <w:sz w:val="24"/>
        </w:rPr>
        <w:t>5.严格遵守职业道德，严守审核过程中获悉的商业秘密；中标人在工作过程中接触到的招标人任何资料、文件、数据，负有为招标人保密的责任。未经招标人书面同意，不得以任何形式向任何第三方提供或透露。</w:t>
      </w:r>
    </w:p>
    <w:p w:rsidR="00CA6D3A" w:rsidRPr="00886970" w:rsidRDefault="003D26C6" w:rsidP="00886970">
      <w:pPr>
        <w:widowControl/>
        <w:spacing w:line="560" w:lineRule="exact"/>
        <w:ind w:firstLine="480"/>
        <w:jc w:val="left"/>
        <w:rPr>
          <w:rFonts w:asciiTheme="minorEastAsia" w:eastAsiaTheme="minorEastAsia" w:hAnsiTheme="minorEastAsia"/>
          <w:color w:val="000000"/>
          <w:sz w:val="24"/>
        </w:rPr>
      </w:pPr>
      <w:r w:rsidRPr="00886970">
        <w:rPr>
          <w:rFonts w:asciiTheme="minorEastAsia" w:eastAsiaTheme="minorEastAsia" w:hAnsiTheme="minorEastAsia" w:hint="eastAsia"/>
          <w:color w:val="000000"/>
          <w:sz w:val="24"/>
        </w:rPr>
        <w:t>6.投标人委派参与审计的造价工程师须在百大集团审计法务中心的陪同下，前往现场进行审计。参与审计的造价工程师不得与施工单位等有任何联系，审计所需的材料集中由百大集团审计法务中心负责提供。</w:t>
      </w:r>
    </w:p>
    <w:p w:rsidR="00CA6D3A" w:rsidRPr="00886970" w:rsidRDefault="003D26C6" w:rsidP="00886970">
      <w:pPr>
        <w:widowControl/>
        <w:spacing w:line="560" w:lineRule="exact"/>
        <w:ind w:firstLine="480"/>
        <w:jc w:val="left"/>
        <w:rPr>
          <w:rFonts w:asciiTheme="minorEastAsia" w:eastAsiaTheme="minorEastAsia" w:hAnsiTheme="minorEastAsia"/>
          <w:color w:val="000000"/>
          <w:sz w:val="24"/>
        </w:rPr>
      </w:pPr>
      <w:r w:rsidRPr="00886970">
        <w:rPr>
          <w:rFonts w:asciiTheme="minorEastAsia" w:eastAsiaTheme="minorEastAsia" w:hAnsiTheme="minorEastAsia" w:hint="eastAsia"/>
          <w:color w:val="000000"/>
          <w:sz w:val="24"/>
        </w:rPr>
        <w:t xml:space="preserve"> 7.本项目投标人须无条件响应招标人的集团公司所发布的《合肥百大集团建设工程管理办法》和《合肥百大集团招投标管理办法》，最终解释权归招标人所有。</w:t>
      </w:r>
    </w:p>
    <w:p w:rsidR="00CA6D3A" w:rsidRPr="00886970" w:rsidRDefault="003D26C6" w:rsidP="00886970">
      <w:pPr>
        <w:widowControl/>
        <w:spacing w:line="560" w:lineRule="exact"/>
        <w:ind w:firstLine="480"/>
        <w:jc w:val="left"/>
        <w:rPr>
          <w:rFonts w:asciiTheme="minorEastAsia" w:eastAsiaTheme="minorEastAsia" w:hAnsiTheme="minorEastAsia"/>
          <w:color w:val="000000"/>
          <w:sz w:val="24"/>
        </w:rPr>
      </w:pPr>
      <w:r w:rsidRPr="00886970">
        <w:rPr>
          <w:rFonts w:asciiTheme="minorEastAsia" w:eastAsiaTheme="minorEastAsia" w:hAnsiTheme="minorEastAsia" w:hint="eastAsia"/>
          <w:color w:val="000000"/>
          <w:sz w:val="24"/>
        </w:rPr>
        <w:t>以上所有风险条款，投标人应仔细踏勘现场、综合考虑、慎重报价，中标后相关责任及连带经济损失由中标人承担。</w:t>
      </w:r>
    </w:p>
    <w:p w:rsidR="00CA6D3A" w:rsidRDefault="00CA6D3A">
      <w:pPr>
        <w:widowControl/>
        <w:spacing w:line="460" w:lineRule="exact"/>
        <w:jc w:val="left"/>
        <w:rPr>
          <w:rFonts w:ascii="宋体" w:cs="宋体"/>
          <w:kern w:val="0"/>
          <w:sz w:val="24"/>
        </w:rPr>
      </w:pPr>
    </w:p>
    <w:p w:rsidR="00CA6D3A" w:rsidRDefault="00CA6D3A">
      <w:pPr>
        <w:widowControl/>
        <w:spacing w:line="600" w:lineRule="exact"/>
        <w:jc w:val="center"/>
        <w:rPr>
          <w:rFonts w:ascii="宋体" w:cs="宋体"/>
          <w:b/>
          <w:bCs/>
          <w:kern w:val="0"/>
          <w:sz w:val="32"/>
          <w:szCs w:val="32"/>
        </w:rPr>
      </w:pPr>
    </w:p>
    <w:p w:rsidR="00CA6D3A" w:rsidRDefault="00CA6D3A">
      <w:pPr>
        <w:widowControl/>
        <w:spacing w:line="600" w:lineRule="exact"/>
        <w:jc w:val="center"/>
        <w:rPr>
          <w:rFonts w:ascii="宋体" w:cs="宋体"/>
          <w:b/>
          <w:bCs/>
          <w:kern w:val="0"/>
          <w:sz w:val="32"/>
          <w:szCs w:val="32"/>
        </w:rPr>
      </w:pPr>
    </w:p>
    <w:p w:rsidR="00CA6D3A" w:rsidRDefault="00CA6D3A">
      <w:pPr>
        <w:widowControl/>
        <w:spacing w:line="600" w:lineRule="exact"/>
        <w:jc w:val="center"/>
        <w:rPr>
          <w:rFonts w:ascii="宋体" w:cs="宋体"/>
          <w:b/>
          <w:bCs/>
          <w:kern w:val="0"/>
          <w:sz w:val="32"/>
          <w:szCs w:val="32"/>
        </w:rPr>
      </w:pPr>
    </w:p>
    <w:p w:rsidR="00CA6D3A" w:rsidRDefault="00CA6D3A">
      <w:pPr>
        <w:widowControl/>
        <w:spacing w:line="600" w:lineRule="exact"/>
        <w:jc w:val="center"/>
        <w:rPr>
          <w:rFonts w:ascii="宋体" w:cs="宋体"/>
          <w:b/>
          <w:bCs/>
          <w:kern w:val="0"/>
          <w:sz w:val="32"/>
          <w:szCs w:val="32"/>
        </w:rPr>
      </w:pPr>
    </w:p>
    <w:p w:rsidR="00CA6D3A" w:rsidRDefault="00CA6D3A">
      <w:pPr>
        <w:widowControl/>
        <w:spacing w:line="600" w:lineRule="exact"/>
        <w:jc w:val="center"/>
        <w:rPr>
          <w:rFonts w:ascii="宋体" w:cs="宋体"/>
          <w:b/>
          <w:bCs/>
          <w:kern w:val="0"/>
          <w:sz w:val="32"/>
          <w:szCs w:val="32"/>
        </w:rPr>
      </w:pPr>
    </w:p>
    <w:p w:rsidR="00CA6D3A" w:rsidRDefault="00CA6D3A">
      <w:pPr>
        <w:widowControl/>
        <w:spacing w:line="520" w:lineRule="exact"/>
        <w:jc w:val="left"/>
        <w:rPr>
          <w:rFonts w:ascii="宋体" w:hAnsi="宋体" w:cs="宋体"/>
          <w:kern w:val="0"/>
          <w:sz w:val="24"/>
        </w:rPr>
      </w:pPr>
    </w:p>
    <w:p w:rsidR="00CA6D3A" w:rsidRDefault="00CA6D3A">
      <w:pPr>
        <w:pStyle w:val="a0"/>
        <w:ind w:firstLine="280"/>
      </w:pPr>
    </w:p>
    <w:p w:rsidR="00CA6D3A" w:rsidRDefault="00CA6D3A">
      <w:pPr>
        <w:pStyle w:val="a0"/>
        <w:ind w:firstLine="280"/>
      </w:pPr>
    </w:p>
    <w:p w:rsidR="00CA6D3A" w:rsidRDefault="003D26C6" w:rsidP="00886970">
      <w:pPr>
        <w:pStyle w:val="a0"/>
        <w:ind w:firstLine="280"/>
        <w:rPr>
          <w:rFonts w:ascii="宋体" w:hAnsi="宋体" w:cs="宋体"/>
          <w:kern w:val="0"/>
          <w:sz w:val="24"/>
        </w:rPr>
      </w:pPr>
      <w:r>
        <w:rPr>
          <w:rFonts w:hint="eastAsia"/>
        </w:rPr>
        <w:br/>
      </w:r>
    </w:p>
    <w:p w:rsidR="00CA6D3A" w:rsidRDefault="003D26C6">
      <w:pPr>
        <w:widowControl/>
        <w:numPr>
          <w:ilvl w:val="0"/>
          <w:numId w:val="3"/>
        </w:numPr>
        <w:spacing w:line="600" w:lineRule="exact"/>
        <w:jc w:val="center"/>
        <w:rPr>
          <w:rFonts w:ascii="宋体" w:hAnsi="宋体" w:cs="宋体"/>
          <w:b/>
          <w:color w:val="000000"/>
          <w:kern w:val="0"/>
          <w:sz w:val="32"/>
          <w:szCs w:val="32"/>
        </w:rPr>
      </w:pPr>
      <w:r>
        <w:rPr>
          <w:rFonts w:ascii="宋体" w:hAnsi="宋体" w:cs="宋体" w:hint="eastAsia"/>
          <w:b/>
          <w:color w:val="000000"/>
          <w:kern w:val="0"/>
          <w:sz w:val="32"/>
          <w:szCs w:val="32"/>
        </w:rPr>
        <w:t>投标须知</w:t>
      </w:r>
    </w:p>
    <w:p w:rsidR="00CA6D3A" w:rsidRDefault="003D26C6">
      <w:pPr>
        <w:widowControl/>
        <w:spacing w:line="500" w:lineRule="exact"/>
        <w:jc w:val="left"/>
        <w:rPr>
          <w:rFonts w:ascii="宋体" w:hAnsi="宋体" w:cs="宋体"/>
          <w:b/>
          <w:color w:val="000000"/>
          <w:kern w:val="0"/>
          <w:sz w:val="24"/>
        </w:rPr>
      </w:pPr>
      <w:r>
        <w:rPr>
          <w:rFonts w:ascii="宋体" w:hAnsi="宋体" w:cs="宋体" w:hint="eastAsia"/>
          <w:b/>
          <w:color w:val="000000"/>
          <w:kern w:val="0"/>
          <w:sz w:val="24"/>
        </w:rPr>
        <w:t>一、投标人要求</w:t>
      </w:r>
    </w:p>
    <w:p w:rsidR="00CA6D3A" w:rsidRDefault="003D26C6">
      <w:pPr>
        <w:shd w:val="clear" w:color="auto" w:fill="FFFFFF"/>
        <w:snapToGrid w:val="0"/>
        <w:spacing w:line="500" w:lineRule="exact"/>
        <w:ind w:firstLineChars="100" w:firstLine="240"/>
        <w:jc w:val="left"/>
        <w:rPr>
          <w:rFonts w:ascii="宋体" w:hAnsi="宋体" w:cs="宋体"/>
          <w:color w:val="000000"/>
          <w:sz w:val="24"/>
        </w:rPr>
      </w:pPr>
      <w:r>
        <w:rPr>
          <w:rFonts w:ascii="宋体" w:hAnsi="宋体" w:cs="宋体" w:hint="eastAsia"/>
          <w:color w:val="000000"/>
          <w:sz w:val="24"/>
        </w:rPr>
        <w:t xml:space="preserve"> 1.投标人须具有独立的法人和一般纳税人资格；  </w:t>
      </w:r>
    </w:p>
    <w:p w:rsidR="00CA6D3A" w:rsidRDefault="003D26C6">
      <w:pPr>
        <w:shd w:val="clear" w:color="auto" w:fill="FFFFFF"/>
        <w:snapToGrid w:val="0"/>
        <w:spacing w:line="500" w:lineRule="exact"/>
        <w:ind w:firstLineChars="150" w:firstLine="360"/>
        <w:jc w:val="left"/>
        <w:rPr>
          <w:rFonts w:ascii="宋体" w:hAnsi="宋体" w:cs="宋体"/>
          <w:color w:val="000000"/>
          <w:sz w:val="24"/>
          <w:highlight w:val="yellow"/>
        </w:rPr>
      </w:pPr>
      <w:r w:rsidRPr="00110E44">
        <w:rPr>
          <w:rFonts w:ascii="宋体" w:hAnsi="宋体" w:cs="宋体" w:hint="eastAsia"/>
          <w:color w:val="000000"/>
          <w:sz w:val="24"/>
        </w:rPr>
        <w:t>2.投标拟派的项目负责人须具备一级造价工程师注册证书，</w:t>
      </w:r>
      <w:r w:rsidRPr="007B3528">
        <w:rPr>
          <w:rFonts w:ascii="宋体" w:hAnsi="宋体" w:cs="宋体" w:hint="eastAsia"/>
          <w:b/>
          <w:color w:val="000000"/>
          <w:sz w:val="24"/>
        </w:rPr>
        <w:t>2020年至今承接至少1个1000万元及以上设备安装类工程结算审计业务的</w:t>
      </w:r>
      <w:r w:rsidRPr="00110E44">
        <w:rPr>
          <w:rFonts w:ascii="宋体" w:hAnsi="宋体" w:cs="宋体" w:hint="eastAsia"/>
          <w:color w:val="000000"/>
          <w:sz w:val="24"/>
        </w:rPr>
        <w:t>，本项目须配置3名造价人员（安装2名；土建1名）；</w:t>
      </w:r>
    </w:p>
    <w:p w:rsidR="00CA6D3A" w:rsidRDefault="003D26C6">
      <w:pPr>
        <w:shd w:val="clear" w:color="auto" w:fill="FFFFFF"/>
        <w:snapToGrid w:val="0"/>
        <w:spacing w:line="500" w:lineRule="exact"/>
        <w:ind w:firstLineChars="150" w:firstLine="360"/>
        <w:jc w:val="left"/>
        <w:rPr>
          <w:rFonts w:ascii="宋体" w:hAnsi="宋体" w:cs="宋体"/>
          <w:color w:val="000000"/>
          <w:sz w:val="24"/>
        </w:rPr>
      </w:pPr>
      <w:r>
        <w:rPr>
          <w:rFonts w:ascii="宋体" w:hAnsi="宋体" w:cs="宋体" w:hint="eastAsia"/>
          <w:color w:val="000000"/>
          <w:sz w:val="24"/>
        </w:rPr>
        <w:t>3.自20</w:t>
      </w:r>
      <w:r w:rsidR="00E10ACC">
        <w:rPr>
          <w:rFonts w:ascii="宋体" w:hAnsi="宋体" w:cs="宋体" w:hint="eastAsia"/>
          <w:color w:val="000000"/>
          <w:sz w:val="24"/>
        </w:rPr>
        <w:t>20</w:t>
      </w:r>
      <w:r>
        <w:rPr>
          <w:rFonts w:ascii="宋体" w:hAnsi="宋体" w:cs="宋体" w:hint="eastAsia"/>
          <w:color w:val="000000"/>
          <w:sz w:val="24"/>
        </w:rPr>
        <w:t>年1月1日以来，投标人具体单项审定金额不少于</w:t>
      </w:r>
      <w:r w:rsidRPr="00110E44">
        <w:rPr>
          <w:rFonts w:ascii="宋体" w:hAnsi="宋体" w:cs="宋体" w:hint="eastAsia"/>
          <w:color w:val="000000"/>
          <w:sz w:val="24"/>
        </w:rPr>
        <w:t>1000万元</w:t>
      </w:r>
      <w:r>
        <w:rPr>
          <w:rFonts w:ascii="宋体" w:hAnsi="宋体" w:cs="宋体" w:hint="eastAsia"/>
          <w:color w:val="000000"/>
          <w:sz w:val="24"/>
        </w:rPr>
        <w:t>合同业绩（需委托合同与审定结算表）；</w:t>
      </w:r>
    </w:p>
    <w:p w:rsidR="00CA6D3A" w:rsidRDefault="003D26C6">
      <w:pPr>
        <w:shd w:val="clear" w:color="auto" w:fill="FFFFFF"/>
        <w:snapToGrid w:val="0"/>
        <w:spacing w:line="500" w:lineRule="exact"/>
        <w:ind w:firstLineChars="150" w:firstLine="360"/>
        <w:rPr>
          <w:rFonts w:ascii="宋体" w:hAnsi="宋体" w:cs="宋体"/>
          <w:kern w:val="0"/>
          <w:sz w:val="24"/>
        </w:rPr>
      </w:pPr>
      <w:r>
        <w:rPr>
          <w:rFonts w:ascii="宋体" w:hAnsi="宋体" w:cs="宋体" w:hint="eastAsia"/>
          <w:color w:val="000000"/>
          <w:sz w:val="24"/>
        </w:rPr>
        <w:t>4.投标人须符合下列情形之一（以在“安徽合肥公共资源交易中心”网站http://ggzy.hefei.gov.cn/pgt/exposureDesk.html查询信息为准）：</w:t>
      </w:r>
      <w:r>
        <w:rPr>
          <w:rFonts w:ascii="宋体" w:hAnsi="宋体" w:cs="宋体" w:hint="eastAsia"/>
          <w:kern w:val="0"/>
          <w:sz w:val="24"/>
        </w:rPr>
        <w:br/>
        <w:t xml:space="preserve">  （1）开标日前两年内未被合肥市及其所辖县（市）公共资源交易监督管理局记不良行为记录或记不良行为记录累计未满10分的。 </w:t>
      </w:r>
      <w:r>
        <w:rPr>
          <w:rFonts w:ascii="宋体" w:hAnsi="宋体" w:cs="宋体" w:hint="eastAsia"/>
          <w:kern w:val="0"/>
          <w:sz w:val="24"/>
        </w:rPr>
        <w:br/>
        <w:t xml:space="preserve">  （2）最近一次被合肥市及其所辖县（市）公共资源交易监督管理局记不良行为记录累计记分达10分(含10分)到15分且公布日距开标日超过6个月。 </w:t>
      </w:r>
      <w:r>
        <w:rPr>
          <w:rFonts w:ascii="宋体" w:hAnsi="宋体" w:cs="宋体" w:hint="eastAsia"/>
          <w:kern w:val="0"/>
          <w:sz w:val="24"/>
        </w:rPr>
        <w:br/>
        <w:t xml:space="preserve">  （3）最近一次被合肥市及其所辖县（市）公共资源交易监督管理局记不良行为记录累计记分达15分(含15分)到20分且公布日距开标日超过12个月。 </w:t>
      </w:r>
      <w:r>
        <w:rPr>
          <w:rFonts w:ascii="宋体" w:hAnsi="宋体" w:cs="宋体" w:hint="eastAsia"/>
          <w:kern w:val="0"/>
          <w:sz w:val="24"/>
        </w:rPr>
        <w:br/>
        <w:t xml:space="preserve">  （4）最近一次被合肥市及其所辖县（市）公共资源交易监督管理局记不良行为记录累计记分达20分(含20分)及以上且公布日距开标日超过24个月。</w:t>
      </w:r>
    </w:p>
    <w:p w:rsidR="00CA6D3A" w:rsidRDefault="003D26C6">
      <w:pPr>
        <w:shd w:val="clear" w:color="auto" w:fill="FFFFFF"/>
        <w:snapToGrid w:val="0"/>
        <w:spacing w:line="500" w:lineRule="exact"/>
        <w:ind w:firstLineChars="200" w:firstLine="480"/>
        <w:rPr>
          <w:rFonts w:ascii="宋体" w:hAnsi="宋体" w:cs="宋体"/>
          <w:kern w:val="0"/>
          <w:sz w:val="24"/>
        </w:rPr>
      </w:pPr>
      <w:r>
        <w:rPr>
          <w:rFonts w:ascii="宋体" w:hAnsi="宋体" w:cs="宋体" w:hint="eastAsia"/>
          <w:kern w:val="0"/>
          <w:sz w:val="24"/>
        </w:rPr>
        <w:t>5.投标人存在以下不良信用记录情形之一的，不得推荐为中标候选人，不得确定为中标人（以在“信用中国”网站 http://www.creditchina.gov.cn/查询信息为准）：</w:t>
      </w:r>
      <w:r>
        <w:rPr>
          <w:rFonts w:ascii="宋体" w:hAnsi="宋体" w:cs="宋体" w:hint="eastAsia"/>
          <w:kern w:val="0"/>
          <w:sz w:val="24"/>
        </w:rPr>
        <w:br/>
        <w:t>   (1)投标人被人民法院列入失信被执行人的。</w:t>
      </w:r>
      <w:r>
        <w:rPr>
          <w:rFonts w:ascii="宋体" w:hAnsi="宋体" w:cs="宋体" w:hint="eastAsia"/>
          <w:kern w:val="0"/>
          <w:sz w:val="24"/>
        </w:rPr>
        <w:br/>
        <w:t>   (2)投标人被列入政府采购严重违法失信名单的。 </w:t>
      </w:r>
      <w:r>
        <w:rPr>
          <w:rFonts w:ascii="宋体" w:hAnsi="宋体" w:cs="宋体" w:hint="eastAsia"/>
          <w:kern w:val="0"/>
          <w:sz w:val="24"/>
        </w:rPr>
        <w:br/>
        <w:t>   (3)投标人被工商行政管理部门列入企业经营异常名录的。</w:t>
      </w:r>
      <w:r>
        <w:rPr>
          <w:rFonts w:ascii="宋体" w:hAnsi="宋体" w:cs="宋体" w:hint="eastAsia"/>
          <w:kern w:val="0"/>
          <w:sz w:val="24"/>
        </w:rPr>
        <w:br/>
        <w:t xml:space="preserve">   (4)投标人被税务部门列入重大税收违法案件当事人名单的。</w:t>
      </w:r>
    </w:p>
    <w:p w:rsidR="00CA6D3A" w:rsidRDefault="003D26C6">
      <w:pPr>
        <w:widowControl/>
        <w:spacing w:line="500" w:lineRule="exact"/>
        <w:ind w:leftChars="150" w:left="315" w:firstLineChars="100" w:firstLine="240"/>
        <w:jc w:val="left"/>
        <w:rPr>
          <w:rFonts w:ascii="宋体" w:hAnsi="宋体" w:cs="宋体"/>
          <w:kern w:val="0"/>
          <w:sz w:val="24"/>
          <w:szCs w:val="22"/>
        </w:rPr>
      </w:pPr>
      <w:r>
        <w:rPr>
          <w:rFonts w:ascii="宋体" w:hAnsi="宋体" w:cs="宋体" w:hint="eastAsia"/>
          <w:kern w:val="0"/>
          <w:sz w:val="24"/>
          <w:szCs w:val="22"/>
        </w:rPr>
        <w:t>6.本次投标不接受联合体投标。</w:t>
      </w:r>
    </w:p>
    <w:p w:rsidR="00CA6D3A" w:rsidRDefault="003D26C6">
      <w:pPr>
        <w:spacing w:line="500" w:lineRule="exact"/>
        <w:ind w:firstLineChars="200" w:firstLine="482"/>
        <w:rPr>
          <w:rFonts w:ascii="宋体" w:hAnsi="宋体" w:cs="宋体"/>
          <w:b/>
          <w:kern w:val="0"/>
          <w:sz w:val="24"/>
          <w:u w:val="single"/>
        </w:rPr>
      </w:pPr>
      <w:r>
        <w:rPr>
          <w:rFonts w:hint="eastAsia"/>
          <w:b/>
          <w:sz w:val="24"/>
          <w:u w:val="single"/>
        </w:rPr>
        <w:t>注：报名时须提供</w:t>
      </w:r>
      <w:r>
        <w:rPr>
          <w:rFonts w:ascii="宋体" w:hAnsi="宋体" w:cs="宋体" w:hint="eastAsia"/>
          <w:b/>
          <w:kern w:val="0"/>
          <w:sz w:val="24"/>
          <w:u w:val="single"/>
        </w:rPr>
        <w:t>以上1-</w:t>
      </w:r>
      <w:r w:rsidR="009D526E">
        <w:rPr>
          <w:rFonts w:ascii="宋体" w:hAnsi="宋体" w:cs="宋体" w:hint="eastAsia"/>
          <w:b/>
          <w:kern w:val="0"/>
          <w:sz w:val="24"/>
          <w:u w:val="single"/>
        </w:rPr>
        <w:t>3</w:t>
      </w:r>
      <w:r>
        <w:rPr>
          <w:rFonts w:ascii="宋体" w:hAnsi="宋体" w:cs="宋体" w:hint="eastAsia"/>
          <w:b/>
          <w:kern w:val="0"/>
          <w:sz w:val="24"/>
          <w:u w:val="single"/>
        </w:rPr>
        <w:t>项资料扫描件，投标时须全部做入《投标文件》；</w:t>
      </w:r>
    </w:p>
    <w:p w:rsidR="00CA6D3A" w:rsidRDefault="00CA6D3A" w:rsidP="003E7545">
      <w:pPr>
        <w:pStyle w:val="a0"/>
        <w:ind w:firstLine="240"/>
        <w:rPr>
          <w:rFonts w:ascii="宋体" w:hAnsi="宋体" w:cs="宋体"/>
          <w:kern w:val="0"/>
          <w:sz w:val="24"/>
          <w:szCs w:val="22"/>
        </w:rPr>
      </w:pPr>
    </w:p>
    <w:p w:rsidR="00CA6D3A" w:rsidRDefault="003D26C6">
      <w:pPr>
        <w:spacing w:line="500" w:lineRule="exact"/>
        <w:rPr>
          <w:rFonts w:ascii="宋体" w:hAnsi="宋体" w:cs="宋体"/>
          <w:b/>
          <w:kern w:val="0"/>
          <w:sz w:val="24"/>
        </w:rPr>
      </w:pPr>
      <w:r>
        <w:rPr>
          <w:rFonts w:ascii="宋体" w:hAnsi="宋体" w:cs="宋体" w:hint="eastAsia"/>
          <w:b/>
          <w:kern w:val="0"/>
          <w:sz w:val="24"/>
        </w:rPr>
        <w:lastRenderedPageBreak/>
        <w:t xml:space="preserve"> 二、说明及注意事项</w:t>
      </w:r>
    </w:p>
    <w:p w:rsidR="00CA6D3A" w:rsidRDefault="003D26C6">
      <w:pPr>
        <w:spacing w:line="500" w:lineRule="exact"/>
        <w:rPr>
          <w:rFonts w:ascii="宋体" w:hAnsi="宋体" w:cs="宋体"/>
          <w:kern w:val="0"/>
          <w:sz w:val="24"/>
        </w:rPr>
      </w:pPr>
      <w:r>
        <w:rPr>
          <w:rFonts w:ascii="宋体" w:hAnsi="宋体" w:cs="宋体" w:hint="eastAsia"/>
          <w:kern w:val="0"/>
          <w:sz w:val="24"/>
        </w:rPr>
        <w:t xml:space="preserve">    1.投标文件的编写要求</w:t>
      </w:r>
    </w:p>
    <w:p w:rsidR="00CA6D3A" w:rsidRDefault="003D26C6">
      <w:pPr>
        <w:spacing w:line="500" w:lineRule="exact"/>
        <w:rPr>
          <w:rFonts w:ascii="宋体" w:hAnsi="宋体" w:cs="宋体"/>
          <w:kern w:val="0"/>
          <w:sz w:val="24"/>
        </w:rPr>
      </w:pPr>
      <w:r>
        <w:rPr>
          <w:rFonts w:ascii="宋体" w:hAnsi="宋体" w:cs="宋体" w:hint="eastAsia"/>
          <w:kern w:val="0"/>
          <w:sz w:val="24"/>
        </w:rPr>
        <w:t xml:space="preserve">    1.1投标人须以招标人正式发布的《招标文件》为制作《投标文件》的依据；</w:t>
      </w:r>
    </w:p>
    <w:p w:rsidR="00CA6D3A" w:rsidRDefault="003D26C6">
      <w:pPr>
        <w:spacing w:line="500" w:lineRule="exact"/>
        <w:rPr>
          <w:rFonts w:ascii="宋体" w:hAnsi="宋体" w:cs="宋体"/>
          <w:kern w:val="0"/>
          <w:sz w:val="24"/>
        </w:rPr>
      </w:pPr>
      <w:r>
        <w:rPr>
          <w:rFonts w:ascii="宋体" w:hAnsi="宋体" w:cs="宋体" w:hint="eastAsia"/>
          <w:kern w:val="0"/>
          <w:sz w:val="24"/>
        </w:rPr>
        <w:t xml:space="preserve">    1.2投标人应仔细阅读招标文件的所有内容，按招标文件的要求提供投标文件，并保证所提供的全部资料真实有效；</w:t>
      </w:r>
    </w:p>
    <w:p w:rsidR="00CA6D3A" w:rsidRDefault="003D26C6">
      <w:pPr>
        <w:spacing w:line="500" w:lineRule="exact"/>
        <w:rPr>
          <w:rFonts w:ascii="宋体" w:hAnsi="宋体" w:cs="宋体"/>
          <w:kern w:val="0"/>
          <w:sz w:val="24"/>
        </w:rPr>
      </w:pPr>
      <w:r>
        <w:rPr>
          <w:rFonts w:ascii="宋体" w:hAnsi="宋体" w:cs="宋体" w:hint="eastAsia"/>
          <w:kern w:val="0"/>
          <w:sz w:val="24"/>
        </w:rPr>
        <w:t xml:space="preserve">    1.3投标文件的书面内容不得涂抹或改写；</w:t>
      </w:r>
    </w:p>
    <w:p w:rsidR="00CA6D3A" w:rsidRDefault="003D26C6">
      <w:pPr>
        <w:spacing w:line="500" w:lineRule="exact"/>
        <w:rPr>
          <w:rFonts w:ascii="宋体" w:hAnsi="宋体" w:cs="宋体"/>
          <w:kern w:val="0"/>
          <w:sz w:val="24"/>
        </w:rPr>
      </w:pPr>
      <w:r>
        <w:rPr>
          <w:rFonts w:ascii="宋体" w:hAnsi="宋体" w:cs="宋体" w:hint="eastAsia"/>
          <w:kern w:val="0"/>
          <w:sz w:val="24"/>
        </w:rPr>
        <w:t xml:space="preserve">    1.4满足本招标文件规定的其它要求。</w:t>
      </w:r>
    </w:p>
    <w:p w:rsidR="00CA6D3A" w:rsidRDefault="003D26C6">
      <w:pPr>
        <w:spacing w:line="500" w:lineRule="exact"/>
        <w:rPr>
          <w:rFonts w:ascii="宋体" w:hAnsi="宋体" w:cs="宋体"/>
          <w:b/>
          <w:kern w:val="0"/>
          <w:sz w:val="24"/>
        </w:rPr>
      </w:pPr>
      <w:r>
        <w:rPr>
          <w:rFonts w:ascii="宋体" w:hAnsi="宋体" w:cs="宋体" w:hint="eastAsia"/>
          <w:b/>
          <w:kern w:val="0"/>
          <w:sz w:val="24"/>
        </w:rPr>
        <w:t xml:space="preserve">    2.投标文件由以下部分构成</w:t>
      </w:r>
    </w:p>
    <w:p w:rsidR="00CA6D3A" w:rsidRDefault="003D26C6">
      <w:pPr>
        <w:spacing w:line="500" w:lineRule="exact"/>
        <w:rPr>
          <w:rFonts w:ascii="宋体" w:hAnsi="宋体" w:cs="宋体"/>
          <w:kern w:val="0"/>
          <w:sz w:val="24"/>
        </w:rPr>
      </w:pPr>
      <w:r>
        <w:rPr>
          <w:rFonts w:ascii="宋体" w:hAnsi="宋体" w:cs="宋体" w:hint="eastAsia"/>
          <w:kern w:val="0"/>
          <w:sz w:val="24"/>
        </w:rPr>
        <w:t xml:space="preserve">    2.1投标承诺书、开标一览表、分项报价表、投标事项承诺等；</w:t>
      </w:r>
    </w:p>
    <w:p w:rsidR="00CA6D3A" w:rsidRDefault="003D26C6">
      <w:pPr>
        <w:spacing w:line="500" w:lineRule="exact"/>
        <w:rPr>
          <w:rFonts w:ascii="宋体" w:hAnsi="宋体" w:cs="宋体"/>
          <w:kern w:val="0"/>
          <w:sz w:val="24"/>
        </w:rPr>
      </w:pPr>
      <w:r>
        <w:rPr>
          <w:rFonts w:ascii="宋体" w:hAnsi="宋体" w:cs="宋体" w:hint="eastAsia"/>
          <w:kern w:val="0"/>
          <w:sz w:val="24"/>
        </w:rPr>
        <w:t xml:space="preserve">    2.2投标人资质证明文件、法人和授权代表人身份证复印件；</w:t>
      </w:r>
    </w:p>
    <w:p w:rsidR="00CA6D3A" w:rsidRDefault="003D26C6">
      <w:pPr>
        <w:spacing w:line="500" w:lineRule="exact"/>
        <w:rPr>
          <w:rFonts w:ascii="宋体" w:hAnsi="宋体" w:cs="宋体"/>
          <w:kern w:val="0"/>
          <w:sz w:val="24"/>
        </w:rPr>
      </w:pPr>
      <w:r>
        <w:rPr>
          <w:rFonts w:ascii="宋体" w:hAnsi="宋体" w:cs="宋体" w:hint="eastAsia"/>
          <w:kern w:val="0"/>
          <w:sz w:val="24"/>
        </w:rPr>
        <w:t xml:space="preserve">    2.3投标人同类项目合同及投标人其它说明文件等。</w:t>
      </w:r>
    </w:p>
    <w:p w:rsidR="00CA6D3A" w:rsidRDefault="003D26C6">
      <w:pPr>
        <w:spacing w:line="500" w:lineRule="exact"/>
        <w:ind w:firstLineChars="100" w:firstLine="241"/>
        <w:rPr>
          <w:rFonts w:ascii="宋体" w:hAnsi="宋体" w:cs="宋体"/>
          <w:b/>
          <w:kern w:val="0"/>
          <w:sz w:val="24"/>
        </w:rPr>
      </w:pPr>
      <w:r>
        <w:rPr>
          <w:rFonts w:ascii="宋体" w:hAnsi="宋体" w:cs="宋体" w:hint="eastAsia"/>
          <w:b/>
          <w:color w:val="000000"/>
          <w:kern w:val="0"/>
          <w:sz w:val="24"/>
        </w:rPr>
        <w:t>三、</w:t>
      </w:r>
      <w:r>
        <w:rPr>
          <w:rFonts w:ascii="宋体" w:hAnsi="宋体" w:cs="宋体" w:hint="eastAsia"/>
          <w:b/>
          <w:kern w:val="0"/>
          <w:sz w:val="24"/>
        </w:rPr>
        <w:t>投标报价说明</w:t>
      </w:r>
    </w:p>
    <w:p w:rsidR="00CA6D3A" w:rsidRDefault="003D26C6">
      <w:pPr>
        <w:spacing w:line="500" w:lineRule="exact"/>
        <w:rPr>
          <w:rFonts w:ascii="宋体" w:hAnsi="宋体" w:cs="宋体"/>
          <w:kern w:val="0"/>
          <w:sz w:val="24"/>
        </w:rPr>
      </w:pPr>
      <w:r>
        <w:rPr>
          <w:rFonts w:ascii="宋体" w:hAnsi="宋体" w:cs="宋体" w:hint="eastAsia"/>
          <w:kern w:val="0"/>
          <w:sz w:val="24"/>
        </w:rPr>
        <w:t xml:space="preserve">    1.除招标文件中另有规定外，计量单位为我国法定计量单位；投标报价、服务费结算一律使用人民币；</w:t>
      </w:r>
    </w:p>
    <w:p w:rsidR="00CA6D3A" w:rsidRDefault="003D26C6">
      <w:pPr>
        <w:spacing w:line="500" w:lineRule="exact"/>
        <w:ind w:firstLineChars="200" w:firstLine="480"/>
        <w:rPr>
          <w:rFonts w:ascii="宋体" w:hAnsi="宋体" w:cs="宋体"/>
          <w:kern w:val="0"/>
          <w:sz w:val="24"/>
        </w:rPr>
      </w:pPr>
      <w:r>
        <w:rPr>
          <w:rFonts w:ascii="宋体" w:hAnsi="宋体" w:cs="宋体" w:hint="eastAsia"/>
          <w:kern w:val="0"/>
          <w:sz w:val="24"/>
        </w:rPr>
        <w:t>2.</w:t>
      </w:r>
      <w:r>
        <w:rPr>
          <w:rFonts w:ascii="宋体" w:hAnsi="宋体" w:cs="宋体" w:hint="eastAsia"/>
          <w:sz w:val="24"/>
        </w:rPr>
        <w:t>投标人自行承担投标文件编制、递交、现场踏勘所涉及的一切费用，</w:t>
      </w:r>
    </w:p>
    <w:p w:rsidR="00CA6D3A" w:rsidRDefault="003D26C6">
      <w:pPr>
        <w:widowControl/>
        <w:spacing w:line="500" w:lineRule="exact"/>
        <w:ind w:firstLineChars="200" w:firstLine="482"/>
        <w:jc w:val="left"/>
        <w:rPr>
          <w:rFonts w:ascii="宋体" w:hAnsi="宋体" w:cs="宋体"/>
          <w:b/>
          <w:bCs/>
          <w:color w:val="000000"/>
          <w:sz w:val="24"/>
        </w:rPr>
      </w:pPr>
      <w:r w:rsidRPr="00BA6AF9">
        <w:rPr>
          <w:rFonts w:ascii="宋体" w:hAnsi="宋体" w:cs="宋体" w:hint="eastAsia"/>
          <w:b/>
          <w:bCs/>
          <w:color w:val="000000"/>
          <w:sz w:val="24"/>
          <w:highlight w:val="yellow"/>
        </w:rPr>
        <w:t>3.</w:t>
      </w:r>
      <w:r w:rsidR="0067064D" w:rsidRPr="00BA6AF9">
        <w:rPr>
          <w:rFonts w:ascii="宋体" w:hAnsi="宋体" w:cs="宋体" w:hint="eastAsia"/>
          <w:b/>
          <w:bCs/>
          <w:color w:val="000000"/>
          <w:sz w:val="24"/>
          <w:highlight w:val="yellow"/>
        </w:rPr>
        <w:t>本项目为折扣率报价</w:t>
      </w:r>
      <w:r w:rsidR="00290F4F" w:rsidRPr="00BA6AF9">
        <w:rPr>
          <w:rFonts w:ascii="宋体" w:hAnsi="宋体" w:cs="宋体" w:hint="eastAsia"/>
          <w:b/>
          <w:bCs/>
          <w:color w:val="000000"/>
          <w:sz w:val="24"/>
          <w:highlight w:val="yellow"/>
        </w:rPr>
        <w:t>（折扣率上限为</w:t>
      </w:r>
      <w:r w:rsidR="00497293" w:rsidRPr="00BA6AF9">
        <w:rPr>
          <w:rFonts w:ascii="宋体" w:hAnsi="宋体" w:cs="宋体" w:hint="eastAsia"/>
          <w:b/>
          <w:bCs/>
          <w:color w:val="000000"/>
          <w:sz w:val="24"/>
          <w:highlight w:val="yellow"/>
        </w:rPr>
        <w:t>4</w:t>
      </w:r>
      <w:r w:rsidR="00290F4F" w:rsidRPr="00BA6AF9">
        <w:rPr>
          <w:rFonts w:ascii="宋体" w:hAnsi="宋体" w:cs="宋体" w:hint="eastAsia"/>
          <w:b/>
          <w:bCs/>
          <w:color w:val="000000"/>
          <w:sz w:val="24"/>
          <w:highlight w:val="yellow"/>
        </w:rPr>
        <w:t>0%，大于</w:t>
      </w:r>
      <w:r w:rsidR="00497293" w:rsidRPr="00BA6AF9">
        <w:rPr>
          <w:rFonts w:ascii="宋体" w:hAnsi="宋体" w:cs="宋体" w:hint="eastAsia"/>
          <w:b/>
          <w:bCs/>
          <w:color w:val="000000"/>
          <w:sz w:val="24"/>
          <w:highlight w:val="yellow"/>
        </w:rPr>
        <w:t>4</w:t>
      </w:r>
      <w:r w:rsidR="00290F4F" w:rsidRPr="00BA6AF9">
        <w:rPr>
          <w:rFonts w:ascii="宋体" w:hAnsi="宋体" w:cs="宋体" w:hint="eastAsia"/>
          <w:b/>
          <w:bCs/>
          <w:color w:val="000000"/>
          <w:sz w:val="24"/>
          <w:highlight w:val="yellow"/>
        </w:rPr>
        <w:t>0%为无效报价）</w:t>
      </w:r>
      <w:r w:rsidR="0067064D" w:rsidRPr="0067064D">
        <w:rPr>
          <w:rFonts w:ascii="宋体" w:hAnsi="宋体" w:cs="宋体" w:hint="eastAsia"/>
          <w:b/>
          <w:bCs/>
          <w:color w:val="000000"/>
          <w:sz w:val="24"/>
        </w:rPr>
        <w:t>。</w:t>
      </w:r>
      <w:r>
        <w:rPr>
          <w:rFonts w:ascii="宋体" w:hAnsi="宋体" w:cs="宋体" w:hint="eastAsia"/>
          <w:b/>
          <w:bCs/>
          <w:color w:val="000000"/>
          <w:sz w:val="24"/>
        </w:rPr>
        <w:t>为完成本工程项目审计工作及开具正规审计费用发票所需发生的一切费用。</w:t>
      </w:r>
    </w:p>
    <w:p w:rsidR="00CA6D3A" w:rsidRDefault="003D26C6">
      <w:pPr>
        <w:widowControl/>
        <w:spacing w:line="50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4.中标人在付款前须向委托人开具对应金额6%的增值税专用发票。</w:t>
      </w:r>
    </w:p>
    <w:p w:rsidR="00CA6D3A" w:rsidRDefault="003D26C6">
      <w:pPr>
        <w:widowControl/>
        <w:spacing w:line="500" w:lineRule="exact"/>
        <w:ind w:firstLineChars="100" w:firstLine="241"/>
        <w:jc w:val="left"/>
        <w:rPr>
          <w:rFonts w:ascii="宋体" w:hAnsi="宋体" w:cs="宋体"/>
          <w:b/>
          <w:color w:val="000000"/>
          <w:kern w:val="0"/>
          <w:sz w:val="24"/>
        </w:rPr>
      </w:pPr>
      <w:r>
        <w:rPr>
          <w:rFonts w:ascii="宋体" w:hAnsi="宋体" w:cs="宋体" w:hint="eastAsia"/>
          <w:b/>
          <w:color w:val="000000"/>
          <w:kern w:val="0"/>
          <w:sz w:val="24"/>
        </w:rPr>
        <w:t>四、投标文件的密封、标记和递交</w:t>
      </w:r>
    </w:p>
    <w:p w:rsidR="00CA6D3A" w:rsidRDefault="003D26C6">
      <w:pPr>
        <w:spacing w:line="500" w:lineRule="exact"/>
        <w:ind w:firstLineChars="200" w:firstLine="480"/>
        <w:rPr>
          <w:rFonts w:ascii="宋体" w:hAnsi="宋体" w:cs="宋体"/>
          <w:kern w:val="0"/>
          <w:sz w:val="24"/>
        </w:rPr>
      </w:pPr>
      <w:r>
        <w:rPr>
          <w:rFonts w:ascii="宋体" w:hAnsi="宋体" w:cs="宋体" w:hint="eastAsia"/>
          <w:kern w:val="0"/>
          <w:sz w:val="24"/>
        </w:rPr>
        <w:t>1.投标文件的密封和标记</w:t>
      </w:r>
    </w:p>
    <w:p w:rsidR="00CA6D3A" w:rsidRDefault="003D26C6">
      <w:pPr>
        <w:spacing w:line="500" w:lineRule="exact"/>
        <w:ind w:firstLine="480"/>
        <w:rPr>
          <w:rFonts w:ascii="宋体" w:hAnsi="宋体" w:cs="宋体"/>
          <w:kern w:val="0"/>
          <w:sz w:val="24"/>
        </w:rPr>
      </w:pPr>
      <w:r>
        <w:rPr>
          <w:rFonts w:ascii="宋体" w:hAnsi="宋体" w:cs="宋体" w:hint="eastAsia"/>
          <w:kern w:val="0"/>
          <w:sz w:val="24"/>
        </w:rPr>
        <w:t>1.1投标文件应密封并在封面注明招标编号、投标项目、投标单位等；</w:t>
      </w:r>
    </w:p>
    <w:p w:rsidR="00CA6D3A" w:rsidRDefault="003D26C6">
      <w:pPr>
        <w:spacing w:line="500" w:lineRule="exact"/>
        <w:rPr>
          <w:rFonts w:ascii="宋体" w:hAnsi="宋体" w:cs="宋体"/>
          <w:b/>
          <w:bCs/>
          <w:kern w:val="0"/>
          <w:sz w:val="24"/>
        </w:rPr>
      </w:pPr>
      <w:r>
        <w:rPr>
          <w:rFonts w:ascii="宋体" w:hAnsi="宋体" w:cs="宋体" w:hint="eastAsia"/>
          <w:kern w:val="0"/>
          <w:sz w:val="24"/>
        </w:rPr>
        <w:t xml:space="preserve">    1.2投标文件要求：</w:t>
      </w:r>
      <w:r>
        <w:rPr>
          <w:rFonts w:ascii="宋体" w:hAnsi="宋体" w:cs="宋体" w:hint="eastAsia"/>
          <w:b/>
          <w:kern w:val="0"/>
          <w:sz w:val="24"/>
        </w:rPr>
        <w:t>胶装，正、副本各一份</w:t>
      </w:r>
      <w:r>
        <w:rPr>
          <w:rFonts w:ascii="宋体" w:hAnsi="宋体" w:cs="宋体" w:hint="eastAsia"/>
          <w:b/>
          <w:bCs/>
          <w:kern w:val="0"/>
          <w:sz w:val="24"/>
        </w:rPr>
        <w:t>。</w:t>
      </w:r>
    </w:p>
    <w:p w:rsidR="00CA6D3A" w:rsidRDefault="003D26C6">
      <w:pPr>
        <w:spacing w:line="500" w:lineRule="exact"/>
        <w:rPr>
          <w:rFonts w:ascii="宋体" w:hAnsi="宋体" w:cs="宋体"/>
          <w:kern w:val="0"/>
          <w:sz w:val="24"/>
        </w:rPr>
      </w:pPr>
      <w:r>
        <w:rPr>
          <w:rFonts w:ascii="宋体" w:hAnsi="宋体" w:cs="宋体" w:hint="eastAsia"/>
          <w:kern w:val="0"/>
          <w:sz w:val="24"/>
        </w:rPr>
        <w:t xml:space="preserve">    2.投标文件的递交、修改和撤回。</w:t>
      </w:r>
    </w:p>
    <w:p w:rsidR="00CA6D3A" w:rsidRDefault="003D26C6">
      <w:pPr>
        <w:spacing w:line="500" w:lineRule="exact"/>
        <w:rPr>
          <w:rFonts w:ascii="宋体" w:hAnsi="宋体" w:cs="宋体"/>
          <w:kern w:val="0"/>
          <w:sz w:val="24"/>
        </w:rPr>
      </w:pPr>
      <w:r>
        <w:rPr>
          <w:rFonts w:ascii="宋体" w:hAnsi="宋体" w:cs="宋体" w:hint="eastAsia"/>
          <w:kern w:val="0"/>
          <w:sz w:val="24"/>
        </w:rPr>
        <w:t xml:space="preserve">    2.1投标人应在投标截止时间前将密封合格的投标文件送达开标现场；</w:t>
      </w:r>
    </w:p>
    <w:p w:rsidR="00CA6D3A" w:rsidRDefault="003D26C6">
      <w:pPr>
        <w:spacing w:line="500" w:lineRule="exact"/>
        <w:rPr>
          <w:rFonts w:ascii="宋体" w:hAnsi="宋体" w:cs="宋体"/>
          <w:kern w:val="0"/>
          <w:sz w:val="24"/>
        </w:rPr>
      </w:pPr>
      <w:r>
        <w:rPr>
          <w:rFonts w:ascii="宋体" w:hAnsi="宋体" w:cs="宋体" w:hint="eastAsia"/>
          <w:kern w:val="0"/>
          <w:sz w:val="24"/>
        </w:rPr>
        <w:t xml:space="preserve">    2.2投标人递交投标文件后，不得修改或撤回投标文件。</w:t>
      </w:r>
    </w:p>
    <w:p w:rsidR="00CA6D3A" w:rsidRDefault="003D26C6">
      <w:pPr>
        <w:widowControl/>
        <w:spacing w:line="500" w:lineRule="exact"/>
        <w:ind w:firstLineChars="100" w:firstLine="241"/>
        <w:jc w:val="left"/>
        <w:rPr>
          <w:rFonts w:ascii="宋体" w:hAnsi="宋体" w:cs="宋体"/>
          <w:b/>
          <w:kern w:val="0"/>
          <w:sz w:val="24"/>
        </w:rPr>
      </w:pPr>
      <w:r>
        <w:rPr>
          <w:rFonts w:ascii="宋体" w:hAnsi="宋体" w:cs="宋体" w:hint="eastAsia"/>
          <w:b/>
          <w:kern w:val="0"/>
          <w:sz w:val="24"/>
        </w:rPr>
        <w:t>五、开标、评标和定标</w:t>
      </w:r>
    </w:p>
    <w:p w:rsidR="00CA6D3A" w:rsidRDefault="003D26C6">
      <w:pPr>
        <w:spacing w:line="500" w:lineRule="exact"/>
        <w:rPr>
          <w:rFonts w:ascii="宋体" w:hAnsi="宋体" w:cs="宋体"/>
          <w:kern w:val="0"/>
          <w:sz w:val="24"/>
        </w:rPr>
      </w:pPr>
      <w:r>
        <w:rPr>
          <w:rFonts w:ascii="宋体" w:hAnsi="宋体" w:cs="宋体" w:hint="eastAsia"/>
          <w:kern w:val="0"/>
          <w:sz w:val="24"/>
        </w:rPr>
        <w:t xml:space="preserve">   1.评标原则：遵循国家有关法律、法规，客观、公正地对待所有投标人，以招标文件作为</w:t>
      </w:r>
      <w:r>
        <w:rPr>
          <w:rFonts w:ascii="宋体" w:hAnsi="宋体" w:cs="宋体" w:hint="eastAsia"/>
          <w:kern w:val="0"/>
          <w:sz w:val="24"/>
        </w:rPr>
        <w:lastRenderedPageBreak/>
        <w:t>评标的基本依据；凡涉及审查、评估和比较投标文件以及定标等意见，均不得向投标人及与评标无关的人员透露。</w:t>
      </w:r>
    </w:p>
    <w:p w:rsidR="00CA6D3A" w:rsidRPr="007D3ECC" w:rsidRDefault="003D26C6" w:rsidP="007D3ECC">
      <w:pPr>
        <w:spacing w:line="560" w:lineRule="exact"/>
        <w:rPr>
          <w:rFonts w:ascii="宋体" w:hAnsi="宋体"/>
          <w:b/>
          <w:kern w:val="0"/>
          <w:sz w:val="24"/>
        </w:rPr>
      </w:pPr>
      <w:r>
        <w:rPr>
          <w:rFonts w:ascii="宋体" w:hAnsi="宋体" w:cs="宋体" w:hint="eastAsia"/>
          <w:kern w:val="0"/>
          <w:sz w:val="24"/>
        </w:rPr>
        <w:t xml:space="preserve">   2.评标小组按投标邀请中拟定的时间和地点开标，届时请与投标书一致的被授权代表本人到开标现场参与开标（</w:t>
      </w:r>
      <w:r>
        <w:rPr>
          <w:rFonts w:ascii="宋体" w:hAnsi="宋体" w:cs="宋体" w:hint="eastAsia"/>
          <w:b/>
          <w:kern w:val="0"/>
          <w:sz w:val="24"/>
        </w:rPr>
        <w:t>被授权代表须出示身份证原件</w:t>
      </w:r>
      <w:r>
        <w:rPr>
          <w:rFonts w:ascii="宋体" w:hAnsi="宋体" w:cs="宋体" w:hint="eastAsia"/>
          <w:kern w:val="0"/>
          <w:sz w:val="24"/>
        </w:rPr>
        <w:t>）。被授权代表逾期未到达开标现场，且未提前书面说明将视为弃权，投标保证金不予退还。</w:t>
      </w:r>
      <w:r w:rsidR="007D3ECC">
        <w:rPr>
          <w:rFonts w:ascii="宋体" w:hAnsi="宋体" w:cs="宋体" w:hint="eastAsia"/>
          <w:b/>
          <w:color w:val="000000"/>
          <w:kern w:val="0"/>
          <w:sz w:val="24"/>
        </w:rPr>
        <w:t>（根据疫情防控要求或调整为寄送标书远程开标，以招标方邮件通知为准。）</w:t>
      </w:r>
    </w:p>
    <w:p w:rsidR="00CA6D3A" w:rsidRDefault="003D26C6">
      <w:pPr>
        <w:spacing w:line="500" w:lineRule="exact"/>
        <w:rPr>
          <w:rFonts w:ascii="宋体" w:hAnsi="宋体" w:cs="宋体"/>
          <w:kern w:val="0"/>
          <w:sz w:val="24"/>
        </w:rPr>
      </w:pPr>
      <w:r>
        <w:rPr>
          <w:rFonts w:ascii="宋体" w:hAnsi="宋体" w:cs="宋体" w:hint="eastAsia"/>
          <w:kern w:val="0"/>
          <w:sz w:val="24"/>
        </w:rPr>
        <w:t xml:space="preserve">   3.开标时，查验投标文件的密封状况，确认无误后拆封唱标。</w:t>
      </w:r>
    </w:p>
    <w:p w:rsidR="00CA6D3A" w:rsidRDefault="003D26C6">
      <w:pPr>
        <w:spacing w:line="500" w:lineRule="exact"/>
        <w:rPr>
          <w:rFonts w:ascii="宋体" w:hAnsi="宋体" w:cs="宋体"/>
          <w:b/>
          <w:kern w:val="0"/>
          <w:sz w:val="24"/>
        </w:rPr>
      </w:pPr>
      <w:r>
        <w:rPr>
          <w:rFonts w:ascii="宋体" w:hAnsi="宋体" w:cs="宋体" w:hint="eastAsia"/>
          <w:b/>
          <w:kern w:val="0"/>
          <w:sz w:val="24"/>
        </w:rPr>
        <w:t xml:space="preserve">   4.</w:t>
      </w:r>
      <w:r>
        <w:rPr>
          <w:rFonts w:ascii="宋体" w:hAnsi="宋体" w:cs="宋体" w:hint="eastAsia"/>
          <w:b/>
          <w:color w:val="000000"/>
          <w:kern w:val="0"/>
          <w:sz w:val="24"/>
        </w:rPr>
        <w:t>本项目评标采用有效最低价法</w:t>
      </w:r>
      <w:r w:rsidR="00886970">
        <w:rPr>
          <w:rFonts w:ascii="宋体" w:hAnsi="宋体" w:cs="宋体" w:hint="eastAsia"/>
          <w:b/>
          <w:color w:val="000000"/>
          <w:kern w:val="0"/>
          <w:sz w:val="24"/>
        </w:rPr>
        <w:t>（折扣率）</w:t>
      </w:r>
      <w:r>
        <w:rPr>
          <w:rFonts w:ascii="宋体" w:hAnsi="宋体" w:cs="宋体" w:hint="eastAsia"/>
          <w:b/>
          <w:color w:val="000000"/>
          <w:kern w:val="0"/>
          <w:sz w:val="24"/>
        </w:rPr>
        <w:t>，即资格初审通过后，报价</w:t>
      </w:r>
      <w:r w:rsidR="00886970">
        <w:rPr>
          <w:rFonts w:ascii="宋体" w:hAnsi="宋体" w:cs="宋体" w:hint="eastAsia"/>
          <w:b/>
          <w:color w:val="000000"/>
          <w:kern w:val="0"/>
          <w:sz w:val="24"/>
        </w:rPr>
        <w:t>（折扣率）</w:t>
      </w:r>
      <w:r>
        <w:rPr>
          <w:rFonts w:ascii="宋体" w:hAnsi="宋体" w:cs="宋体" w:hint="eastAsia"/>
          <w:b/>
          <w:color w:val="000000"/>
          <w:kern w:val="0"/>
          <w:sz w:val="24"/>
        </w:rPr>
        <w:t>最低的投标人为中标候选人。</w:t>
      </w:r>
    </w:p>
    <w:p w:rsidR="00CA6D3A" w:rsidRDefault="003D26C6">
      <w:pPr>
        <w:spacing w:line="500" w:lineRule="exact"/>
        <w:rPr>
          <w:rFonts w:ascii="宋体" w:hAnsi="宋体" w:cs="宋体"/>
          <w:b/>
          <w:kern w:val="0"/>
          <w:sz w:val="24"/>
        </w:rPr>
      </w:pPr>
      <w:r>
        <w:rPr>
          <w:rFonts w:ascii="宋体" w:hAnsi="宋体" w:cs="宋体" w:hint="eastAsia"/>
          <w:kern w:val="0"/>
          <w:sz w:val="24"/>
        </w:rPr>
        <w:t xml:space="preserve">   5.招标人不承诺报价最低者可以中标，也不向落标的投标人退还投标文件。</w:t>
      </w:r>
    </w:p>
    <w:p w:rsidR="00CA6D3A" w:rsidRDefault="003D26C6">
      <w:pPr>
        <w:spacing w:line="500" w:lineRule="exact"/>
        <w:rPr>
          <w:rFonts w:ascii="宋体" w:hAnsi="宋体" w:cs="宋体"/>
          <w:sz w:val="24"/>
        </w:rPr>
      </w:pPr>
      <w:r>
        <w:rPr>
          <w:rFonts w:ascii="宋体" w:hAnsi="宋体" w:cs="宋体" w:hint="eastAsia"/>
          <w:kern w:val="0"/>
          <w:sz w:val="24"/>
        </w:rPr>
        <w:t xml:space="preserve">   6.评</w:t>
      </w:r>
      <w:r>
        <w:rPr>
          <w:rFonts w:ascii="宋体" w:hAnsi="宋体" w:cs="宋体" w:hint="eastAsia"/>
          <w:sz w:val="24"/>
        </w:rPr>
        <w:t>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rsidR="00CA6D3A" w:rsidRDefault="003D26C6">
      <w:pPr>
        <w:adjustRightInd w:val="0"/>
        <w:snapToGrid w:val="0"/>
        <w:spacing w:line="360" w:lineRule="auto"/>
        <w:ind w:right="-10"/>
        <w:jc w:val="center"/>
      </w:pPr>
      <w:r>
        <w:rPr>
          <w:rFonts w:ascii="宋体" w:hAnsi="宋体" w:hint="eastAsia"/>
          <w:b/>
          <w:sz w:val="24"/>
        </w:rPr>
        <w:t>（一）投标文件初审表（资格审查和符合性审查）</w:t>
      </w:r>
    </w:p>
    <w:p w:rsidR="00CA6D3A" w:rsidRDefault="00CA6D3A">
      <w:pPr>
        <w:pStyle w:val="a0"/>
        <w:ind w:firstLine="280"/>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3"/>
        <w:gridCol w:w="4629"/>
        <w:gridCol w:w="4134"/>
      </w:tblGrid>
      <w:tr w:rsidR="00CA6D3A">
        <w:trPr>
          <w:trHeight w:val="516"/>
          <w:jc w:val="center"/>
        </w:trPr>
        <w:tc>
          <w:tcPr>
            <w:tcW w:w="9366" w:type="dxa"/>
            <w:gridSpan w:val="3"/>
            <w:vAlign w:val="center"/>
          </w:tcPr>
          <w:p w:rsidR="00CA6D3A" w:rsidRDefault="003D26C6">
            <w:pPr>
              <w:spacing w:line="360" w:lineRule="exact"/>
              <w:jc w:val="center"/>
              <w:rPr>
                <w:rFonts w:ascii="宋体" w:hAnsi="宋体"/>
                <w:b/>
                <w:szCs w:val="21"/>
              </w:rPr>
            </w:pPr>
            <w:r>
              <w:rPr>
                <w:rFonts w:ascii="宋体" w:hAnsi="宋体" w:hint="eastAsia"/>
                <w:b/>
                <w:sz w:val="24"/>
              </w:rPr>
              <w:t>1、资格审查指标</w:t>
            </w:r>
          </w:p>
        </w:tc>
      </w:tr>
      <w:tr w:rsidR="00CA6D3A">
        <w:trPr>
          <w:trHeight w:val="424"/>
          <w:jc w:val="center"/>
        </w:trPr>
        <w:tc>
          <w:tcPr>
            <w:tcW w:w="603" w:type="dxa"/>
            <w:vAlign w:val="center"/>
          </w:tcPr>
          <w:p w:rsidR="00CA6D3A" w:rsidRDefault="003D26C6">
            <w:pPr>
              <w:spacing w:line="360" w:lineRule="exact"/>
              <w:jc w:val="center"/>
              <w:rPr>
                <w:rFonts w:ascii="宋体" w:hAnsi="宋体"/>
                <w:b/>
                <w:szCs w:val="21"/>
              </w:rPr>
            </w:pPr>
            <w:r>
              <w:rPr>
                <w:rFonts w:ascii="宋体" w:hAnsi="宋体" w:hint="eastAsia"/>
                <w:b/>
                <w:szCs w:val="21"/>
              </w:rPr>
              <w:t>序号</w:t>
            </w:r>
          </w:p>
        </w:tc>
        <w:tc>
          <w:tcPr>
            <w:tcW w:w="4629" w:type="dxa"/>
            <w:vAlign w:val="center"/>
          </w:tcPr>
          <w:p w:rsidR="00CA6D3A" w:rsidRDefault="003D26C6">
            <w:pPr>
              <w:spacing w:line="360" w:lineRule="exact"/>
              <w:ind w:firstLine="499"/>
              <w:jc w:val="center"/>
              <w:rPr>
                <w:rFonts w:ascii="宋体" w:hAnsi="宋体"/>
                <w:b/>
                <w:szCs w:val="21"/>
              </w:rPr>
            </w:pPr>
            <w:r>
              <w:rPr>
                <w:rFonts w:ascii="宋体" w:hAnsi="宋体" w:hint="eastAsia"/>
                <w:b/>
                <w:szCs w:val="21"/>
              </w:rPr>
              <w:t>审查内容</w:t>
            </w:r>
          </w:p>
        </w:tc>
        <w:tc>
          <w:tcPr>
            <w:tcW w:w="4134" w:type="dxa"/>
            <w:vAlign w:val="center"/>
          </w:tcPr>
          <w:p w:rsidR="00CA6D3A" w:rsidRDefault="003D26C6">
            <w:pPr>
              <w:spacing w:line="360" w:lineRule="exact"/>
              <w:jc w:val="center"/>
              <w:rPr>
                <w:rFonts w:ascii="宋体" w:hAnsi="宋体"/>
                <w:b/>
                <w:szCs w:val="21"/>
              </w:rPr>
            </w:pPr>
            <w:r>
              <w:rPr>
                <w:rFonts w:ascii="宋体" w:hAnsi="宋体" w:hint="eastAsia"/>
                <w:b/>
                <w:szCs w:val="21"/>
              </w:rPr>
              <w:t>要求提供的证明材料</w:t>
            </w:r>
          </w:p>
        </w:tc>
      </w:tr>
      <w:tr w:rsidR="00CA6D3A">
        <w:trPr>
          <w:trHeight w:val="691"/>
          <w:jc w:val="center"/>
        </w:trPr>
        <w:tc>
          <w:tcPr>
            <w:tcW w:w="603" w:type="dxa"/>
            <w:vAlign w:val="center"/>
          </w:tcPr>
          <w:p w:rsidR="00CA6D3A" w:rsidRDefault="003D26C6">
            <w:pPr>
              <w:jc w:val="center"/>
              <w:rPr>
                <w:rFonts w:ascii="宋体" w:hAnsi="宋体"/>
                <w:szCs w:val="21"/>
              </w:rPr>
            </w:pPr>
            <w:r>
              <w:rPr>
                <w:rFonts w:ascii="宋体" w:hAnsi="宋体" w:hint="eastAsia"/>
                <w:szCs w:val="21"/>
              </w:rPr>
              <w:t>1</w:t>
            </w:r>
          </w:p>
        </w:tc>
        <w:tc>
          <w:tcPr>
            <w:tcW w:w="4629" w:type="dxa"/>
            <w:vAlign w:val="center"/>
          </w:tcPr>
          <w:p w:rsidR="00CA6D3A" w:rsidRDefault="003D26C6">
            <w:pPr>
              <w:rPr>
                <w:rFonts w:ascii="宋体" w:hAnsi="宋体"/>
                <w:szCs w:val="21"/>
              </w:rPr>
            </w:pPr>
            <w:r>
              <w:rPr>
                <w:rFonts w:ascii="宋体" w:hAnsi="宋体" w:hint="eastAsia"/>
                <w:szCs w:val="21"/>
              </w:rPr>
              <w:t xml:space="preserve">具有独立法人及一般纳税人资格 </w:t>
            </w:r>
          </w:p>
        </w:tc>
        <w:tc>
          <w:tcPr>
            <w:tcW w:w="4134" w:type="dxa"/>
            <w:vAlign w:val="center"/>
          </w:tcPr>
          <w:p w:rsidR="00CA6D3A" w:rsidRDefault="003D26C6">
            <w:pPr>
              <w:jc w:val="left"/>
              <w:rPr>
                <w:rFonts w:ascii="宋体" w:hAnsi="宋体"/>
                <w:szCs w:val="21"/>
              </w:rPr>
            </w:pPr>
            <w:r>
              <w:rPr>
                <w:rFonts w:ascii="宋体" w:hAnsi="宋体" w:hint="eastAsia"/>
                <w:szCs w:val="21"/>
              </w:rPr>
              <w:t>提供营业执照及一般纳税人证明复印件加盖单位公章</w:t>
            </w:r>
          </w:p>
        </w:tc>
      </w:tr>
      <w:tr w:rsidR="00CA6D3A">
        <w:trPr>
          <w:trHeight w:val="691"/>
          <w:jc w:val="center"/>
        </w:trPr>
        <w:tc>
          <w:tcPr>
            <w:tcW w:w="603" w:type="dxa"/>
            <w:vAlign w:val="center"/>
          </w:tcPr>
          <w:p w:rsidR="00CA6D3A" w:rsidRDefault="003D26C6">
            <w:pPr>
              <w:jc w:val="center"/>
              <w:rPr>
                <w:rFonts w:ascii="宋体" w:hAnsi="宋体"/>
                <w:szCs w:val="21"/>
              </w:rPr>
            </w:pPr>
            <w:r>
              <w:rPr>
                <w:rFonts w:ascii="宋体" w:hAnsi="宋体" w:hint="eastAsia"/>
                <w:szCs w:val="21"/>
              </w:rPr>
              <w:t>2</w:t>
            </w:r>
          </w:p>
        </w:tc>
        <w:tc>
          <w:tcPr>
            <w:tcW w:w="4629" w:type="dxa"/>
            <w:vAlign w:val="center"/>
          </w:tcPr>
          <w:p w:rsidR="00CA6D3A" w:rsidRPr="00110E44" w:rsidRDefault="003D26C6">
            <w:pPr>
              <w:rPr>
                <w:rFonts w:ascii="宋体" w:hAnsi="宋体"/>
                <w:szCs w:val="21"/>
              </w:rPr>
            </w:pPr>
            <w:r w:rsidRPr="00110E44">
              <w:rPr>
                <w:rFonts w:ascii="宋体" w:hAnsi="宋体" w:hint="eastAsia"/>
                <w:szCs w:val="21"/>
              </w:rPr>
              <w:t>项目负责人具有</w:t>
            </w:r>
            <w:r w:rsidRPr="00110E44">
              <w:rPr>
                <w:rFonts w:hint="eastAsia"/>
                <w:szCs w:val="21"/>
              </w:rPr>
              <w:t>一级造价工程师注册证书；本项目配三名造价人员（安装</w:t>
            </w:r>
            <w:r w:rsidRPr="00110E44">
              <w:rPr>
                <w:rFonts w:hint="eastAsia"/>
                <w:szCs w:val="21"/>
              </w:rPr>
              <w:t>2</w:t>
            </w:r>
            <w:r w:rsidRPr="00110E44">
              <w:rPr>
                <w:rFonts w:hint="eastAsia"/>
                <w:szCs w:val="21"/>
              </w:rPr>
              <w:t>名，土建</w:t>
            </w:r>
            <w:r w:rsidRPr="00110E44">
              <w:rPr>
                <w:rFonts w:hint="eastAsia"/>
                <w:szCs w:val="21"/>
              </w:rPr>
              <w:t>1</w:t>
            </w:r>
            <w:r w:rsidRPr="00110E44">
              <w:rPr>
                <w:rFonts w:hint="eastAsia"/>
                <w:szCs w:val="21"/>
              </w:rPr>
              <w:t>名）</w:t>
            </w:r>
          </w:p>
        </w:tc>
        <w:tc>
          <w:tcPr>
            <w:tcW w:w="4134" w:type="dxa"/>
            <w:vAlign w:val="center"/>
          </w:tcPr>
          <w:p w:rsidR="00CA6D3A" w:rsidRDefault="003D26C6">
            <w:pPr>
              <w:pStyle w:val="a0"/>
              <w:ind w:firstLineChars="0" w:firstLine="0"/>
              <w:rPr>
                <w:rFonts w:ascii="宋体" w:eastAsia="宋体" w:hAnsi="宋体"/>
                <w:sz w:val="21"/>
                <w:szCs w:val="21"/>
              </w:rPr>
            </w:pPr>
            <w:r>
              <w:rPr>
                <w:rFonts w:ascii="宋体" w:eastAsia="宋体" w:hAnsi="宋体" w:hint="eastAsia"/>
                <w:sz w:val="21"/>
                <w:szCs w:val="21"/>
              </w:rPr>
              <w:t>1、提供加盖公章的资格证书复印件；</w:t>
            </w:r>
          </w:p>
          <w:p w:rsidR="00CA6D3A" w:rsidRDefault="003D26C6">
            <w:pPr>
              <w:pStyle w:val="a0"/>
              <w:ind w:firstLineChars="0" w:firstLine="0"/>
              <w:rPr>
                <w:rFonts w:ascii="宋体" w:eastAsia="宋体" w:hAnsi="宋体"/>
                <w:sz w:val="21"/>
                <w:szCs w:val="21"/>
              </w:rPr>
            </w:pPr>
            <w:r>
              <w:rPr>
                <w:rFonts w:ascii="宋体" w:eastAsia="宋体" w:hAnsi="宋体" w:hint="eastAsia"/>
                <w:sz w:val="21"/>
                <w:szCs w:val="21"/>
              </w:rPr>
              <w:t>2、提供近一年内</w:t>
            </w:r>
            <w:r w:rsidR="007B3528">
              <w:rPr>
                <w:rFonts w:ascii="宋体" w:eastAsia="宋体" w:hAnsi="宋体" w:hint="eastAsia"/>
                <w:sz w:val="21"/>
                <w:szCs w:val="21"/>
              </w:rPr>
              <w:t>，任意六个月的社保证明（社保证明缴费单位为投标人本单位）、复印件</w:t>
            </w:r>
            <w:r>
              <w:rPr>
                <w:rFonts w:ascii="宋体" w:eastAsia="宋体" w:hAnsi="宋体" w:hint="eastAsia"/>
                <w:sz w:val="21"/>
                <w:szCs w:val="21"/>
              </w:rPr>
              <w:t>加盖公章。</w:t>
            </w:r>
          </w:p>
          <w:p w:rsidR="00E10010" w:rsidRDefault="00E10010">
            <w:pPr>
              <w:pStyle w:val="a0"/>
              <w:ind w:firstLineChars="0" w:firstLine="0"/>
            </w:pPr>
            <w:r>
              <w:rPr>
                <w:rFonts w:ascii="宋体" w:eastAsia="宋体" w:hAnsi="宋体" w:hint="eastAsia"/>
                <w:sz w:val="21"/>
                <w:szCs w:val="21"/>
              </w:rPr>
              <w:t>3、项目负责人提供2020年1月1日至今的机电安装类项目结算审计委托合同以及相应的结算审计成果文件等证明材料的复印件，并加盖投标单位公章。</w:t>
            </w:r>
          </w:p>
        </w:tc>
      </w:tr>
      <w:tr w:rsidR="00CA6D3A">
        <w:trPr>
          <w:trHeight w:val="702"/>
          <w:jc w:val="center"/>
        </w:trPr>
        <w:tc>
          <w:tcPr>
            <w:tcW w:w="603" w:type="dxa"/>
            <w:vAlign w:val="center"/>
          </w:tcPr>
          <w:p w:rsidR="00CA6D3A" w:rsidRDefault="003D26C6">
            <w:pPr>
              <w:jc w:val="center"/>
              <w:rPr>
                <w:rFonts w:ascii="宋体" w:hAnsi="宋体"/>
                <w:szCs w:val="21"/>
              </w:rPr>
            </w:pPr>
            <w:r>
              <w:rPr>
                <w:rFonts w:ascii="宋体" w:hAnsi="宋体" w:hint="eastAsia"/>
                <w:szCs w:val="21"/>
              </w:rPr>
              <w:lastRenderedPageBreak/>
              <w:t>3</w:t>
            </w:r>
          </w:p>
        </w:tc>
        <w:tc>
          <w:tcPr>
            <w:tcW w:w="4629" w:type="dxa"/>
            <w:vAlign w:val="center"/>
          </w:tcPr>
          <w:p w:rsidR="00CA6D3A" w:rsidRPr="00110E44" w:rsidRDefault="003D26C6">
            <w:pPr>
              <w:widowControl/>
              <w:shd w:val="clear" w:color="auto" w:fill="FFFFFF"/>
              <w:jc w:val="left"/>
              <w:rPr>
                <w:rFonts w:ascii="宋体" w:hAnsi="宋体"/>
                <w:szCs w:val="21"/>
              </w:rPr>
            </w:pPr>
            <w:r w:rsidRPr="00110E44">
              <w:rPr>
                <w:rFonts w:ascii="宋体" w:hAnsi="宋体" w:hint="eastAsia"/>
                <w:szCs w:val="21"/>
              </w:rPr>
              <w:t>投标人须提供2020年1月1日至今承接1个</w:t>
            </w:r>
            <w:r w:rsidRPr="00110E44">
              <w:rPr>
                <w:rFonts w:hint="eastAsia"/>
                <w:szCs w:val="21"/>
              </w:rPr>
              <w:t>设备安装类工程结算审计业务的，</w:t>
            </w:r>
            <w:r w:rsidRPr="00110E44">
              <w:rPr>
                <w:rFonts w:ascii="宋体" w:hAnsi="宋体" w:hint="eastAsia"/>
                <w:szCs w:val="21"/>
              </w:rPr>
              <w:t>审定金额不少于1000万元合同业绩</w:t>
            </w:r>
          </w:p>
        </w:tc>
        <w:tc>
          <w:tcPr>
            <w:tcW w:w="4134" w:type="dxa"/>
            <w:vAlign w:val="center"/>
          </w:tcPr>
          <w:p w:rsidR="00CA6D3A" w:rsidRPr="00E338DD" w:rsidRDefault="003D26C6">
            <w:pPr>
              <w:jc w:val="left"/>
              <w:rPr>
                <w:rFonts w:ascii="宋体" w:hAnsi="宋体"/>
                <w:szCs w:val="21"/>
              </w:rPr>
            </w:pPr>
            <w:r w:rsidRPr="00E338DD">
              <w:rPr>
                <w:rFonts w:ascii="宋体" w:hAnsi="宋体" w:cs="宋体" w:hint="eastAsia"/>
                <w:color w:val="000000"/>
                <w:kern w:val="0"/>
                <w:szCs w:val="21"/>
              </w:rPr>
              <w:t>提供项目结算审计委托合同以及对应的结算审计成果文件等证明材料（若业绩合同明确为分标段的，以标段金额为准，按各标段分别计算业绩）</w:t>
            </w:r>
            <w:r w:rsidR="007B3528" w:rsidRPr="00E338DD">
              <w:rPr>
                <w:rFonts w:ascii="宋体" w:hAnsi="宋体" w:cs="宋体" w:hint="eastAsia"/>
                <w:color w:val="000000"/>
                <w:kern w:val="0"/>
                <w:szCs w:val="21"/>
              </w:rPr>
              <w:t>复印件</w:t>
            </w:r>
            <w:r w:rsidRPr="00E338DD">
              <w:rPr>
                <w:rFonts w:ascii="宋体" w:hAnsi="宋体" w:cs="宋体" w:hint="eastAsia"/>
                <w:color w:val="000000"/>
                <w:kern w:val="0"/>
                <w:szCs w:val="21"/>
              </w:rPr>
              <w:t>，并加盖投标单位公章</w:t>
            </w:r>
            <w:r w:rsidR="007B3528" w:rsidRPr="00E338DD">
              <w:rPr>
                <w:rFonts w:ascii="宋体" w:hAnsi="宋体" w:cs="宋体" w:hint="eastAsia"/>
                <w:color w:val="000000"/>
                <w:kern w:val="0"/>
                <w:szCs w:val="21"/>
              </w:rPr>
              <w:t>。</w:t>
            </w:r>
          </w:p>
        </w:tc>
      </w:tr>
      <w:tr w:rsidR="00CA6D3A">
        <w:trPr>
          <w:trHeight w:val="540"/>
          <w:jc w:val="center"/>
        </w:trPr>
        <w:tc>
          <w:tcPr>
            <w:tcW w:w="603" w:type="dxa"/>
            <w:vAlign w:val="center"/>
          </w:tcPr>
          <w:p w:rsidR="00CA6D3A" w:rsidRDefault="003D26C6">
            <w:pPr>
              <w:jc w:val="center"/>
              <w:rPr>
                <w:rFonts w:ascii="宋体" w:hAnsi="宋体"/>
                <w:szCs w:val="21"/>
              </w:rPr>
            </w:pPr>
            <w:r>
              <w:rPr>
                <w:rFonts w:ascii="宋体" w:hAnsi="宋体" w:hint="eastAsia"/>
                <w:szCs w:val="21"/>
              </w:rPr>
              <w:t>4</w:t>
            </w:r>
          </w:p>
        </w:tc>
        <w:tc>
          <w:tcPr>
            <w:tcW w:w="4629" w:type="dxa"/>
            <w:vAlign w:val="center"/>
          </w:tcPr>
          <w:p w:rsidR="00CA6D3A" w:rsidRDefault="003D26C6">
            <w:pPr>
              <w:widowControl/>
              <w:shd w:val="clear" w:color="auto" w:fill="FFFFFF"/>
              <w:jc w:val="left"/>
              <w:rPr>
                <w:rFonts w:ascii="宋体" w:hAnsi="宋体"/>
                <w:szCs w:val="21"/>
              </w:rPr>
            </w:pPr>
            <w:r>
              <w:rPr>
                <w:rFonts w:ascii="宋体" w:hAnsi="宋体" w:hint="eastAsia"/>
                <w:szCs w:val="21"/>
              </w:rPr>
              <w:t>本项目不接受联合体投标</w:t>
            </w:r>
          </w:p>
        </w:tc>
        <w:tc>
          <w:tcPr>
            <w:tcW w:w="4134" w:type="dxa"/>
            <w:vAlign w:val="center"/>
          </w:tcPr>
          <w:p w:rsidR="00CA6D3A" w:rsidRDefault="00CA6D3A">
            <w:pPr>
              <w:jc w:val="left"/>
              <w:rPr>
                <w:rFonts w:ascii="宋体" w:hAnsi="宋体"/>
                <w:szCs w:val="21"/>
              </w:rPr>
            </w:pPr>
          </w:p>
        </w:tc>
      </w:tr>
      <w:tr w:rsidR="00CA6D3A">
        <w:trPr>
          <w:trHeight w:val="691"/>
          <w:jc w:val="center"/>
        </w:trPr>
        <w:tc>
          <w:tcPr>
            <w:tcW w:w="603" w:type="dxa"/>
            <w:vAlign w:val="center"/>
          </w:tcPr>
          <w:p w:rsidR="00CA6D3A" w:rsidRDefault="003D26C6">
            <w:pPr>
              <w:jc w:val="center"/>
              <w:rPr>
                <w:rFonts w:ascii="宋体" w:hAnsi="宋体"/>
                <w:szCs w:val="21"/>
              </w:rPr>
            </w:pPr>
            <w:r>
              <w:rPr>
                <w:rFonts w:ascii="宋体" w:hAnsi="宋体" w:hint="eastAsia"/>
                <w:szCs w:val="21"/>
              </w:rPr>
              <w:t>5</w:t>
            </w:r>
          </w:p>
        </w:tc>
        <w:tc>
          <w:tcPr>
            <w:tcW w:w="4629" w:type="dxa"/>
            <w:vAlign w:val="center"/>
          </w:tcPr>
          <w:p w:rsidR="00CA6D3A" w:rsidRDefault="003D26C6">
            <w:pPr>
              <w:rPr>
                <w:rFonts w:ascii="宋体" w:hAnsi="宋体"/>
                <w:szCs w:val="21"/>
              </w:rPr>
            </w:pPr>
            <w:r>
              <w:rPr>
                <w:rFonts w:ascii="宋体" w:hAnsi="宋体" w:hint="eastAsia"/>
                <w:szCs w:val="21"/>
              </w:rPr>
              <w:t>不良行为记录查询</w:t>
            </w:r>
          </w:p>
        </w:tc>
        <w:tc>
          <w:tcPr>
            <w:tcW w:w="4134" w:type="dxa"/>
            <w:vAlign w:val="center"/>
          </w:tcPr>
          <w:p w:rsidR="00CA6D3A" w:rsidRDefault="003D26C6">
            <w:pPr>
              <w:jc w:val="left"/>
              <w:rPr>
                <w:rFonts w:ascii="宋体" w:hAnsi="宋体"/>
                <w:szCs w:val="21"/>
              </w:rPr>
            </w:pPr>
            <w:r>
              <w:rPr>
                <w:rFonts w:ascii="宋体" w:hAnsi="宋体" w:hint="eastAsia"/>
                <w:szCs w:val="21"/>
              </w:rPr>
              <w:t>以评标期间</w:t>
            </w:r>
            <w:r>
              <w:rPr>
                <w:rFonts w:ascii="宋体" w:hAnsi="宋体"/>
                <w:szCs w:val="21"/>
              </w:rPr>
              <w:t>以在“安徽合肥公共资源交易中心”网站http://ggzy.hefei.gov.cn/pgt/exposureDesk.html查询信息为准</w:t>
            </w:r>
          </w:p>
        </w:tc>
      </w:tr>
      <w:tr w:rsidR="00CA6D3A">
        <w:trPr>
          <w:trHeight w:val="691"/>
          <w:jc w:val="center"/>
        </w:trPr>
        <w:tc>
          <w:tcPr>
            <w:tcW w:w="603" w:type="dxa"/>
            <w:vAlign w:val="center"/>
          </w:tcPr>
          <w:p w:rsidR="00CA6D3A" w:rsidRDefault="003D26C6">
            <w:pPr>
              <w:jc w:val="center"/>
              <w:rPr>
                <w:rFonts w:ascii="宋体" w:hAnsi="宋体"/>
                <w:szCs w:val="21"/>
              </w:rPr>
            </w:pPr>
            <w:r>
              <w:rPr>
                <w:rFonts w:ascii="宋体" w:hAnsi="宋体" w:hint="eastAsia"/>
                <w:szCs w:val="21"/>
              </w:rPr>
              <w:t>6</w:t>
            </w:r>
          </w:p>
        </w:tc>
        <w:tc>
          <w:tcPr>
            <w:tcW w:w="4629" w:type="dxa"/>
            <w:vAlign w:val="center"/>
          </w:tcPr>
          <w:p w:rsidR="00CA6D3A" w:rsidRDefault="003D26C6">
            <w:pPr>
              <w:rPr>
                <w:rFonts w:ascii="宋体" w:hAnsi="宋体"/>
                <w:szCs w:val="21"/>
              </w:rPr>
            </w:pPr>
            <w:r>
              <w:rPr>
                <w:rFonts w:ascii="宋体" w:hAnsi="宋体" w:hint="eastAsia"/>
                <w:szCs w:val="21"/>
              </w:rPr>
              <w:t>不良信用记录查询</w:t>
            </w:r>
          </w:p>
        </w:tc>
        <w:tc>
          <w:tcPr>
            <w:tcW w:w="4134" w:type="dxa"/>
            <w:vAlign w:val="center"/>
          </w:tcPr>
          <w:p w:rsidR="00CA6D3A" w:rsidRDefault="003D26C6">
            <w:pPr>
              <w:jc w:val="left"/>
              <w:rPr>
                <w:rFonts w:ascii="宋体" w:hAnsi="宋体"/>
                <w:szCs w:val="21"/>
              </w:rPr>
            </w:pPr>
            <w:r>
              <w:rPr>
                <w:rFonts w:ascii="宋体" w:hAnsi="宋体" w:hint="eastAsia"/>
                <w:szCs w:val="21"/>
              </w:rPr>
              <w:t>以评标期间在“信用中国”网站http://www.creditchina.gov.cn/查询信息为准</w:t>
            </w:r>
          </w:p>
        </w:tc>
      </w:tr>
      <w:tr w:rsidR="00CA6D3A">
        <w:trPr>
          <w:trHeight w:val="516"/>
          <w:jc w:val="center"/>
        </w:trPr>
        <w:tc>
          <w:tcPr>
            <w:tcW w:w="9366" w:type="dxa"/>
            <w:gridSpan w:val="3"/>
            <w:vAlign w:val="center"/>
          </w:tcPr>
          <w:p w:rsidR="00CA6D3A" w:rsidRDefault="003D26C6">
            <w:pPr>
              <w:jc w:val="center"/>
              <w:rPr>
                <w:rFonts w:ascii="宋体" w:hAnsi="宋体"/>
                <w:szCs w:val="21"/>
              </w:rPr>
            </w:pPr>
            <w:r>
              <w:rPr>
                <w:rFonts w:ascii="宋体" w:hAnsi="宋体" w:hint="eastAsia"/>
                <w:b/>
                <w:szCs w:val="21"/>
              </w:rPr>
              <w:t>2、符合性审查指标</w:t>
            </w:r>
          </w:p>
        </w:tc>
      </w:tr>
      <w:tr w:rsidR="00CA6D3A">
        <w:trPr>
          <w:trHeight w:val="479"/>
          <w:jc w:val="center"/>
        </w:trPr>
        <w:tc>
          <w:tcPr>
            <w:tcW w:w="603" w:type="dxa"/>
            <w:vAlign w:val="center"/>
          </w:tcPr>
          <w:p w:rsidR="00CA6D3A" w:rsidRDefault="003D26C6">
            <w:pPr>
              <w:jc w:val="center"/>
              <w:rPr>
                <w:rFonts w:ascii="宋体" w:hAnsi="宋体"/>
                <w:szCs w:val="21"/>
              </w:rPr>
            </w:pPr>
            <w:r>
              <w:rPr>
                <w:rFonts w:ascii="宋体" w:hAnsi="宋体" w:hint="eastAsia"/>
                <w:b/>
                <w:bCs/>
                <w:szCs w:val="21"/>
              </w:rPr>
              <w:t>序号</w:t>
            </w:r>
          </w:p>
        </w:tc>
        <w:tc>
          <w:tcPr>
            <w:tcW w:w="4629" w:type="dxa"/>
            <w:vAlign w:val="center"/>
          </w:tcPr>
          <w:p w:rsidR="00CA6D3A" w:rsidRDefault="003D26C6">
            <w:pPr>
              <w:jc w:val="center"/>
              <w:rPr>
                <w:rFonts w:ascii="宋体" w:hAnsi="宋体"/>
                <w:b/>
                <w:bCs/>
                <w:szCs w:val="21"/>
              </w:rPr>
            </w:pPr>
            <w:r>
              <w:rPr>
                <w:rFonts w:ascii="宋体" w:hAnsi="宋体" w:hint="eastAsia"/>
                <w:b/>
                <w:bCs/>
                <w:szCs w:val="21"/>
              </w:rPr>
              <w:t>指标描述</w:t>
            </w:r>
          </w:p>
        </w:tc>
        <w:tc>
          <w:tcPr>
            <w:tcW w:w="4134" w:type="dxa"/>
            <w:vAlign w:val="center"/>
          </w:tcPr>
          <w:p w:rsidR="00CA6D3A" w:rsidRDefault="003D26C6">
            <w:pPr>
              <w:jc w:val="center"/>
              <w:rPr>
                <w:rFonts w:ascii="宋体" w:hAnsi="宋体"/>
                <w:b/>
                <w:bCs/>
                <w:szCs w:val="21"/>
              </w:rPr>
            </w:pPr>
            <w:r>
              <w:rPr>
                <w:rFonts w:ascii="宋体" w:hAnsi="宋体" w:hint="eastAsia"/>
                <w:b/>
                <w:bCs/>
                <w:szCs w:val="21"/>
              </w:rPr>
              <w:t>指标要求</w:t>
            </w:r>
          </w:p>
        </w:tc>
      </w:tr>
      <w:tr w:rsidR="00CA6D3A">
        <w:trPr>
          <w:trHeight w:val="463"/>
          <w:jc w:val="center"/>
        </w:trPr>
        <w:tc>
          <w:tcPr>
            <w:tcW w:w="603" w:type="dxa"/>
            <w:vAlign w:val="center"/>
          </w:tcPr>
          <w:p w:rsidR="00CA6D3A" w:rsidRDefault="003D26C6">
            <w:pPr>
              <w:jc w:val="center"/>
              <w:rPr>
                <w:rFonts w:ascii="宋体" w:hAnsi="宋体"/>
                <w:szCs w:val="21"/>
              </w:rPr>
            </w:pPr>
            <w:r>
              <w:rPr>
                <w:rFonts w:ascii="宋体" w:hAnsi="宋体" w:hint="eastAsia"/>
                <w:szCs w:val="21"/>
              </w:rPr>
              <w:t>1</w:t>
            </w:r>
          </w:p>
        </w:tc>
        <w:tc>
          <w:tcPr>
            <w:tcW w:w="4629" w:type="dxa"/>
            <w:vAlign w:val="center"/>
          </w:tcPr>
          <w:p w:rsidR="00CA6D3A" w:rsidRDefault="003D26C6">
            <w:pPr>
              <w:jc w:val="left"/>
              <w:rPr>
                <w:rFonts w:ascii="宋体" w:hAnsi="宋体"/>
                <w:szCs w:val="21"/>
              </w:rPr>
            </w:pPr>
            <w:r>
              <w:rPr>
                <w:rFonts w:ascii="宋体" w:hAnsi="宋体" w:cs="宋体" w:hint="eastAsia"/>
                <w:b/>
                <w:szCs w:val="21"/>
              </w:rPr>
              <w:t>投标授权书</w:t>
            </w:r>
          </w:p>
        </w:tc>
        <w:tc>
          <w:tcPr>
            <w:tcW w:w="4134" w:type="dxa"/>
            <w:vAlign w:val="center"/>
          </w:tcPr>
          <w:p w:rsidR="00CA6D3A" w:rsidRDefault="003D26C6">
            <w:pPr>
              <w:rPr>
                <w:rFonts w:ascii="宋体" w:hAnsi="宋体"/>
                <w:szCs w:val="21"/>
              </w:rPr>
            </w:pPr>
            <w:r>
              <w:rPr>
                <w:rFonts w:ascii="宋体" w:hAnsi="宋体" w:hint="eastAsia"/>
                <w:szCs w:val="21"/>
              </w:rPr>
              <w:t>符合招标文件要求</w:t>
            </w:r>
          </w:p>
        </w:tc>
      </w:tr>
      <w:tr w:rsidR="00CA6D3A">
        <w:trPr>
          <w:trHeight w:val="463"/>
          <w:jc w:val="center"/>
        </w:trPr>
        <w:tc>
          <w:tcPr>
            <w:tcW w:w="603" w:type="dxa"/>
            <w:vAlign w:val="center"/>
          </w:tcPr>
          <w:p w:rsidR="00CA6D3A" w:rsidRDefault="003D26C6">
            <w:pPr>
              <w:jc w:val="center"/>
              <w:rPr>
                <w:rFonts w:ascii="宋体" w:hAnsi="宋体"/>
                <w:szCs w:val="21"/>
              </w:rPr>
            </w:pPr>
            <w:r>
              <w:rPr>
                <w:rFonts w:ascii="宋体" w:hAnsi="宋体" w:hint="eastAsia"/>
                <w:szCs w:val="21"/>
              </w:rPr>
              <w:t>2</w:t>
            </w:r>
          </w:p>
        </w:tc>
        <w:tc>
          <w:tcPr>
            <w:tcW w:w="4629" w:type="dxa"/>
            <w:vAlign w:val="center"/>
          </w:tcPr>
          <w:p w:rsidR="00CA6D3A" w:rsidRDefault="003D26C6">
            <w:pPr>
              <w:jc w:val="left"/>
              <w:rPr>
                <w:rFonts w:ascii="宋体" w:hAnsi="宋体"/>
                <w:szCs w:val="21"/>
              </w:rPr>
            </w:pPr>
            <w:r>
              <w:rPr>
                <w:rFonts w:ascii="宋体" w:hAnsi="宋体" w:cs="宋体" w:hint="eastAsia"/>
                <w:b/>
                <w:szCs w:val="21"/>
              </w:rPr>
              <w:t>投标人名称</w:t>
            </w:r>
          </w:p>
        </w:tc>
        <w:tc>
          <w:tcPr>
            <w:tcW w:w="4134" w:type="dxa"/>
            <w:vAlign w:val="center"/>
          </w:tcPr>
          <w:p w:rsidR="00CA6D3A" w:rsidRDefault="003D26C6">
            <w:pPr>
              <w:rPr>
                <w:rFonts w:ascii="宋体" w:hAnsi="宋体"/>
                <w:szCs w:val="21"/>
              </w:rPr>
            </w:pPr>
            <w:r>
              <w:rPr>
                <w:rFonts w:ascii="宋体" w:hAnsi="宋体"/>
                <w:szCs w:val="21"/>
              </w:rPr>
              <w:t>与营业执照一致</w:t>
            </w:r>
          </w:p>
        </w:tc>
      </w:tr>
      <w:tr w:rsidR="00CA6D3A">
        <w:trPr>
          <w:trHeight w:val="463"/>
          <w:jc w:val="center"/>
        </w:trPr>
        <w:tc>
          <w:tcPr>
            <w:tcW w:w="603" w:type="dxa"/>
            <w:vAlign w:val="center"/>
          </w:tcPr>
          <w:p w:rsidR="00CA6D3A" w:rsidRDefault="003D26C6">
            <w:pPr>
              <w:jc w:val="center"/>
              <w:rPr>
                <w:rFonts w:ascii="宋体" w:hAnsi="宋体"/>
                <w:szCs w:val="21"/>
              </w:rPr>
            </w:pPr>
            <w:r>
              <w:rPr>
                <w:rFonts w:ascii="宋体" w:hAnsi="宋体" w:hint="eastAsia"/>
                <w:szCs w:val="21"/>
              </w:rPr>
              <w:t>3</w:t>
            </w:r>
          </w:p>
        </w:tc>
        <w:tc>
          <w:tcPr>
            <w:tcW w:w="4629" w:type="dxa"/>
            <w:vAlign w:val="center"/>
          </w:tcPr>
          <w:p w:rsidR="00CA6D3A" w:rsidRDefault="003D26C6">
            <w:pPr>
              <w:jc w:val="left"/>
              <w:rPr>
                <w:rFonts w:ascii="宋体" w:hAnsi="宋体" w:cs="宋体"/>
                <w:b/>
                <w:szCs w:val="21"/>
              </w:rPr>
            </w:pPr>
            <w:r>
              <w:rPr>
                <w:rFonts w:ascii="宋体" w:hAnsi="宋体" w:cs="宋体" w:hint="eastAsia"/>
                <w:b/>
                <w:szCs w:val="21"/>
              </w:rPr>
              <w:t>投标函签字盖章</w:t>
            </w:r>
          </w:p>
        </w:tc>
        <w:tc>
          <w:tcPr>
            <w:tcW w:w="4134" w:type="dxa"/>
            <w:vAlign w:val="center"/>
          </w:tcPr>
          <w:p w:rsidR="00CA6D3A" w:rsidRDefault="003D26C6">
            <w:pPr>
              <w:rPr>
                <w:rFonts w:ascii="宋体" w:hAnsi="宋体"/>
                <w:szCs w:val="21"/>
              </w:rPr>
            </w:pPr>
            <w:r>
              <w:rPr>
                <w:rFonts w:hAnsi="宋体" w:cs="宋体" w:hint="eastAsia"/>
                <w:szCs w:val="21"/>
              </w:rPr>
              <w:t>有法定代表人或其委托代理人签字和加盖单位章</w:t>
            </w:r>
          </w:p>
        </w:tc>
      </w:tr>
      <w:tr w:rsidR="00CA6D3A">
        <w:trPr>
          <w:trHeight w:val="463"/>
          <w:jc w:val="center"/>
        </w:trPr>
        <w:tc>
          <w:tcPr>
            <w:tcW w:w="603" w:type="dxa"/>
            <w:vAlign w:val="center"/>
          </w:tcPr>
          <w:p w:rsidR="00CA6D3A" w:rsidRDefault="003D26C6">
            <w:pPr>
              <w:jc w:val="center"/>
              <w:rPr>
                <w:rFonts w:ascii="宋体" w:hAnsi="宋体"/>
                <w:szCs w:val="21"/>
              </w:rPr>
            </w:pPr>
            <w:r>
              <w:rPr>
                <w:rFonts w:ascii="宋体" w:hAnsi="宋体" w:hint="eastAsia"/>
                <w:szCs w:val="21"/>
              </w:rPr>
              <w:t>4</w:t>
            </w:r>
          </w:p>
        </w:tc>
        <w:tc>
          <w:tcPr>
            <w:tcW w:w="4629" w:type="dxa"/>
            <w:vAlign w:val="center"/>
          </w:tcPr>
          <w:p w:rsidR="00CA6D3A" w:rsidRDefault="003D26C6">
            <w:pPr>
              <w:jc w:val="left"/>
              <w:rPr>
                <w:rFonts w:ascii="宋体" w:hAnsi="宋体"/>
                <w:szCs w:val="21"/>
              </w:rPr>
            </w:pPr>
            <w:r>
              <w:rPr>
                <w:rFonts w:ascii="宋体" w:hAnsi="宋体" w:cs="宋体" w:hint="eastAsia"/>
                <w:b/>
                <w:szCs w:val="21"/>
              </w:rPr>
              <w:t>投标文件格式</w:t>
            </w:r>
          </w:p>
        </w:tc>
        <w:tc>
          <w:tcPr>
            <w:tcW w:w="4134" w:type="dxa"/>
            <w:vAlign w:val="center"/>
          </w:tcPr>
          <w:p w:rsidR="00CA6D3A" w:rsidRDefault="003D26C6">
            <w:pPr>
              <w:rPr>
                <w:rFonts w:ascii="宋体" w:hAnsi="宋体"/>
                <w:szCs w:val="21"/>
              </w:rPr>
            </w:pPr>
            <w:r>
              <w:rPr>
                <w:rFonts w:ascii="宋体" w:hAnsi="宋体" w:cs="宋体" w:hint="eastAsia"/>
                <w:szCs w:val="21"/>
              </w:rPr>
              <w:t>符合招标文件的要求</w:t>
            </w:r>
          </w:p>
        </w:tc>
      </w:tr>
      <w:tr w:rsidR="00CA6D3A">
        <w:trPr>
          <w:trHeight w:val="463"/>
          <w:jc w:val="center"/>
        </w:trPr>
        <w:tc>
          <w:tcPr>
            <w:tcW w:w="603" w:type="dxa"/>
            <w:vAlign w:val="center"/>
          </w:tcPr>
          <w:p w:rsidR="00CA6D3A" w:rsidRDefault="003D26C6">
            <w:pPr>
              <w:jc w:val="center"/>
              <w:rPr>
                <w:rFonts w:ascii="宋体" w:hAnsi="宋体"/>
                <w:szCs w:val="21"/>
              </w:rPr>
            </w:pPr>
            <w:r>
              <w:rPr>
                <w:rFonts w:ascii="宋体" w:hAnsi="宋体" w:hint="eastAsia"/>
                <w:szCs w:val="21"/>
              </w:rPr>
              <w:t>5</w:t>
            </w:r>
          </w:p>
        </w:tc>
        <w:tc>
          <w:tcPr>
            <w:tcW w:w="4629" w:type="dxa"/>
            <w:vAlign w:val="center"/>
          </w:tcPr>
          <w:p w:rsidR="00CA6D3A" w:rsidRDefault="00261889">
            <w:pPr>
              <w:jc w:val="left"/>
              <w:rPr>
                <w:rFonts w:ascii="宋体" w:hAnsi="宋体"/>
                <w:szCs w:val="21"/>
              </w:rPr>
            </w:pPr>
            <w:r>
              <w:rPr>
                <w:rFonts w:ascii="宋体" w:hAnsi="宋体" w:cs="宋体" w:hint="eastAsia"/>
                <w:b/>
                <w:szCs w:val="21"/>
              </w:rPr>
              <w:t>服务</w:t>
            </w:r>
            <w:r w:rsidR="003D26C6">
              <w:rPr>
                <w:rFonts w:ascii="宋体" w:hAnsi="宋体" w:cs="宋体" w:hint="eastAsia"/>
                <w:b/>
                <w:szCs w:val="21"/>
              </w:rPr>
              <w:t>期限</w:t>
            </w:r>
          </w:p>
        </w:tc>
        <w:tc>
          <w:tcPr>
            <w:tcW w:w="4134" w:type="dxa"/>
            <w:vAlign w:val="center"/>
          </w:tcPr>
          <w:p w:rsidR="00CA6D3A" w:rsidRDefault="003D26C6">
            <w:pPr>
              <w:rPr>
                <w:rFonts w:ascii="宋体" w:hAnsi="宋体"/>
                <w:szCs w:val="21"/>
              </w:rPr>
            </w:pPr>
            <w:r>
              <w:rPr>
                <w:rFonts w:ascii="宋体" w:hAnsi="宋体" w:cs="宋体" w:hint="eastAsia"/>
                <w:szCs w:val="21"/>
              </w:rPr>
              <w:t>符合招标文件的相关规定</w:t>
            </w:r>
          </w:p>
        </w:tc>
      </w:tr>
      <w:tr w:rsidR="00CA6D3A">
        <w:trPr>
          <w:trHeight w:val="463"/>
          <w:jc w:val="center"/>
        </w:trPr>
        <w:tc>
          <w:tcPr>
            <w:tcW w:w="603" w:type="dxa"/>
            <w:vAlign w:val="center"/>
          </w:tcPr>
          <w:p w:rsidR="00CA6D3A" w:rsidRDefault="003D26C6">
            <w:pPr>
              <w:jc w:val="center"/>
              <w:rPr>
                <w:rFonts w:ascii="宋体" w:hAnsi="宋体"/>
                <w:szCs w:val="21"/>
              </w:rPr>
            </w:pPr>
            <w:r>
              <w:rPr>
                <w:rFonts w:ascii="宋体" w:hAnsi="宋体" w:hint="eastAsia"/>
                <w:szCs w:val="21"/>
              </w:rPr>
              <w:t>6</w:t>
            </w:r>
          </w:p>
        </w:tc>
        <w:tc>
          <w:tcPr>
            <w:tcW w:w="4629" w:type="dxa"/>
            <w:vAlign w:val="center"/>
          </w:tcPr>
          <w:p w:rsidR="00CA6D3A" w:rsidRDefault="003D26C6">
            <w:pPr>
              <w:jc w:val="left"/>
              <w:rPr>
                <w:rFonts w:ascii="宋体" w:hAnsi="宋体"/>
                <w:szCs w:val="21"/>
              </w:rPr>
            </w:pPr>
            <w:r>
              <w:rPr>
                <w:rFonts w:ascii="宋体" w:hAnsi="宋体" w:cs="宋体" w:hint="eastAsia"/>
                <w:b/>
                <w:szCs w:val="21"/>
              </w:rPr>
              <w:t>投标保证金</w:t>
            </w:r>
          </w:p>
        </w:tc>
        <w:tc>
          <w:tcPr>
            <w:tcW w:w="4134" w:type="dxa"/>
            <w:vAlign w:val="center"/>
          </w:tcPr>
          <w:p w:rsidR="00CA6D3A" w:rsidRDefault="003D26C6">
            <w:pPr>
              <w:rPr>
                <w:rFonts w:ascii="宋体" w:hAnsi="宋体"/>
                <w:szCs w:val="21"/>
              </w:rPr>
            </w:pPr>
            <w:r>
              <w:rPr>
                <w:rFonts w:ascii="宋体" w:hAnsi="宋体" w:cs="宋体" w:hint="eastAsia"/>
                <w:szCs w:val="21"/>
              </w:rPr>
              <w:t>符合招标文件的相关规定</w:t>
            </w:r>
          </w:p>
        </w:tc>
      </w:tr>
      <w:tr w:rsidR="00CA6D3A">
        <w:trPr>
          <w:trHeight w:val="463"/>
          <w:jc w:val="center"/>
        </w:trPr>
        <w:tc>
          <w:tcPr>
            <w:tcW w:w="603" w:type="dxa"/>
            <w:vAlign w:val="center"/>
          </w:tcPr>
          <w:p w:rsidR="00CA6D3A" w:rsidRDefault="003D26C6">
            <w:pPr>
              <w:jc w:val="center"/>
              <w:rPr>
                <w:rFonts w:ascii="宋体" w:hAnsi="宋体"/>
                <w:szCs w:val="21"/>
              </w:rPr>
            </w:pPr>
            <w:r>
              <w:rPr>
                <w:rFonts w:ascii="宋体" w:hAnsi="宋体" w:hint="eastAsia"/>
                <w:szCs w:val="21"/>
              </w:rPr>
              <w:t>7</w:t>
            </w:r>
          </w:p>
        </w:tc>
        <w:tc>
          <w:tcPr>
            <w:tcW w:w="4629" w:type="dxa"/>
            <w:vAlign w:val="center"/>
          </w:tcPr>
          <w:p w:rsidR="00CA6D3A" w:rsidRDefault="003D26C6">
            <w:pPr>
              <w:jc w:val="left"/>
              <w:rPr>
                <w:rFonts w:ascii="宋体" w:hAnsi="宋体"/>
                <w:szCs w:val="21"/>
              </w:rPr>
            </w:pPr>
            <w:r>
              <w:rPr>
                <w:rFonts w:ascii="宋体" w:hAnsi="宋体" w:cs="宋体" w:hint="eastAsia"/>
                <w:b/>
                <w:szCs w:val="21"/>
              </w:rPr>
              <w:t>报价唯一</w:t>
            </w:r>
          </w:p>
        </w:tc>
        <w:tc>
          <w:tcPr>
            <w:tcW w:w="4134" w:type="dxa"/>
            <w:vAlign w:val="center"/>
          </w:tcPr>
          <w:p w:rsidR="00CA6D3A" w:rsidRDefault="003D26C6">
            <w:pPr>
              <w:rPr>
                <w:rFonts w:ascii="宋体" w:hAnsi="宋体"/>
                <w:szCs w:val="21"/>
              </w:rPr>
            </w:pPr>
            <w:r>
              <w:rPr>
                <w:rFonts w:cs="宋体" w:hint="eastAsia"/>
                <w:kern w:val="0"/>
              </w:rPr>
              <w:t>只能有一个有效总报价</w:t>
            </w:r>
          </w:p>
        </w:tc>
      </w:tr>
      <w:tr w:rsidR="00CA6D3A">
        <w:trPr>
          <w:trHeight w:val="463"/>
          <w:jc w:val="center"/>
        </w:trPr>
        <w:tc>
          <w:tcPr>
            <w:tcW w:w="603" w:type="dxa"/>
            <w:vAlign w:val="center"/>
          </w:tcPr>
          <w:p w:rsidR="00CA6D3A" w:rsidRDefault="003D26C6">
            <w:pPr>
              <w:jc w:val="center"/>
              <w:rPr>
                <w:rFonts w:ascii="宋体" w:hAnsi="宋体"/>
                <w:szCs w:val="21"/>
              </w:rPr>
            </w:pPr>
            <w:r>
              <w:rPr>
                <w:rFonts w:ascii="宋体" w:hAnsi="宋体" w:hint="eastAsia"/>
                <w:szCs w:val="21"/>
              </w:rPr>
              <w:t>8</w:t>
            </w:r>
          </w:p>
        </w:tc>
        <w:tc>
          <w:tcPr>
            <w:tcW w:w="4629" w:type="dxa"/>
            <w:vAlign w:val="center"/>
          </w:tcPr>
          <w:p w:rsidR="00CA6D3A" w:rsidRDefault="003D26C6">
            <w:pPr>
              <w:jc w:val="left"/>
              <w:rPr>
                <w:rFonts w:ascii="宋体" w:hAnsi="宋体" w:cs="宋体"/>
                <w:b/>
                <w:szCs w:val="21"/>
              </w:rPr>
            </w:pPr>
            <w:r>
              <w:rPr>
                <w:rFonts w:ascii="宋体" w:hAnsi="宋体" w:cs="宋体" w:hint="eastAsia"/>
                <w:b/>
                <w:szCs w:val="21"/>
              </w:rPr>
              <w:t>实质性要求响应情况</w:t>
            </w:r>
          </w:p>
        </w:tc>
        <w:tc>
          <w:tcPr>
            <w:tcW w:w="4134" w:type="dxa"/>
            <w:vAlign w:val="center"/>
          </w:tcPr>
          <w:p w:rsidR="00CA6D3A" w:rsidRDefault="003D26C6">
            <w:pPr>
              <w:rPr>
                <w:rFonts w:ascii="宋体" w:hAnsi="宋体"/>
                <w:szCs w:val="21"/>
              </w:rPr>
            </w:pPr>
            <w:r>
              <w:rPr>
                <w:rFonts w:ascii="宋体" w:hAnsi="宋体" w:hint="eastAsia"/>
                <w:szCs w:val="21"/>
              </w:rPr>
              <w:t>符合招标文件要求</w:t>
            </w:r>
          </w:p>
        </w:tc>
      </w:tr>
      <w:tr w:rsidR="00CA6D3A">
        <w:trPr>
          <w:trHeight w:val="463"/>
          <w:jc w:val="center"/>
        </w:trPr>
        <w:tc>
          <w:tcPr>
            <w:tcW w:w="603" w:type="dxa"/>
            <w:vAlign w:val="center"/>
          </w:tcPr>
          <w:p w:rsidR="00CA6D3A" w:rsidRDefault="003D26C6">
            <w:pPr>
              <w:jc w:val="center"/>
              <w:rPr>
                <w:rFonts w:ascii="宋体" w:hAnsi="宋体"/>
                <w:szCs w:val="21"/>
              </w:rPr>
            </w:pPr>
            <w:r>
              <w:rPr>
                <w:rFonts w:ascii="宋体" w:hAnsi="宋体" w:hint="eastAsia"/>
                <w:szCs w:val="21"/>
              </w:rPr>
              <w:t>9</w:t>
            </w:r>
          </w:p>
        </w:tc>
        <w:tc>
          <w:tcPr>
            <w:tcW w:w="4629" w:type="dxa"/>
            <w:vAlign w:val="center"/>
          </w:tcPr>
          <w:p w:rsidR="00CA6D3A" w:rsidRDefault="003D26C6">
            <w:pPr>
              <w:jc w:val="left"/>
              <w:rPr>
                <w:rFonts w:ascii="宋体" w:hAnsi="宋体"/>
                <w:szCs w:val="21"/>
              </w:rPr>
            </w:pPr>
            <w:r>
              <w:rPr>
                <w:rFonts w:ascii="宋体" w:hAnsi="宋体" w:cs="宋体" w:hint="eastAsia"/>
                <w:b/>
                <w:szCs w:val="21"/>
              </w:rPr>
              <w:t>其他</w:t>
            </w:r>
          </w:p>
        </w:tc>
        <w:tc>
          <w:tcPr>
            <w:tcW w:w="4134" w:type="dxa"/>
            <w:vAlign w:val="center"/>
          </w:tcPr>
          <w:p w:rsidR="00CA6D3A" w:rsidRDefault="003D26C6">
            <w:pPr>
              <w:rPr>
                <w:rFonts w:ascii="宋体" w:hAnsi="宋体"/>
                <w:szCs w:val="21"/>
              </w:rPr>
            </w:pPr>
            <w:r>
              <w:rPr>
                <w:rFonts w:ascii="宋体" w:hAnsi="宋体" w:hint="eastAsia"/>
                <w:szCs w:val="21"/>
              </w:rPr>
              <w:t>招标公告或招标文件列明的其他要求。</w:t>
            </w:r>
          </w:p>
        </w:tc>
      </w:tr>
      <w:tr w:rsidR="00CA6D3A">
        <w:trPr>
          <w:trHeight w:val="607"/>
          <w:jc w:val="center"/>
        </w:trPr>
        <w:tc>
          <w:tcPr>
            <w:tcW w:w="9366" w:type="dxa"/>
            <w:gridSpan w:val="3"/>
            <w:vAlign w:val="center"/>
          </w:tcPr>
          <w:p w:rsidR="00CA6D3A" w:rsidRDefault="003D26C6">
            <w:pPr>
              <w:tabs>
                <w:tab w:val="center" w:pos="4535"/>
              </w:tabs>
              <w:rPr>
                <w:rFonts w:ascii="宋体" w:hAnsi="宋体"/>
                <w:szCs w:val="21"/>
              </w:rPr>
            </w:pPr>
            <w:r>
              <w:rPr>
                <w:rFonts w:ascii="宋体" w:hAnsi="宋体" w:cs="宋体" w:hint="eastAsia"/>
                <w:b/>
                <w:szCs w:val="21"/>
              </w:rPr>
              <w:t>初审指标通过标准：投标人必须通过上述全部指标。</w:t>
            </w:r>
          </w:p>
        </w:tc>
      </w:tr>
      <w:tr w:rsidR="00CA6D3A">
        <w:trPr>
          <w:trHeight w:val="712"/>
          <w:jc w:val="center"/>
        </w:trPr>
        <w:tc>
          <w:tcPr>
            <w:tcW w:w="9366" w:type="dxa"/>
            <w:gridSpan w:val="3"/>
            <w:vAlign w:val="center"/>
          </w:tcPr>
          <w:p w:rsidR="00CA6D3A" w:rsidRDefault="003D26C6">
            <w:pPr>
              <w:tabs>
                <w:tab w:val="center" w:pos="4535"/>
              </w:tabs>
              <w:rPr>
                <w:rFonts w:ascii="宋体" w:hAnsi="宋体" w:cs="宋体"/>
                <w:b/>
                <w:szCs w:val="21"/>
              </w:rPr>
            </w:pPr>
            <w:r>
              <w:rPr>
                <w:rFonts w:ascii="宋体" w:hAnsi="宋体" w:cs="宋体" w:hint="eastAsia"/>
                <w:b/>
                <w:szCs w:val="21"/>
              </w:rPr>
              <w:t>请投标人将所有证明材料的相关复印件装订在投标文件中并加盖单位公章，评标时均以复印件为准进行评审。（原件备查）</w:t>
            </w:r>
          </w:p>
        </w:tc>
      </w:tr>
    </w:tbl>
    <w:p w:rsidR="00660D77" w:rsidRDefault="00660D77" w:rsidP="00BA6AF9">
      <w:pPr>
        <w:pStyle w:val="a0"/>
        <w:ind w:firstLine="240"/>
        <w:rPr>
          <w:rFonts w:ascii="宋体" w:hAnsi="宋体" w:cs="宋体"/>
          <w:b/>
          <w:color w:val="000000"/>
          <w:kern w:val="0"/>
          <w:sz w:val="24"/>
        </w:rPr>
      </w:pPr>
    </w:p>
    <w:p w:rsidR="00CA6D3A" w:rsidRDefault="003D26C6">
      <w:pPr>
        <w:spacing w:line="500" w:lineRule="exact"/>
        <w:ind w:firstLineChars="100" w:firstLine="241"/>
        <w:rPr>
          <w:rFonts w:ascii="宋体" w:hAnsi="宋体" w:cs="宋体"/>
          <w:b/>
          <w:sz w:val="24"/>
        </w:rPr>
      </w:pPr>
      <w:r>
        <w:rPr>
          <w:rFonts w:ascii="宋体" w:hAnsi="宋体" w:cs="宋体" w:hint="eastAsia"/>
          <w:b/>
          <w:sz w:val="24"/>
        </w:rPr>
        <w:t xml:space="preserve">  7. 有下列情况之一的投标文件为废标：</w:t>
      </w:r>
    </w:p>
    <w:p w:rsidR="00CA6D3A" w:rsidRDefault="003D26C6">
      <w:pPr>
        <w:numPr>
          <w:ilvl w:val="0"/>
          <w:numId w:val="4"/>
        </w:numPr>
        <w:spacing w:line="500" w:lineRule="exact"/>
        <w:rPr>
          <w:rFonts w:ascii="宋体" w:hAnsi="宋体" w:cs="宋体"/>
          <w:sz w:val="24"/>
        </w:rPr>
      </w:pPr>
      <w:r>
        <w:rPr>
          <w:rFonts w:ascii="宋体" w:hAnsi="宋体" w:cs="宋体" w:hint="eastAsia"/>
          <w:sz w:val="24"/>
        </w:rPr>
        <w:t>未按本须知投标要求进行报价的。</w:t>
      </w:r>
    </w:p>
    <w:p w:rsidR="00CA6D3A" w:rsidRDefault="003D26C6">
      <w:pPr>
        <w:numPr>
          <w:ilvl w:val="0"/>
          <w:numId w:val="4"/>
        </w:numPr>
        <w:spacing w:line="500" w:lineRule="exact"/>
        <w:rPr>
          <w:rFonts w:ascii="宋体" w:hAnsi="宋体" w:cs="宋体"/>
          <w:sz w:val="24"/>
        </w:rPr>
      </w:pPr>
      <w:r>
        <w:rPr>
          <w:rFonts w:ascii="宋体" w:hAnsi="宋体" w:cs="宋体" w:hint="eastAsia"/>
          <w:sz w:val="24"/>
        </w:rPr>
        <w:t>未加盖投标人公章的。</w:t>
      </w:r>
    </w:p>
    <w:p w:rsidR="00CA6D3A" w:rsidRDefault="003D26C6">
      <w:pPr>
        <w:numPr>
          <w:ilvl w:val="0"/>
          <w:numId w:val="4"/>
        </w:numPr>
        <w:spacing w:line="500" w:lineRule="exact"/>
        <w:rPr>
          <w:rFonts w:ascii="宋体" w:hAnsi="宋体" w:cs="宋体"/>
          <w:sz w:val="24"/>
        </w:rPr>
      </w:pPr>
      <w:r>
        <w:rPr>
          <w:rFonts w:ascii="宋体" w:hAnsi="宋体" w:cs="宋体" w:hint="eastAsia"/>
          <w:sz w:val="24"/>
        </w:rPr>
        <w:t>投标文件无法定代表人或委托代理人签字、盖章的。</w:t>
      </w:r>
    </w:p>
    <w:p w:rsidR="00CA6D3A" w:rsidRDefault="003D26C6">
      <w:pPr>
        <w:numPr>
          <w:ilvl w:val="0"/>
          <w:numId w:val="4"/>
        </w:numPr>
        <w:spacing w:line="500" w:lineRule="exact"/>
        <w:rPr>
          <w:rFonts w:ascii="宋体" w:hAnsi="宋体" w:cs="宋体"/>
          <w:sz w:val="24"/>
        </w:rPr>
      </w:pPr>
      <w:r>
        <w:rPr>
          <w:rFonts w:ascii="宋体" w:hAnsi="宋体" w:cs="宋体" w:hint="eastAsia"/>
          <w:sz w:val="24"/>
        </w:rPr>
        <w:lastRenderedPageBreak/>
        <w:t>投标报价低于合理报价过多且无书面说明的。</w:t>
      </w:r>
    </w:p>
    <w:p w:rsidR="00CA6D3A" w:rsidRDefault="003D26C6">
      <w:pPr>
        <w:numPr>
          <w:ilvl w:val="0"/>
          <w:numId w:val="4"/>
        </w:numPr>
        <w:spacing w:line="500" w:lineRule="exact"/>
        <w:rPr>
          <w:rFonts w:ascii="宋体" w:hAnsi="宋体" w:cs="宋体"/>
          <w:sz w:val="24"/>
        </w:rPr>
      </w:pPr>
      <w:r>
        <w:rPr>
          <w:rFonts w:ascii="宋体" w:hAnsi="宋体" w:cs="宋体" w:hint="eastAsia"/>
          <w:sz w:val="24"/>
        </w:rPr>
        <w:t>严重违反招标纪律的。</w:t>
      </w:r>
    </w:p>
    <w:p w:rsidR="00CA6D3A" w:rsidRDefault="003D26C6">
      <w:pPr>
        <w:numPr>
          <w:ilvl w:val="0"/>
          <w:numId w:val="4"/>
        </w:numPr>
        <w:spacing w:line="500" w:lineRule="exact"/>
        <w:rPr>
          <w:rFonts w:ascii="宋体" w:hAnsi="宋体" w:cs="宋体"/>
          <w:sz w:val="24"/>
        </w:rPr>
      </w:pPr>
      <w:r>
        <w:rPr>
          <w:rFonts w:ascii="宋体" w:hAnsi="宋体" w:cs="宋体" w:hint="eastAsia"/>
          <w:sz w:val="24"/>
        </w:rPr>
        <w:t>投标文件字迹潦草、模糊致使无法辨认的。</w:t>
      </w:r>
    </w:p>
    <w:p w:rsidR="00CA6D3A" w:rsidRDefault="003D26C6">
      <w:pPr>
        <w:numPr>
          <w:ilvl w:val="0"/>
          <w:numId w:val="4"/>
        </w:numPr>
        <w:spacing w:line="500" w:lineRule="exact"/>
        <w:rPr>
          <w:rFonts w:ascii="宋体" w:hAnsi="宋体" w:cs="宋体"/>
          <w:sz w:val="24"/>
        </w:rPr>
      </w:pPr>
      <w:r>
        <w:rPr>
          <w:rFonts w:ascii="宋体" w:hAnsi="宋体" w:cs="宋体" w:hint="eastAsia"/>
          <w:sz w:val="24"/>
        </w:rPr>
        <w:t>投标单位在一份投标文件中，报有两个或多个不同报价，且未书面声明以哪个报价为准的。</w:t>
      </w:r>
    </w:p>
    <w:p w:rsidR="00CA6D3A" w:rsidRDefault="003D26C6">
      <w:pPr>
        <w:numPr>
          <w:ilvl w:val="0"/>
          <w:numId w:val="4"/>
        </w:numPr>
        <w:spacing w:line="500" w:lineRule="exact"/>
        <w:rPr>
          <w:rFonts w:ascii="宋体" w:hAnsi="宋体" w:cs="宋体"/>
          <w:sz w:val="24"/>
        </w:rPr>
      </w:pPr>
      <w:r>
        <w:rPr>
          <w:rFonts w:ascii="宋体" w:hAnsi="宋体" w:cs="宋体" w:hint="eastAsia"/>
          <w:sz w:val="24"/>
        </w:rPr>
        <w:t>投标文件存在缺项、漏项的。</w:t>
      </w:r>
    </w:p>
    <w:p w:rsidR="00CA6D3A" w:rsidRDefault="003D26C6">
      <w:pPr>
        <w:numPr>
          <w:ilvl w:val="0"/>
          <w:numId w:val="4"/>
        </w:numPr>
        <w:spacing w:line="500" w:lineRule="exact"/>
        <w:rPr>
          <w:rFonts w:ascii="宋体" w:hAnsi="宋体" w:cs="宋体"/>
          <w:sz w:val="24"/>
        </w:rPr>
      </w:pPr>
      <w:r>
        <w:rPr>
          <w:rFonts w:ascii="宋体" w:hAnsi="宋体" w:cs="宋体" w:hint="eastAsia"/>
          <w:sz w:val="24"/>
        </w:rPr>
        <w:t>评委委员会评议认为构成废标的其他情况。</w:t>
      </w:r>
    </w:p>
    <w:p w:rsidR="00CA6D3A" w:rsidRDefault="003D26C6">
      <w:pPr>
        <w:numPr>
          <w:ilvl w:val="0"/>
          <w:numId w:val="4"/>
        </w:numPr>
        <w:spacing w:line="500" w:lineRule="exact"/>
        <w:rPr>
          <w:rFonts w:ascii="宋体" w:hAnsi="宋体" w:cs="宋体"/>
          <w:sz w:val="24"/>
        </w:rPr>
      </w:pPr>
      <w:r>
        <w:rPr>
          <w:rFonts w:ascii="宋体" w:hAnsi="宋体" w:cs="宋体" w:hint="eastAsia"/>
          <w:sz w:val="24"/>
        </w:rPr>
        <w:t>在百大集团有过不良使用记录的。</w:t>
      </w:r>
    </w:p>
    <w:p w:rsidR="00CA6D3A" w:rsidRDefault="003D26C6">
      <w:pPr>
        <w:numPr>
          <w:ilvl w:val="0"/>
          <w:numId w:val="4"/>
        </w:numPr>
        <w:spacing w:line="500" w:lineRule="exact"/>
        <w:rPr>
          <w:rFonts w:ascii="宋体" w:hAnsi="宋体" w:cs="宋体"/>
          <w:sz w:val="24"/>
        </w:rPr>
      </w:pPr>
      <w:r>
        <w:rPr>
          <w:rFonts w:ascii="宋体" w:hAnsi="宋体" w:cs="宋体" w:hint="eastAsia"/>
          <w:sz w:val="24"/>
        </w:rPr>
        <w:t>其他未实质性响应招标文件要求的。</w:t>
      </w:r>
    </w:p>
    <w:p w:rsidR="00CA6D3A" w:rsidRDefault="003D26C6">
      <w:pPr>
        <w:numPr>
          <w:ilvl w:val="0"/>
          <w:numId w:val="4"/>
        </w:numPr>
        <w:spacing w:line="500" w:lineRule="exact"/>
        <w:rPr>
          <w:rFonts w:ascii="宋体" w:hAnsi="宋体" w:cs="宋体"/>
          <w:sz w:val="24"/>
        </w:rPr>
      </w:pPr>
      <w:r>
        <w:rPr>
          <w:rFonts w:ascii="宋体" w:hAnsi="宋体" w:cs="宋体" w:hint="eastAsia"/>
          <w:sz w:val="24"/>
        </w:rPr>
        <w:t>投标报价违背行业标准。</w:t>
      </w:r>
    </w:p>
    <w:p w:rsidR="00CA6D3A" w:rsidRDefault="003D26C6">
      <w:pPr>
        <w:spacing w:line="500" w:lineRule="exact"/>
        <w:ind w:firstLineChars="200" w:firstLine="482"/>
        <w:rPr>
          <w:rFonts w:ascii="宋体" w:hAnsi="宋体" w:cs="宋体"/>
          <w:b/>
          <w:kern w:val="0"/>
          <w:sz w:val="24"/>
        </w:rPr>
      </w:pPr>
      <w:r>
        <w:rPr>
          <w:rFonts w:ascii="宋体" w:hAnsi="宋体" w:cs="宋体" w:hint="eastAsia"/>
          <w:b/>
          <w:kern w:val="0"/>
          <w:sz w:val="24"/>
        </w:rPr>
        <w:t>8.二次招标</w:t>
      </w:r>
    </w:p>
    <w:p w:rsidR="00CA6D3A" w:rsidRPr="005D6587" w:rsidRDefault="003D26C6" w:rsidP="00887A7D">
      <w:pPr>
        <w:widowControl/>
        <w:spacing w:line="560" w:lineRule="exact"/>
        <w:ind w:firstLineChars="200" w:firstLine="480"/>
        <w:jc w:val="left"/>
        <w:rPr>
          <w:rFonts w:ascii="宋体" w:hAnsi="宋体"/>
          <w:b/>
          <w:sz w:val="24"/>
        </w:rPr>
      </w:pPr>
      <w:r>
        <w:rPr>
          <w:rFonts w:ascii="宋体" w:hAnsi="宋体" w:cs="宋体" w:hint="eastAsia"/>
          <w:kern w:val="0"/>
          <w:sz w:val="24"/>
        </w:rPr>
        <w:t>8.1如项目流标，招标人根据情况可能发布二次公告，进行二次招标。</w:t>
      </w:r>
      <w:r w:rsidR="006D7A35">
        <w:rPr>
          <w:rFonts w:ascii="宋体" w:hAnsi="宋体" w:cs="宋体" w:hint="eastAsia"/>
          <w:kern w:val="0"/>
          <w:sz w:val="24"/>
        </w:rPr>
        <w:t>二次招标如</w:t>
      </w:r>
      <w:r w:rsidR="006D7A35">
        <w:rPr>
          <w:rFonts w:ascii="宋体" w:hAnsi="宋体" w:hint="eastAsia"/>
          <w:sz w:val="24"/>
        </w:rPr>
        <w:t>符合专业条件的投标人或对招标文件作实质响应的投标人只有两家，评委会将视情况现场转为竞争性谈判。</w:t>
      </w:r>
    </w:p>
    <w:p w:rsidR="00CA6D3A" w:rsidRDefault="003D26C6">
      <w:pPr>
        <w:spacing w:line="500" w:lineRule="exact"/>
        <w:ind w:firstLine="480"/>
        <w:rPr>
          <w:rFonts w:ascii="宋体" w:hAnsi="宋体" w:cs="宋体"/>
          <w:kern w:val="0"/>
          <w:sz w:val="24"/>
        </w:rPr>
      </w:pPr>
      <w:r>
        <w:rPr>
          <w:rFonts w:ascii="宋体" w:hAnsi="宋体" w:cs="宋体" w:hint="eastAsia"/>
          <w:kern w:val="0"/>
          <w:sz w:val="24"/>
        </w:rPr>
        <w:t>8.2二次招标可能调整前次招标的各项规定及要求，包括项目预算、投标人资格、付款方式、评标办法等。投标人参与二次招标，应及时获取二次招标文件，以二次招标文件为依据，进行报名资质审查，审查通过后编制二次投标文件。</w:t>
      </w:r>
    </w:p>
    <w:p w:rsidR="00CA6D3A" w:rsidRDefault="003D26C6">
      <w:pPr>
        <w:spacing w:line="500" w:lineRule="exact"/>
        <w:rPr>
          <w:rFonts w:ascii="宋体" w:hAnsi="宋体" w:cs="宋体"/>
          <w:kern w:val="0"/>
          <w:sz w:val="24"/>
        </w:rPr>
      </w:pPr>
      <w:r>
        <w:rPr>
          <w:rFonts w:ascii="宋体" w:hAnsi="宋体" w:cs="宋体" w:hint="eastAsia"/>
          <w:kern w:val="0"/>
          <w:sz w:val="24"/>
        </w:rPr>
        <w:t xml:space="preserve">    8.3前次招标流标后，投标人如继续参加二次投标，投标保证金无需重复缴纳。如不参加二次投标的的投标人须书面告知招标人，招标人在规定时间内予以退还投标保证金。</w:t>
      </w:r>
    </w:p>
    <w:p w:rsidR="00CA6D3A" w:rsidRDefault="003D26C6">
      <w:pPr>
        <w:spacing w:line="500" w:lineRule="exact"/>
        <w:ind w:firstLine="480"/>
        <w:rPr>
          <w:rFonts w:ascii="宋体" w:hAnsi="宋体" w:cs="宋体"/>
          <w:kern w:val="0"/>
          <w:sz w:val="24"/>
        </w:rPr>
      </w:pPr>
      <w:r>
        <w:rPr>
          <w:rFonts w:ascii="宋体" w:hAnsi="宋体" w:cs="宋体" w:hint="eastAsia"/>
          <w:kern w:val="0"/>
          <w:sz w:val="24"/>
        </w:rPr>
        <w:t>9.招标人依据公开、公平、公正原则进行评定标，投标人若认为本次招标过程中存在有违“三公”原则的，可向监标人书面投诉（只接受书面投诉）；联系地址：合肥市黄山路596号A楼1503室  百大集团纪委案管审理室。</w:t>
      </w:r>
    </w:p>
    <w:p w:rsidR="00CA6D3A" w:rsidRDefault="003D26C6">
      <w:pPr>
        <w:spacing w:line="500" w:lineRule="exact"/>
        <w:ind w:firstLineChars="100" w:firstLine="241"/>
        <w:rPr>
          <w:rFonts w:ascii="宋体" w:hAnsi="宋体" w:cs="宋体"/>
          <w:b/>
          <w:bCs/>
          <w:kern w:val="0"/>
          <w:sz w:val="24"/>
        </w:rPr>
      </w:pPr>
      <w:r>
        <w:rPr>
          <w:rFonts w:ascii="宋体" w:hAnsi="宋体" w:cs="宋体" w:hint="eastAsia"/>
          <w:b/>
          <w:bCs/>
          <w:kern w:val="0"/>
          <w:sz w:val="24"/>
        </w:rPr>
        <w:t>六、特别提示</w:t>
      </w:r>
    </w:p>
    <w:p w:rsidR="00CA6D3A" w:rsidRDefault="003D26C6">
      <w:pPr>
        <w:spacing w:line="500" w:lineRule="exact"/>
        <w:ind w:firstLine="482"/>
        <w:rPr>
          <w:rFonts w:ascii="宋体" w:hAnsi="宋体" w:cs="宋体"/>
          <w:kern w:val="0"/>
          <w:sz w:val="24"/>
        </w:rPr>
      </w:pPr>
      <w:r>
        <w:rPr>
          <w:rFonts w:ascii="宋体" w:hAnsi="宋体" w:cs="宋体" w:hint="eastAsia"/>
          <w:kern w:val="0"/>
          <w:sz w:val="24"/>
        </w:rPr>
        <w:t>1.2020年1月24日，安徽省新型冠状病毒感染的肺炎疫情防控应急指挥部决定，启动安徽省重大公共卫生事件一级响应，投标人在投标前已充分了解并清楚知晓肺炎疫情及影响。</w:t>
      </w:r>
    </w:p>
    <w:p w:rsidR="00CA6D3A" w:rsidRDefault="003D26C6">
      <w:pPr>
        <w:spacing w:line="500" w:lineRule="exact"/>
        <w:ind w:firstLine="482"/>
        <w:rPr>
          <w:rFonts w:ascii="宋体" w:hAnsi="宋体" w:cs="宋体"/>
          <w:kern w:val="0"/>
          <w:sz w:val="24"/>
        </w:rPr>
      </w:pPr>
      <w:r>
        <w:rPr>
          <w:rFonts w:ascii="宋体" w:hAnsi="宋体" w:cs="宋体" w:hint="eastAsia"/>
          <w:kern w:val="0"/>
          <w:sz w:val="24"/>
        </w:rPr>
        <w:t>2.因投标人在签订合同时对肺炎疫情及影响已经可以合理预见，肺炎疫情及影响属于合同总价包含的风险范围，投标人在投标报价时已经充分考虑，不再另行计取。</w:t>
      </w:r>
    </w:p>
    <w:p w:rsidR="00CA6D3A" w:rsidRDefault="003D26C6">
      <w:pPr>
        <w:spacing w:line="500" w:lineRule="exact"/>
        <w:ind w:firstLine="482"/>
        <w:rPr>
          <w:rFonts w:ascii="宋体" w:hAnsi="宋体" w:cs="宋体"/>
          <w:kern w:val="0"/>
          <w:sz w:val="24"/>
        </w:rPr>
      </w:pPr>
      <w:r>
        <w:rPr>
          <w:rFonts w:ascii="宋体" w:hAnsi="宋体" w:cs="宋体" w:hint="eastAsia"/>
          <w:kern w:val="0"/>
          <w:sz w:val="24"/>
        </w:rPr>
        <w:lastRenderedPageBreak/>
        <w:t>3.提供服务以招标人发出的开工指令为准；投标人应当知悉，计划服务日期之后，如安徽省有关主管部门仍未终结本次重大公共卫生事件应急响应，可能导致项目无法按计划提供服务；投标人应当充分考虑因肺炎疫情及影响导致迟延提供服务的风险，投标人承诺不因延迟提供服务向招标人主张变更或解除合同。</w:t>
      </w:r>
    </w:p>
    <w:p w:rsidR="00CA6D3A" w:rsidRDefault="003D26C6">
      <w:pPr>
        <w:spacing w:line="500" w:lineRule="exact"/>
        <w:ind w:firstLine="482"/>
        <w:rPr>
          <w:rFonts w:ascii="宋体" w:hAnsi="宋体" w:cs="宋体"/>
          <w:kern w:val="0"/>
          <w:sz w:val="24"/>
        </w:rPr>
      </w:pPr>
      <w:r>
        <w:rPr>
          <w:rFonts w:ascii="宋体" w:hAnsi="宋体" w:cs="宋体" w:hint="eastAsia"/>
          <w:kern w:val="0"/>
          <w:sz w:val="24"/>
        </w:rPr>
        <w:t>4.招标人和投标人均应严格遵循政府及有关部门规定的肺炎疫情防控要求，因一方未严格执行防控措施而导致无法提供服务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综合考虑、慎重报价，中标后不予调整。</w:t>
      </w:r>
    </w:p>
    <w:p w:rsidR="00CA6D3A" w:rsidRDefault="003D26C6">
      <w:pPr>
        <w:widowControl/>
        <w:spacing w:line="500" w:lineRule="exact"/>
        <w:ind w:firstLineChars="200" w:firstLine="480"/>
        <w:rPr>
          <w:rFonts w:ascii="宋体" w:hAnsi="宋体" w:cs="宋体"/>
          <w:color w:val="000000"/>
          <w:kern w:val="0"/>
          <w:sz w:val="24"/>
        </w:rPr>
      </w:pPr>
      <w:r>
        <w:rPr>
          <w:rFonts w:ascii="宋体" w:hAnsi="宋体" w:cs="宋体" w:hint="eastAsia"/>
          <w:kern w:val="0"/>
          <w:sz w:val="24"/>
        </w:rPr>
        <w:t>5.提供服务过程中，不得因肺炎疫情及影响导致材料价格上涨、材料采购困难、施工人员组织困难、疫情防治需要等情况拖延或影响合同工期，确有影响的，应及时采取一切有效措施弥补损失，确保按期保质完成项目服务，投标人应综合考虑、慎重报价，中标后不予调整。</w:t>
      </w:r>
    </w:p>
    <w:p w:rsidR="00CA6D3A" w:rsidRDefault="003D26C6">
      <w:pPr>
        <w:pStyle w:val="Default"/>
        <w:spacing w:before="100" w:beforeAutospacing="1"/>
        <w:ind w:firstLineChars="600" w:firstLine="1928"/>
        <w:jc w:val="both"/>
        <w:rPr>
          <w:b/>
          <w:sz w:val="32"/>
          <w:szCs w:val="32"/>
        </w:rPr>
      </w:pPr>
      <w:r>
        <w:rPr>
          <w:rFonts w:hint="eastAsia"/>
          <w:b/>
          <w:sz w:val="32"/>
          <w:szCs w:val="32"/>
        </w:rPr>
        <w:br/>
      </w:r>
    </w:p>
    <w:p w:rsidR="00CA6D3A" w:rsidRDefault="00CA6D3A">
      <w:pPr>
        <w:pStyle w:val="Default"/>
        <w:spacing w:before="100" w:beforeAutospacing="1"/>
        <w:ind w:firstLineChars="600" w:firstLine="1928"/>
        <w:jc w:val="both"/>
        <w:rPr>
          <w:b/>
          <w:sz w:val="32"/>
          <w:szCs w:val="32"/>
        </w:rPr>
      </w:pPr>
    </w:p>
    <w:p w:rsidR="00CA6D3A" w:rsidRDefault="00CA6D3A">
      <w:pPr>
        <w:pStyle w:val="Default"/>
        <w:spacing w:before="100" w:beforeAutospacing="1"/>
        <w:ind w:firstLineChars="600" w:firstLine="1928"/>
        <w:jc w:val="both"/>
        <w:rPr>
          <w:b/>
          <w:sz w:val="32"/>
          <w:szCs w:val="32"/>
        </w:rPr>
      </w:pPr>
    </w:p>
    <w:p w:rsidR="00CA6D3A" w:rsidRDefault="00CA6D3A">
      <w:pPr>
        <w:pStyle w:val="Default"/>
        <w:spacing w:before="100" w:beforeAutospacing="1"/>
        <w:ind w:firstLineChars="600" w:firstLine="1928"/>
        <w:jc w:val="both"/>
        <w:rPr>
          <w:b/>
          <w:sz w:val="32"/>
          <w:szCs w:val="32"/>
        </w:rPr>
      </w:pPr>
    </w:p>
    <w:p w:rsidR="00CA6D3A" w:rsidRDefault="00CA6D3A">
      <w:pPr>
        <w:pStyle w:val="Default"/>
        <w:spacing w:before="100" w:beforeAutospacing="1"/>
        <w:ind w:firstLineChars="600" w:firstLine="1928"/>
        <w:jc w:val="both"/>
        <w:rPr>
          <w:b/>
          <w:sz w:val="32"/>
          <w:szCs w:val="32"/>
        </w:rPr>
      </w:pPr>
    </w:p>
    <w:p w:rsidR="00CA6D3A" w:rsidRDefault="00CA6D3A">
      <w:pPr>
        <w:pStyle w:val="Default"/>
        <w:spacing w:before="100" w:beforeAutospacing="1"/>
        <w:ind w:firstLineChars="600" w:firstLine="1928"/>
        <w:jc w:val="both"/>
        <w:rPr>
          <w:b/>
          <w:sz w:val="32"/>
          <w:szCs w:val="32"/>
        </w:rPr>
      </w:pPr>
    </w:p>
    <w:p w:rsidR="00CA6D3A" w:rsidRDefault="00CA6D3A">
      <w:pPr>
        <w:pStyle w:val="Default"/>
        <w:spacing w:before="100" w:beforeAutospacing="1"/>
        <w:ind w:firstLineChars="600" w:firstLine="1928"/>
        <w:jc w:val="both"/>
        <w:rPr>
          <w:b/>
          <w:sz w:val="32"/>
          <w:szCs w:val="32"/>
        </w:rPr>
      </w:pPr>
    </w:p>
    <w:p w:rsidR="00886970" w:rsidRDefault="00886970" w:rsidP="00886970">
      <w:pPr>
        <w:pStyle w:val="Default"/>
        <w:spacing w:before="100" w:beforeAutospacing="1" w:line="240" w:lineRule="exact"/>
        <w:jc w:val="center"/>
        <w:rPr>
          <w:rFonts w:hint="eastAsia"/>
          <w:b/>
          <w:sz w:val="32"/>
          <w:szCs w:val="32"/>
        </w:rPr>
      </w:pPr>
    </w:p>
    <w:p w:rsidR="00CA6D3A" w:rsidRDefault="003D26C6" w:rsidP="007D3ECC">
      <w:pPr>
        <w:pStyle w:val="Default"/>
        <w:spacing w:before="100" w:beforeAutospacing="1"/>
        <w:jc w:val="center"/>
        <w:rPr>
          <w:b/>
          <w:sz w:val="32"/>
          <w:szCs w:val="32"/>
        </w:rPr>
      </w:pPr>
      <w:r>
        <w:rPr>
          <w:rFonts w:hint="eastAsia"/>
          <w:b/>
          <w:sz w:val="32"/>
          <w:szCs w:val="32"/>
        </w:rPr>
        <w:t>第三章</w:t>
      </w:r>
      <w:r>
        <w:rPr>
          <w:rFonts w:hint="eastAsia"/>
          <w:b/>
          <w:sz w:val="32"/>
          <w:szCs w:val="32"/>
        </w:rPr>
        <w:t xml:space="preserve"> </w:t>
      </w:r>
      <w:r>
        <w:rPr>
          <w:b/>
          <w:sz w:val="32"/>
          <w:szCs w:val="32"/>
        </w:rPr>
        <w:t>工程造价咨询合同</w:t>
      </w:r>
    </w:p>
    <w:p w:rsidR="00CA6D3A" w:rsidRPr="00886970" w:rsidRDefault="003D26C6" w:rsidP="00886970">
      <w:pPr>
        <w:widowControl/>
        <w:spacing w:line="600" w:lineRule="exact"/>
        <w:jc w:val="left"/>
        <w:rPr>
          <w:rFonts w:asciiTheme="minorEastAsia" w:eastAsiaTheme="minorEastAsia" w:hAnsiTheme="minorEastAsia" w:cs="宋体"/>
          <w:color w:val="000000"/>
          <w:kern w:val="0"/>
          <w:sz w:val="24"/>
        </w:rPr>
      </w:pPr>
      <w:r w:rsidRPr="00886970">
        <w:rPr>
          <w:rFonts w:asciiTheme="minorEastAsia" w:eastAsiaTheme="minorEastAsia" w:hAnsiTheme="minorEastAsia" w:cs="宋体" w:hint="eastAsia"/>
          <w:b/>
          <w:color w:val="000000"/>
          <w:kern w:val="0"/>
          <w:sz w:val="24"/>
        </w:rPr>
        <w:t>委托人（甲方）</w:t>
      </w:r>
      <w:r w:rsidRPr="00886970">
        <w:rPr>
          <w:rFonts w:asciiTheme="minorEastAsia" w:eastAsiaTheme="minorEastAsia" w:hAnsiTheme="minorEastAsia" w:cs="宋体" w:hint="eastAsia"/>
          <w:color w:val="000000"/>
          <w:kern w:val="0"/>
          <w:sz w:val="24"/>
        </w:rPr>
        <w:t>：</w:t>
      </w:r>
    </w:p>
    <w:p w:rsidR="00CA6D3A" w:rsidRPr="00886970" w:rsidRDefault="003D26C6" w:rsidP="00886970">
      <w:pPr>
        <w:widowControl/>
        <w:spacing w:line="600" w:lineRule="exact"/>
        <w:jc w:val="left"/>
        <w:rPr>
          <w:rFonts w:asciiTheme="minorEastAsia" w:eastAsiaTheme="minorEastAsia" w:hAnsiTheme="minorEastAsia" w:cs="宋体"/>
          <w:color w:val="000000"/>
          <w:kern w:val="0"/>
          <w:sz w:val="24"/>
        </w:rPr>
      </w:pPr>
      <w:r w:rsidRPr="00886970">
        <w:rPr>
          <w:rFonts w:asciiTheme="minorEastAsia" w:eastAsiaTheme="minorEastAsia" w:hAnsiTheme="minorEastAsia" w:cs="宋体" w:hint="eastAsia"/>
          <w:b/>
          <w:color w:val="000000"/>
          <w:kern w:val="0"/>
          <w:sz w:val="24"/>
        </w:rPr>
        <w:t>受托人（乙方）</w:t>
      </w:r>
      <w:r w:rsidRPr="00886970">
        <w:rPr>
          <w:rFonts w:asciiTheme="minorEastAsia" w:eastAsiaTheme="minorEastAsia" w:hAnsiTheme="minorEastAsia" w:cs="宋体" w:hint="eastAsia"/>
          <w:color w:val="000000"/>
          <w:kern w:val="0"/>
          <w:sz w:val="24"/>
        </w:rPr>
        <w:t>：</w:t>
      </w:r>
    </w:p>
    <w:p w:rsidR="00CA6D3A" w:rsidRPr="00886970" w:rsidRDefault="003D26C6" w:rsidP="00886970">
      <w:pPr>
        <w:widowControl/>
        <w:spacing w:line="600" w:lineRule="exact"/>
        <w:ind w:firstLineChars="200" w:firstLine="480"/>
        <w:jc w:val="left"/>
        <w:rPr>
          <w:rFonts w:asciiTheme="minorEastAsia" w:eastAsiaTheme="minorEastAsia" w:hAnsiTheme="minorEastAsia" w:cs="宋体"/>
          <w:color w:val="000000"/>
          <w:kern w:val="0"/>
          <w:sz w:val="24"/>
        </w:rPr>
      </w:pPr>
      <w:r w:rsidRPr="00886970">
        <w:rPr>
          <w:rFonts w:asciiTheme="minorEastAsia" w:eastAsiaTheme="minorEastAsia" w:hAnsiTheme="minorEastAsia" w:cs="宋体"/>
          <w:color w:val="000000"/>
          <w:kern w:val="0"/>
          <w:sz w:val="24"/>
        </w:rPr>
        <w:t>依照《中华人民共和国</w:t>
      </w:r>
      <w:r w:rsidRPr="00886970">
        <w:rPr>
          <w:rFonts w:asciiTheme="minorEastAsia" w:eastAsiaTheme="minorEastAsia" w:hAnsiTheme="minorEastAsia" w:cs="宋体" w:hint="eastAsia"/>
          <w:color w:val="000000"/>
          <w:kern w:val="0"/>
          <w:sz w:val="24"/>
        </w:rPr>
        <w:t>民典</w:t>
      </w:r>
      <w:r w:rsidRPr="00886970">
        <w:rPr>
          <w:rFonts w:asciiTheme="minorEastAsia" w:eastAsiaTheme="minorEastAsia" w:hAnsiTheme="minorEastAsia" w:cs="宋体"/>
          <w:color w:val="000000"/>
          <w:kern w:val="0"/>
          <w:sz w:val="24"/>
        </w:rPr>
        <w:t>法》等法律法规的规定，遵循平等、自愿、公平和诚实信用的原则，为了保证工作成果的质量，协调合作，甲乙双方</w:t>
      </w:r>
      <w:r w:rsidRPr="00886970">
        <w:rPr>
          <w:rFonts w:asciiTheme="minorEastAsia" w:eastAsiaTheme="minorEastAsia" w:hAnsiTheme="minorEastAsia" w:cs="宋体" w:hint="eastAsia"/>
          <w:color w:val="000000"/>
          <w:kern w:val="0"/>
          <w:sz w:val="24"/>
        </w:rPr>
        <w:t>就</w:t>
      </w:r>
      <w:r w:rsidRPr="00886970">
        <w:rPr>
          <w:rFonts w:asciiTheme="minorEastAsia" w:eastAsiaTheme="minorEastAsia" w:hAnsiTheme="minorEastAsia" w:cs="宋体" w:hint="eastAsia"/>
          <w:kern w:val="0"/>
          <w:sz w:val="24"/>
        </w:rPr>
        <w:t>合肥周谷堆大兴农产品国际物流园有限责任公司冷库升级改造项目一期制冷系统升级改造项目工程结算审计</w:t>
      </w:r>
      <w:r w:rsidRPr="00886970">
        <w:rPr>
          <w:rFonts w:asciiTheme="minorEastAsia" w:eastAsiaTheme="minorEastAsia" w:hAnsiTheme="minorEastAsia" w:cs="宋体" w:hint="eastAsia"/>
          <w:color w:val="000000"/>
          <w:kern w:val="0"/>
          <w:sz w:val="24"/>
        </w:rPr>
        <w:t>造价咨询</w:t>
      </w:r>
      <w:r w:rsidRPr="00886970">
        <w:rPr>
          <w:rFonts w:asciiTheme="minorEastAsia" w:eastAsiaTheme="minorEastAsia" w:hAnsiTheme="minorEastAsia" w:cs="宋体"/>
          <w:color w:val="000000"/>
          <w:kern w:val="0"/>
          <w:sz w:val="24"/>
        </w:rPr>
        <w:t>业务合作协商一致，订立本合同。</w:t>
      </w:r>
    </w:p>
    <w:p w:rsidR="00CA6D3A" w:rsidRPr="00886970" w:rsidRDefault="003D26C6" w:rsidP="00886970">
      <w:pPr>
        <w:widowControl/>
        <w:spacing w:line="600" w:lineRule="exact"/>
        <w:ind w:firstLineChars="200" w:firstLine="482"/>
        <w:jc w:val="left"/>
        <w:rPr>
          <w:rFonts w:asciiTheme="minorEastAsia" w:eastAsiaTheme="minorEastAsia" w:hAnsiTheme="minorEastAsia" w:cs="宋体"/>
          <w:b/>
          <w:color w:val="000000"/>
          <w:kern w:val="0"/>
          <w:sz w:val="24"/>
        </w:rPr>
      </w:pPr>
      <w:r w:rsidRPr="00886970">
        <w:rPr>
          <w:rFonts w:asciiTheme="minorEastAsia" w:eastAsiaTheme="minorEastAsia" w:hAnsiTheme="minorEastAsia" w:cs="宋体"/>
          <w:b/>
          <w:color w:val="000000"/>
          <w:kern w:val="0"/>
          <w:sz w:val="24"/>
        </w:rPr>
        <w:t>一、委托咨询建设项目工程概况：</w:t>
      </w:r>
    </w:p>
    <w:p w:rsidR="00CA6D3A" w:rsidRPr="00886970" w:rsidRDefault="003D26C6" w:rsidP="00886970">
      <w:pPr>
        <w:widowControl/>
        <w:spacing w:line="600" w:lineRule="exact"/>
        <w:ind w:firstLineChars="200" w:firstLine="480"/>
        <w:jc w:val="left"/>
        <w:rPr>
          <w:rFonts w:asciiTheme="minorEastAsia" w:eastAsiaTheme="minorEastAsia" w:hAnsiTheme="minorEastAsia" w:cs="宋体"/>
          <w:color w:val="000000"/>
          <w:kern w:val="0"/>
          <w:sz w:val="24"/>
        </w:rPr>
      </w:pPr>
      <w:r w:rsidRPr="00886970">
        <w:rPr>
          <w:rFonts w:asciiTheme="minorEastAsia" w:eastAsiaTheme="minorEastAsia" w:hAnsiTheme="minorEastAsia" w:cs="宋体"/>
          <w:color w:val="000000"/>
          <w:kern w:val="0"/>
          <w:sz w:val="24"/>
        </w:rPr>
        <w:t>1</w:t>
      </w:r>
      <w:r w:rsidRPr="00886970">
        <w:rPr>
          <w:rFonts w:asciiTheme="minorEastAsia" w:eastAsiaTheme="minorEastAsia" w:hAnsiTheme="minorEastAsia" w:cs="宋体" w:hint="eastAsia"/>
          <w:color w:val="000000"/>
          <w:kern w:val="0"/>
          <w:sz w:val="24"/>
        </w:rPr>
        <w:t>.</w:t>
      </w:r>
      <w:r w:rsidRPr="00886970">
        <w:rPr>
          <w:rFonts w:asciiTheme="minorEastAsia" w:eastAsiaTheme="minorEastAsia" w:hAnsiTheme="minorEastAsia" w:cs="宋体"/>
          <w:color w:val="000000"/>
          <w:kern w:val="0"/>
          <w:sz w:val="24"/>
        </w:rPr>
        <w:t>项目名称：</w:t>
      </w:r>
      <w:r w:rsidRPr="00886970">
        <w:rPr>
          <w:rFonts w:asciiTheme="minorEastAsia" w:eastAsiaTheme="minorEastAsia" w:hAnsiTheme="minorEastAsia" w:cs="宋体" w:hint="eastAsia"/>
          <w:kern w:val="0"/>
          <w:sz w:val="24"/>
        </w:rPr>
        <w:t>合肥周谷堆大兴农产品国际物流园有限责任公司冷库升级改造项目一期制冷系统升级改造项目工程结算审计</w:t>
      </w:r>
      <w:r w:rsidRPr="00886970">
        <w:rPr>
          <w:rFonts w:asciiTheme="minorEastAsia" w:eastAsiaTheme="minorEastAsia" w:hAnsiTheme="minorEastAsia" w:cs="宋体" w:hint="eastAsia"/>
          <w:color w:val="000000"/>
          <w:kern w:val="0"/>
          <w:sz w:val="24"/>
        </w:rPr>
        <w:t>造价咨询</w:t>
      </w:r>
    </w:p>
    <w:p w:rsidR="00CA6D3A" w:rsidRPr="00886970" w:rsidRDefault="003D26C6" w:rsidP="00886970">
      <w:pPr>
        <w:widowControl/>
        <w:spacing w:line="600" w:lineRule="exact"/>
        <w:ind w:firstLineChars="200" w:firstLine="480"/>
        <w:jc w:val="left"/>
        <w:rPr>
          <w:rFonts w:asciiTheme="minorEastAsia" w:eastAsiaTheme="minorEastAsia" w:hAnsiTheme="minorEastAsia" w:cs="宋体"/>
          <w:color w:val="000000"/>
          <w:kern w:val="0"/>
          <w:sz w:val="24"/>
          <w:highlight w:val="yellow"/>
        </w:rPr>
      </w:pPr>
      <w:r w:rsidRPr="00886970">
        <w:rPr>
          <w:rFonts w:asciiTheme="minorEastAsia" w:eastAsiaTheme="minorEastAsia" w:hAnsiTheme="minorEastAsia" w:cs="宋体"/>
          <w:color w:val="000000"/>
          <w:kern w:val="0"/>
          <w:sz w:val="24"/>
        </w:rPr>
        <w:t>2</w:t>
      </w:r>
      <w:r w:rsidRPr="00886970">
        <w:rPr>
          <w:rFonts w:asciiTheme="minorEastAsia" w:eastAsiaTheme="minorEastAsia" w:hAnsiTheme="minorEastAsia" w:cs="宋体" w:hint="eastAsia"/>
          <w:color w:val="000000"/>
          <w:kern w:val="0"/>
          <w:sz w:val="24"/>
        </w:rPr>
        <w:t>.</w:t>
      </w:r>
      <w:r w:rsidRPr="00886970">
        <w:rPr>
          <w:rFonts w:asciiTheme="minorEastAsia" w:eastAsiaTheme="minorEastAsia" w:hAnsiTheme="minorEastAsia" w:cs="宋体"/>
          <w:color w:val="000000"/>
          <w:kern w:val="0"/>
          <w:sz w:val="24"/>
        </w:rPr>
        <w:t>项目地点：</w:t>
      </w:r>
      <w:r w:rsidRPr="00886970">
        <w:rPr>
          <w:rFonts w:asciiTheme="minorEastAsia" w:eastAsiaTheme="minorEastAsia" w:hAnsiTheme="minorEastAsia" w:cs="宋体" w:hint="eastAsia"/>
          <w:color w:val="000000"/>
          <w:kern w:val="0"/>
          <w:sz w:val="24"/>
        </w:rPr>
        <w:t>合肥市瑶海区大兴镇</w:t>
      </w:r>
    </w:p>
    <w:p w:rsidR="00CA6D3A" w:rsidRPr="00886970" w:rsidRDefault="003D26C6" w:rsidP="00886970">
      <w:pPr>
        <w:widowControl/>
        <w:spacing w:line="600" w:lineRule="exact"/>
        <w:ind w:firstLineChars="200" w:firstLine="480"/>
        <w:jc w:val="left"/>
        <w:rPr>
          <w:rFonts w:asciiTheme="minorEastAsia" w:eastAsiaTheme="minorEastAsia" w:hAnsiTheme="minorEastAsia" w:cs="宋体"/>
          <w:color w:val="000000"/>
          <w:kern w:val="0"/>
          <w:sz w:val="24"/>
        </w:rPr>
      </w:pPr>
      <w:r w:rsidRPr="00886970">
        <w:rPr>
          <w:rFonts w:asciiTheme="minorEastAsia" w:eastAsiaTheme="minorEastAsia" w:hAnsiTheme="minorEastAsia" w:cs="宋体"/>
          <w:color w:val="000000"/>
          <w:kern w:val="0"/>
          <w:sz w:val="24"/>
        </w:rPr>
        <w:t>3</w:t>
      </w:r>
      <w:r w:rsidRPr="00886970">
        <w:rPr>
          <w:rFonts w:asciiTheme="minorEastAsia" w:eastAsiaTheme="minorEastAsia" w:hAnsiTheme="minorEastAsia" w:cs="宋体" w:hint="eastAsia"/>
          <w:color w:val="000000"/>
          <w:kern w:val="0"/>
          <w:sz w:val="24"/>
        </w:rPr>
        <w:t>.</w:t>
      </w:r>
      <w:r w:rsidRPr="00886970">
        <w:rPr>
          <w:rFonts w:asciiTheme="minorEastAsia" w:eastAsiaTheme="minorEastAsia" w:hAnsiTheme="minorEastAsia" w:cs="宋体"/>
          <w:color w:val="000000"/>
          <w:kern w:val="0"/>
          <w:sz w:val="24"/>
        </w:rPr>
        <w:t>项目规模：本项目招标适用于</w:t>
      </w:r>
      <w:r w:rsidRPr="00886970">
        <w:rPr>
          <w:rFonts w:asciiTheme="minorEastAsia" w:eastAsiaTheme="minorEastAsia" w:hAnsiTheme="minorEastAsia" w:cs="宋体" w:hint="eastAsia"/>
          <w:kern w:val="0"/>
          <w:sz w:val="24"/>
        </w:rPr>
        <w:t>合肥周谷堆大兴农产品国际物流园有限责任公司冷库升级改造项目一期制冷系统升级改造项目工程结算审计</w:t>
      </w:r>
      <w:r w:rsidRPr="00886970">
        <w:rPr>
          <w:rFonts w:asciiTheme="minorEastAsia" w:eastAsiaTheme="minorEastAsia" w:hAnsiTheme="minorEastAsia" w:cs="宋体" w:hint="eastAsia"/>
          <w:color w:val="000000"/>
          <w:kern w:val="0"/>
          <w:sz w:val="24"/>
        </w:rPr>
        <w:t>造价咨询工作。</w:t>
      </w:r>
    </w:p>
    <w:p w:rsidR="00056195" w:rsidRPr="00886970" w:rsidRDefault="003D26C6" w:rsidP="00886970">
      <w:pPr>
        <w:widowControl/>
        <w:spacing w:line="600" w:lineRule="exact"/>
        <w:ind w:firstLineChars="200" w:firstLine="480"/>
        <w:jc w:val="left"/>
        <w:rPr>
          <w:rFonts w:asciiTheme="minorEastAsia" w:eastAsiaTheme="minorEastAsia" w:hAnsiTheme="minorEastAsia" w:cs="宋体"/>
          <w:kern w:val="0"/>
          <w:sz w:val="24"/>
        </w:rPr>
      </w:pPr>
      <w:r w:rsidRPr="00886970">
        <w:rPr>
          <w:rFonts w:asciiTheme="minorEastAsia" w:eastAsiaTheme="minorEastAsia" w:hAnsiTheme="minorEastAsia" w:cs="宋体"/>
          <w:color w:val="000000"/>
          <w:kern w:val="0"/>
          <w:sz w:val="24"/>
        </w:rPr>
        <w:t>4</w:t>
      </w:r>
      <w:r w:rsidRPr="00886970">
        <w:rPr>
          <w:rFonts w:asciiTheme="minorEastAsia" w:eastAsiaTheme="minorEastAsia" w:hAnsiTheme="minorEastAsia" w:cs="宋体" w:hint="eastAsia"/>
          <w:color w:val="000000"/>
          <w:kern w:val="0"/>
          <w:sz w:val="24"/>
        </w:rPr>
        <w:t>.</w:t>
      </w:r>
      <w:r w:rsidRPr="00886970">
        <w:rPr>
          <w:rFonts w:asciiTheme="minorEastAsia" w:eastAsiaTheme="minorEastAsia" w:hAnsiTheme="minorEastAsia" w:cs="宋体"/>
          <w:color w:val="000000"/>
          <w:kern w:val="0"/>
          <w:sz w:val="24"/>
        </w:rPr>
        <w:t>合同期</w:t>
      </w:r>
      <w:r w:rsidR="00746AA1" w:rsidRPr="00886970">
        <w:rPr>
          <w:rFonts w:asciiTheme="minorEastAsia" w:eastAsiaTheme="minorEastAsia" w:hAnsiTheme="minorEastAsia" w:cs="宋体" w:hint="eastAsia"/>
          <w:color w:val="000000"/>
          <w:kern w:val="0"/>
          <w:sz w:val="24"/>
        </w:rPr>
        <w:t>限</w:t>
      </w:r>
      <w:r w:rsidRPr="00886970">
        <w:rPr>
          <w:rFonts w:asciiTheme="minorEastAsia" w:eastAsiaTheme="minorEastAsia" w:hAnsiTheme="minorEastAsia" w:cs="宋体"/>
          <w:color w:val="000000"/>
          <w:kern w:val="0"/>
          <w:sz w:val="24"/>
        </w:rPr>
        <w:t>：</w:t>
      </w:r>
      <w:r w:rsidR="00056195" w:rsidRPr="00886970">
        <w:rPr>
          <w:rFonts w:asciiTheme="minorEastAsia" w:eastAsiaTheme="minorEastAsia" w:hAnsiTheme="minorEastAsia" w:cs="宋体" w:hint="eastAsia"/>
          <w:color w:val="000000"/>
          <w:kern w:val="0"/>
          <w:sz w:val="24"/>
        </w:rPr>
        <w:t>自</w:t>
      </w:r>
      <w:r w:rsidR="00056195" w:rsidRPr="00886970">
        <w:rPr>
          <w:rFonts w:asciiTheme="minorEastAsia" w:eastAsiaTheme="minorEastAsia" w:hAnsiTheme="minorEastAsia" w:hint="eastAsia"/>
          <w:sz w:val="24"/>
        </w:rPr>
        <w:t>合同签订之日起至合同范围内工程全部竣工验收合格、结算审定价经发包人及承包人书面确认并出具结算审计报告止</w:t>
      </w:r>
      <w:r w:rsidR="00056195" w:rsidRPr="00886970">
        <w:rPr>
          <w:rFonts w:asciiTheme="minorEastAsia" w:eastAsiaTheme="minorEastAsia" w:hAnsiTheme="minorEastAsia" w:cs="宋体" w:hint="eastAsia"/>
          <w:kern w:val="0"/>
          <w:sz w:val="24"/>
        </w:rPr>
        <w:t>。</w:t>
      </w:r>
    </w:p>
    <w:p w:rsidR="00056195" w:rsidRPr="00886970" w:rsidRDefault="00746AA1" w:rsidP="00886970">
      <w:pPr>
        <w:widowControl/>
        <w:spacing w:line="600" w:lineRule="exact"/>
        <w:ind w:firstLineChars="200" w:firstLine="480"/>
        <w:jc w:val="left"/>
        <w:rPr>
          <w:rFonts w:asciiTheme="minorEastAsia" w:eastAsiaTheme="minorEastAsia" w:hAnsiTheme="minorEastAsia" w:cs="宋体"/>
          <w:color w:val="000000"/>
          <w:kern w:val="0"/>
          <w:sz w:val="24"/>
        </w:rPr>
      </w:pPr>
      <w:r w:rsidRPr="00886970">
        <w:rPr>
          <w:rFonts w:asciiTheme="minorEastAsia" w:eastAsiaTheme="minorEastAsia" w:hAnsiTheme="minorEastAsia" w:cs="宋体" w:hint="eastAsia"/>
          <w:color w:val="000000"/>
          <w:kern w:val="0"/>
          <w:sz w:val="24"/>
        </w:rPr>
        <w:t>乙方</w:t>
      </w:r>
      <w:r w:rsidR="003D26C6" w:rsidRPr="00886970">
        <w:rPr>
          <w:rFonts w:asciiTheme="minorEastAsia" w:eastAsiaTheme="minorEastAsia" w:hAnsiTheme="minorEastAsia" w:cs="宋体"/>
          <w:color w:val="000000"/>
          <w:kern w:val="0"/>
          <w:sz w:val="24"/>
        </w:rPr>
        <w:t>收到完整的书面结算资料后，</w:t>
      </w:r>
      <w:r w:rsidR="00D81BBF" w:rsidRPr="00886970">
        <w:rPr>
          <w:rFonts w:asciiTheme="minorEastAsia" w:eastAsiaTheme="minorEastAsia" w:hAnsiTheme="minorEastAsia" w:cs="宋体" w:hint="eastAsia"/>
          <w:color w:val="000000"/>
          <w:kern w:val="0"/>
          <w:sz w:val="24"/>
        </w:rPr>
        <w:t>应于10个工作</w:t>
      </w:r>
      <w:r w:rsidR="003D26C6" w:rsidRPr="00886970">
        <w:rPr>
          <w:rFonts w:asciiTheme="minorEastAsia" w:eastAsiaTheme="minorEastAsia" w:hAnsiTheme="minorEastAsia" w:cs="宋体"/>
          <w:color w:val="000000"/>
          <w:kern w:val="0"/>
          <w:sz w:val="24"/>
        </w:rPr>
        <w:t>日内</w:t>
      </w:r>
      <w:r w:rsidR="00D81BBF" w:rsidRPr="00886970">
        <w:rPr>
          <w:rFonts w:asciiTheme="minorEastAsia" w:eastAsiaTheme="minorEastAsia" w:hAnsiTheme="minorEastAsia" w:cs="宋体" w:hint="eastAsia"/>
          <w:color w:val="000000"/>
          <w:kern w:val="0"/>
          <w:sz w:val="24"/>
        </w:rPr>
        <w:t>出具审计初稿</w:t>
      </w:r>
      <w:r w:rsidR="003D26C6" w:rsidRPr="00886970">
        <w:rPr>
          <w:rFonts w:asciiTheme="minorEastAsia" w:eastAsiaTheme="minorEastAsia" w:hAnsiTheme="minorEastAsia" w:cs="宋体" w:hint="eastAsia"/>
          <w:color w:val="000000"/>
          <w:kern w:val="0"/>
          <w:sz w:val="24"/>
        </w:rPr>
        <w:t>。</w:t>
      </w:r>
    </w:p>
    <w:p w:rsidR="00CA6D3A" w:rsidRPr="00886970" w:rsidRDefault="003D26C6" w:rsidP="00886970">
      <w:pPr>
        <w:widowControl/>
        <w:spacing w:line="600" w:lineRule="exact"/>
        <w:ind w:firstLineChars="200" w:firstLine="480"/>
        <w:jc w:val="left"/>
        <w:rPr>
          <w:rFonts w:asciiTheme="minorEastAsia" w:eastAsiaTheme="minorEastAsia" w:hAnsiTheme="minorEastAsia" w:cs="宋体"/>
          <w:color w:val="000000"/>
          <w:kern w:val="0"/>
          <w:sz w:val="24"/>
        </w:rPr>
      </w:pPr>
      <w:r w:rsidRPr="00886970">
        <w:rPr>
          <w:rFonts w:asciiTheme="minorEastAsia" w:eastAsiaTheme="minorEastAsia" w:hAnsiTheme="minorEastAsia" w:cs="宋体"/>
          <w:color w:val="000000"/>
          <w:kern w:val="0"/>
          <w:sz w:val="24"/>
        </w:rPr>
        <w:t>5</w:t>
      </w:r>
      <w:r w:rsidRPr="00886970">
        <w:rPr>
          <w:rFonts w:asciiTheme="minorEastAsia" w:eastAsiaTheme="minorEastAsia" w:hAnsiTheme="minorEastAsia" w:cs="宋体" w:hint="eastAsia"/>
          <w:color w:val="000000"/>
          <w:kern w:val="0"/>
          <w:sz w:val="24"/>
        </w:rPr>
        <w:t>.</w:t>
      </w:r>
      <w:r w:rsidRPr="00886970">
        <w:rPr>
          <w:rFonts w:asciiTheme="minorEastAsia" w:eastAsiaTheme="minorEastAsia" w:hAnsiTheme="minorEastAsia" w:cs="宋体"/>
          <w:color w:val="000000"/>
          <w:kern w:val="0"/>
          <w:sz w:val="24"/>
        </w:rPr>
        <w:t>工程总造价</w:t>
      </w:r>
      <w:r w:rsidRPr="00886970">
        <w:rPr>
          <w:rFonts w:asciiTheme="minorEastAsia" w:eastAsiaTheme="minorEastAsia" w:hAnsiTheme="minorEastAsia" w:cs="宋体" w:hint="eastAsia"/>
          <w:color w:val="000000"/>
          <w:kern w:val="0"/>
          <w:sz w:val="24"/>
        </w:rPr>
        <w:t>1288.90121万元（包含暂列金57万元</w:t>
      </w:r>
      <w:r w:rsidR="00056195" w:rsidRPr="00886970">
        <w:rPr>
          <w:rFonts w:asciiTheme="minorEastAsia" w:eastAsiaTheme="minorEastAsia" w:hAnsiTheme="minorEastAsia" w:cs="宋体" w:hint="eastAsia"/>
          <w:color w:val="000000"/>
          <w:kern w:val="0"/>
          <w:sz w:val="24"/>
        </w:rPr>
        <w:t>，不计入核减额</w:t>
      </w:r>
      <w:r w:rsidRPr="00886970">
        <w:rPr>
          <w:rFonts w:asciiTheme="minorEastAsia" w:eastAsiaTheme="minorEastAsia" w:hAnsiTheme="minorEastAsia" w:cs="宋体" w:hint="eastAsia"/>
          <w:color w:val="000000"/>
          <w:kern w:val="0"/>
          <w:sz w:val="24"/>
        </w:rPr>
        <w:t>）</w:t>
      </w:r>
    </w:p>
    <w:p w:rsidR="00CA6D3A" w:rsidRPr="00886970" w:rsidRDefault="003D26C6" w:rsidP="00886970">
      <w:pPr>
        <w:widowControl/>
        <w:spacing w:line="600" w:lineRule="exact"/>
        <w:ind w:firstLineChars="200" w:firstLine="482"/>
        <w:jc w:val="left"/>
        <w:rPr>
          <w:rFonts w:asciiTheme="minorEastAsia" w:eastAsiaTheme="minorEastAsia" w:hAnsiTheme="minorEastAsia" w:cs="宋体"/>
          <w:b/>
          <w:kern w:val="0"/>
          <w:sz w:val="24"/>
        </w:rPr>
      </w:pPr>
      <w:r w:rsidRPr="00886970">
        <w:rPr>
          <w:rFonts w:asciiTheme="minorEastAsia" w:eastAsiaTheme="minorEastAsia" w:hAnsiTheme="minorEastAsia" w:cs="宋体"/>
          <w:b/>
          <w:kern w:val="0"/>
          <w:sz w:val="24"/>
        </w:rPr>
        <w:t>二、质量标准</w:t>
      </w:r>
    </w:p>
    <w:p w:rsidR="00CA6D3A" w:rsidRPr="00886970" w:rsidRDefault="003D26C6" w:rsidP="00886970">
      <w:pPr>
        <w:widowControl/>
        <w:spacing w:line="600" w:lineRule="exact"/>
        <w:ind w:firstLineChars="200" w:firstLine="480"/>
        <w:jc w:val="left"/>
        <w:rPr>
          <w:rFonts w:asciiTheme="minorEastAsia" w:eastAsiaTheme="minorEastAsia" w:hAnsiTheme="minorEastAsia" w:cs="宋体"/>
          <w:kern w:val="0"/>
          <w:sz w:val="24"/>
        </w:rPr>
      </w:pPr>
      <w:r w:rsidRPr="00886970">
        <w:rPr>
          <w:rFonts w:asciiTheme="minorEastAsia" w:eastAsiaTheme="minorEastAsia" w:hAnsiTheme="minorEastAsia" w:cs="宋体"/>
          <w:kern w:val="0"/>
          <w:sz w:val="24"/>
        </w:rPr>
        <w:t>1.工程造价咨询成果文件质量符合安徽省造价管理相关规定标准。</w:t>
      </w:r>
    </w:p>
    <w:p w:rsidR="00CA6D3A" w:rsidRPr="00886970" w:rsidRDefault="003D26C6" w:rsidP="00886970">
      <w:pPr>
        <w:widowControl/>
        <w:spacing w:line="600" w:lineRule="exact"/>
        <w:ind w:firstLineChars="200" w:firstLine="480"/>
        <w:jc w:val="left"/>
        <w:rPr>
          <w:rFonts w:asciiTheme="minorEastAsia" w:eastAsiaTheme="minorEastAsia" w:hAnsiTheme="minorEastAsia" w:cs="宋体"/>
          <w:kern w:val="0"/>
          <w:sz w:val="24"/>
        </w:rPr>
      </w:pPr>
      <w:r w:rsidRPr="00886970">
        <w:rPr>
          <w:rFonts w:asciiTheme="minorEastAsia" w:eastAsiaTheme="minorEastAsia" w:hAnsiTheme="minorEastAsia" w:cs="宋体"/>
          <w:kern w:val="0"/>
          <w:sz w:val="24"/>
        </w:rPr>
        <w:t>2.乙方工程项目审计基本结束后，以初稿的形式通知甲方，如甲方对审计质量有异议，甲方可聘请另外一家中介机构对此项工程重新审计；如乙方审计结果与重审结果出入较大（审减</w:t>
      </w:r>
      <w:r w:rsidRPr="00886970">
        <w:rPr>
          <w:rFonts w:asciiTheme="minorEastAsia" w:eastAsiaTheme="minorEastAsia" w:hAnsiTheme="minorEastAsia" w:cs="宋体"/>
          <w:kern w:val="0"/>
          <w:sz w:val="24"/>
        </w:rPr>
        <w:lastRenderedPageBreak/>
        <w:t>额前后相差3%以上），则甲方有权提前终止与乙方的协议</w:t>
      </w:r>
      <w:r w:rsidRPr="00886970">
        <w:rPr>
          <w:rFonts w:asciiTheme="minorEastAsia" w:eastAsiaTheme="minorEastAsia" w:hAnsiTheme="minorEastAsia" w:cs="宋体" w:hint="eastAsia"/>
          <w:kern w:val="0"/>
          <w:sz w:val="24"/>
        </w:rPr>
        <w:t>、不再向乙方支付任何费用，乙方应于终止协议后</w:t>
      </w:r>
      <w:r w:rsidRPr="00886970">
        <w:rPr>
          <w:rFonts w:asciiTheme="minorEastAsia" w:eastAsiaTheme="minorEastAsia" w:hAnsiTheme="minorEastAsia" w:cs="宋体" w:hint="eastAsia"/>
          <w:kern w:val="0"/>
          <w:sz w:val="24"/>
          <w:u w:val="single"/>
        </w:rPr>
        <w:t xml:space="preserve"> 7 </w:t>
      </w:r>
      <w:r w:rsidRPr="00886970">
        <w:rPr>
          <w:rFonts w:asciiTheme="minorEastAsia" w:eastAsiaTheme="minorEastAsia" w:hAnsiTheme="minorEastAsia" w:cs="宋体" w:hint="eastAsia"/>
          <w:kern w:val="0"/>
          <w:sz w:val="24"/>
        </w:rPr>
        <w:t>日内退回甲方已支付的费用</w:t>
      </w:r>
      <w:r w:rsidRPr="00886970">
        <w:rPr>
          <w:rFonts w:asciiTheme="minorEastAsia" w:eastAsiaTheme="minorEastAsia" w:hAnsiTheme="minorEastAsia" w:cs="宋体"/>
          <w:kern w:val="0"/>
          <w:sz w:val="24"/>
        </w:rPr>
        <w:t>。</w:t>
      </w:r>
    </w:p>
    <w:p w:rsidR="00CA6D3A" w:rsidRPr="00886970" w:rsidRDefault="003D26C6" w:rsidP="00886970">
      <w:pPr>
        <w:widowControl/>
        <w:spacing w:line="600" w:lineRule="exact"/>
        <w:ind w:firstLineChars="200" w:firstLine="482"/>
        <w:jc w:val="left"/>
        <w:rPr>
          <w:rFonts w:asciiTheme="minorEastAsia" w:eastAsiaTheme="minorEastAsia" w:hAnsiTheme="minorEastAsia" w:cs="宋体"/>
          <w:b/>
          <w:kern w:val="0"/>
          <w:sz w:val="24"/>
        </w:rPr>
      </w:pPr>
      <w:r w:rsidRPr="00886970">
        <w:rPr>
          <w:rFonts w:asciiTheme="minorEastAsia" w:eastAsiaTheme="minorEastAsia" w:hAnsiTheme="minorEastAsia" w:cs="宋体"/>
          <w:b/>
          <w:kern w:val="0"/>
          <w:sz w:val="24"/>
        </w:rPr>
        <w:t>三、咨询</w:t>
      </w:r>
      <w:r w:rsidR="00056195" w:rsidRPr="00886970">
        <w:rPr>
          <w:rFonts w:asciiTheme="minorEastAsia" w:eastAsiaTheme="minorEastAsia" w:hAnsiTheme="minorEastAsia" w:cs="宋体" w:hint="eastAsia"/>
          <w:b/>
          <w:kern w:val="0"/>
          <w:sz w:val="24"/>
        </w:rPr>
        <w:t>费用</w:t>
      </w:r>
      <w:r w:rsidRPr="00886970">
        <w:rPr>
          <w:rFonts w:asciiTheme="minorEastAsia" w:eastAsiaTheme="minorEastAsia" w:hAnsiTheme="minorEastAsia" w:cs="宋体"/>
          <w:b/>
          <w:kern w:val="0"/>
          <w:sz w:val="24"/>
        </w:rPr>
        <w:t>及付款</w:t>
      </w:r>
    </w:p>
    <w:p w:rsidR="00CA6D3A" w:rsidRPr="00886970" w:rsidRDefault="003D26C6" w:rsidP="00886970">
      <w:pPr>
        <w:widowControl/>
        <w:spacing w:line="600" w:lineRule="exact"/>
        <w:ind w:firstLineChars="200" w:firstLine="480"/>
        <w:jc w:val="left"/>
        <w:rPr>
          <w:rFonts w:asciiTheme="minorEastAsia" w:eastAsiaTheme="minorEastAsia" w:hAnsiTheme="minorEastAsia" w:cs="宋体"/>
          <w:kern w:val="0"/>
          <w:sz w:val="24"/>
        </w:rPr>
      </w:pPr>
      <w:r w:rsidRPr="00886970">
        <w:rPr>
          <w:rFonts w:asciiTheme="minorEastAsia" w:eastAsiaTheme="minorEastAsia" w:hAnsiTheme="minorEastAsia" w:cs="宋体" w:hint="eastAsia"/>
          <w:kern w:val="0"/>
          <w:sz w:val="24"/>
          <w:highlight w:val="yellow"/>
        </w:rPr>
        <w:t>1.最终合同价=</w:t>
      </w:r>
      <w:r w:rsidR="00056195" w:rsidRPr="00886970">
        <w:rPr>
          <w:rFonts w:asciiTheme="minorEastAsia" w:eastAsiaTheme="minorEastAsia" w:hAnsiTheme="minorEastAsia" w:cs="宋体" w:hint="eastAsia"/>
          <w:kern w:val="0"/>
          <w:sz w:val="24"/>
          <w:highlight w:val="yellow"/>
        </w:rPr>
        <w:t>[</w:t>
      </w:r>
      <w:r w:rsidRPr="00886970">
        <w:rPr>
          <w:rFonts w:asciiTheme="minorEastAsia" w:eastAsiaTheme="minorEastAsia" w:hAnsiTheme="minorEastAsia" w:cs="宋体" w:hint="eastAsia"/>
          <w:kern w:val="0"/>
          <w:sz w:val="24"/>
          <w:highlight w:val="yellow"/>
        </w:rPr>
        <w:t>送审金额(不含预留金及暂列金额）×基本收费费率2.</w:t>
      </w:r>
      <w:r w:rsidR="007319A6" w:rsidRPr="00886970">
        <w:rPr>
          <w:rFonts w:asciiTheme="minorEastAsia" w:eastAsiaTheme="minorEastAsia" w:hAnsiTheme="minorEastAsia" w:cs="宋体" w:hint="eastAsia"/>
          <w:kern w:val="0"/>
          <w:sz w:val="24"/>
          <w:highlight w:val="yellow"/>
        </w:rPr>
        <w:t>3</w:t>
      </w:r>
      <w:r w:rsidRPr="00886970">
        <w:rPr>
          <w:rFonts w:asciiTheme="minorEastAsia" w:eastAsiaTheme="minorEastAsia" w:hAnsiTheme="minorEastAsia" w:cs="宋体" w:hint="eastAsia"/>
          <w:kern w:val="0"/>
          <w:sz w:val="24"/>
          <w:highlight w:val="yellow"/>
        </w:rPr>
        <w:t>‰+（结算审计项目审减额×审减额费率5%）</w:t>
      </w:r>
      <w:r w:rsidR="00886970" w:rsidRPr="00886970">
        <w:rPr>
          <w:rFonts w:asciiTheme="minorEastAsia" w:eastAsiaTheme="minorEastAsia" w:hAnsiTheme="minorEastAsia" w:cs="宋体"/>
          <w:kern w:val="0"/>
          <w:sz w:val="24"/>
          <w:highlight w:val="yellow"/>
        </w:rPr>
        <w:t>]</w:t>
      </w:r>
      <w:r w:rsidR="00886970" w:rsidRPr="00886970">
        <w:rPr>
          <w:rFonts w:asciiTheme="minorEastAsia" w:eastAsiaTheme="minorEastAsia" w:hAnsiTheme="minorEastAsia" w:cs="宋体" w:hint="eastAsia"/>
          <w:kern w:val="0"/>
          <w:sz w:val="24"/>
          <w:highlight w:val="yellow"/>
        </w:rPr>
        <w:t>×</w:t>
      </w:r>
      <w:r w:rsidR="00497293" w:rsidRPr="00886970">
        <w:rPr>
          <w:rFonts w:asciiTheme="minorEastAsia" w:eastAsiaTheme="minorEastAsia" w:hAnsiTheme="minorEastAsia" w:cs="宋体" w:hint="eastAsia"/>
          <w:kern w:val="0"/>
          <w:sz w:val="24"/>
          <w:highlight w:val="yellow"/>
        </w:rPr>
        <w:t>中标折扣</w:t>
      </w:r>
      <w:r w:rsidRPr="00886970">
        <w:rPr>
          <w:rFonts w:asciiTheme="minorEastAsia" w:eastAsiaTheme="minorEastAsia" w:hAnsiTheme="minorEastAsia" w:cs="宋体" w:hint="eastAsia"/>
          <w:kern w:val="0"/>
          <w:sz w:val="24"/>
          <w:highlight w:val="yellow"/>
        </w:rPr>
        <w:t>率；</w:t>
      </w:r>
    </w:p>
    <w:p w:rsidR="00CA6D3A" w:rsidRPr="00886970" w:rsidRDefault="003D26C6" w:rsidP="00886970">
      <w:pPr>
        <w:widowControl/>
        <w:spacing w:line="600" w:lineRule="exact"/>
        <w:ind w:firstLineChars="200" w:firstLine="480"/>
        <w:jc w:val="left"/>
        <w:rPr>
          <w:rFonts w:asciiTheme="minorEastAsia" w:eastAsiaTheme="minorEastAsia" w:hAnsiTheme="minorEastAsia" w:cs="宋体"/>
          <w:kern w:val="0"/>
          <w:sz w:val="24"/>
        </w:rPr>
      </w:pPr>
      <w:r w:rsidRPr="00886970">
        <w:rPr>
          <w:rFonts w:asciiTheme="minorEastAsia" w:eastAsiaTheme="minorEastAsia" w:hAnsiTheme="minorEastAsia" w:cs="宋体" w:hint="eastAsia"/>
          <w:kern w:val="0"/>
          <w:sz w:val="24"/>
        </w:rPr>
        <w:t>2.</w:t>
      </w:r>
      <w:r w:rsidRPr="00886970">
        <w:rPr>
          <w:rFonts w:asciiTheme="minorEastAsia" w:eastAsiaTheme="minorEastAsia" w:hAnsiTheme="minorEastAsia" w:cs="宋体"/>
          <w:kern w:val="0"/>
          <w:sz w:val="24"/>
        </w:rPr>
        <w:t>付款方式：结算审计工作全部结束，经委托人、受托人和</w:t>
      </w:r>
      <w:r w:rsidR="001A0D71" w:rsidRPr="00886970">
        <w:rPr>
          <w:rFonts w:asciiTheme="minorEastAsia" w:eastAsiaTheme="minorEastAsia" w:hAnsiTheme="minorEastAsia" w:cs="宋体" w:hint="eastAsia"/>
          <w:kern w:val="0"/>
          <w:sz w:val="24"/>
        </w:rPr>
        <w:t>工程施工方</w:t>
      </w:r>
      <w:r w:rsidRPr="00886970">
        <w:rPr>
          <w:rFonts w:asciiTheme="minorEastAsia" w:eastAsiaTheme="minorEastAsia" w:hAnsiTheme="minorEastAsia" w:cs="宋体"/>
          <w:kern w:val="0"/>
          <w:sz w:val="24"/>
        </w:rPr>
        <w:t>三方盖章出具审计报告</w:t>
      </w:r>
      <w:r w:rsidRPr="00886970">
        <w:rPr>
          <w:rFonts w:asciiTheme="minorEastAsia" w:eastAsiaTheme="minorEastAsia" w:hAnsiTheme="minorEastAsia" w:cs="宋体" w:hint="eastAsia"/>
          <w:kern w:val="0"/>
          <w:sz w:val="24"/>
        </w:rPr>
        <w:t>后，</w:t>
      </w:r>
      <w:r w:rsidRPr="00886970">
        <w:rPr>
          <w:rFonts w:asciiTheme="minorEastAsia" w:eastAsiaTheme="minorEastAsia" w:hAnsiTheme="minorEastAsia" w:cs="宋体"/>
          <w:kern w:val="0"/>
          <w:sz w:val="24"/>
        </w:rPr>
        <w:t>受托人</w:t>
      </w:r>
      <w:r w:rsidRPr="00886970">
        <w:rPr>
          <w:rFonts w:asciiTheme="minorEastAsia" w:eastAsiaTheme="minorEastAsia" w:hAnsiTheme="minorEastAsia" w:cs="宋体" w:hint="eastAsia"/>
          <w:kern w:val="0"/>
          <w:sz w:val="24"/>
        </w:rPr>
        <w:t>方可</w:t>
      </w:r>
      <w:r w:rsidRPr="00886970">
        <w:rPr>
          <w:rFonts w:asciiTheme="minorEastAsia" w:eastAsiaTheme="minorEastAsia" w:hAnsiTheme="minorEastAsia" w:cs="宋体"/>
          <w:kern w:val="0"/>
          <w:sz w:val="24"/>
        </w:rPr>
        <w:t>向委托人书面请求付款，但受托</w:t>
      </w:r>
      <w:r w:rsidR="001A0D71" w:rsidRPr="00886970">
        <w:rPr>
          <w:rFonts w:asciiTheme="minorEastAsia" w:eastAsiaTheme="minorEastAsia" w:hAnsiTheme="minorEastAsia" w:cs="宋体" w:hint="eastAsia"/>
          <w:kern w:val="0"/>
          <w:sz w:val="24"/>
        </w:rPr>
        <w:t>人</w:t>
      </w:r>
      <w:r w:rsidRPr="00886970">
        <w:rPr>
          <w:rFonts w:asciiTheme="minorEastAsia" w:eastAsiaTheme="minorEastAsia" w:hAnsiTheme="minorEastAsia" w:cs="宋体"/>
          <w:kern w:val="0"/>
          <w:sz w:val="24"/>
        </w:rPr>
        <w:t>需</w:t>
      </w:r>
      <w:r w:rsidRPr="00886970">
        <w:rPr>
          <w:rFonts w:asciiTheme="minorEastAsia" w:eastAsiaTheme="minorEastAsia" w:hAnsiTheme="minorEastAsia" w:cs="宋体" w:hint="eastAsia"/>
          <w:kern w:val="0"/>
          <w:sz w:val="24"/>
        </w:rPr>
        <w:t>提前3天</w:t>
      </w:r>
      <w:r w:rsidRPr="00886970">
        <w:rPr>
          <w:rFonts w:asciiTheme="minorEastAsia" w:eastAsiaTheme="minorEastAsia" w:hAnsiTheme="minorEastAsia" w:cs="宋体"/>
          <w:kern w:val="0"/>
          <w:sz w:val="24"/>
        </w:rPr>
        <w:t>向委托人</w:t>
      </w:r>
      <w:r w:rsidRPr="00886970">
        <w:rPr>
          <w:rFonts w:asciiTheme="minorEastAsia" w:eastAsiaTheme="minorEastAsia" w:hAnsiTheme="minorEastAsia" w:cs="宋体" w:hint="eastAsia"/>
          <w:kern w:val="0"/>
          <w:sz w:val="24"/>
        </w:rPr>
        <w:t>开具并交付</w:t>
      </w:r>
      <w:r w:rsidRPr="00886970">
        <w:rPr>
          <w:rFonts w:asciiTheme="minorEastAsia" w:eastAsiaTheme="minorEastAsia" w:hAnsiTheme="minorEastAsia" w:cs="宋体"/>
          <w:kern w:val="0"/>
          <w:sz w:val="24"/>
        </w:rPr>
        <w:t>收取审计费用等额的发票（安徽增值税专用发票</w:t>
      </w:r>
      <w:r w:rsidR="007B3528" w:rsidRPr="00886970">
        <w:rPr>
          <w:rFonts w:asciiTheme="minorEastAsia" w:eastAsiaTheme="minorEastAsia" w:hAnsiTheme="minorEastAsia" w:cs="宋体" w:hint="eastAsia"/>
          <w:kern w:val="0"/>
          <w:sz w:val="24"/>
        </w:rPr>
        <w:t>6%</w:t>
      </w:r>
      <w:r w:rsidRPr="00886970">
        <w:rPr>
          <w:rFonts w:asciiTheme="minorEastAsia" w:eastAsiaTheme="minorEastAsia" w:hAnsiTheme="minorEastAsia" w:cs="宋体"/>
          <w:kern w:val="0"/>
          <w:sz w:val="24"/>
        </w:rPr>
        <w:t>）</w:t>
      </w:r>
      <w:r w:rsidRPr="00886970">
        <w:rPr>
          <w:rFonts w:asciiTheme="minorEastAsia" w:eastAsiaTheme="minorEastAsia" w:hAnsiTheme="minorEastAsia" w:cs="宋体" w:hint="eastAsia"/>
          <w:kern w:val="0"/>
          <w:sz w:val="24"/>
        </w:rPr>
        <w:t>，否则委托人有权拒绝支付且不视为违约</w:t>
      </w:r>
      <w:r w:rsidRPr="00886970">
        <w:rPr>
          <w:rFonts w:asciiTheme="minorEastAsia" w:eastAsiaTheme="minorEastAsia" w:hAnsiTheme="minorEastAsia" w:cs="宋体"/>
          <w:kern w:val="0"/>
          <w:sz w:val="24"/>
        </w:rPr>
        <w:t>。</w:t>
      </w:r>
    </w:p>
    <w:p w:rsidR="00CA6D3A" w:rsidRPr="00886970" w:rsidRDefault="003D26C6" w:rsidP="00886970">
      <w:pPr>
        <w:widowControl/>
        <w:spacing w:line="600" w:lineRule="exact"/>
        <w:jc w:val="left"/>
        <w:rPr>
          <w:rFonts w:asciiTheme="minorEastAsia" w:eastAsiaTheme="minorEastAsia" w:hAnsiTheme="minorEastAsia" w:cs="宋体"/>
          <w:kern w:val="0"/>
          <w:sz w:val="24"/>
        </w:rPr>
      </w:pPr>
      <w:r w:rsidRPr="00886970">
        <w:rPr>
          <w:rFonts w:asciiTheme="minorEastAsia" w:eastAsiaTheme="minorEastAsia" w:hAnsiTheme="minorEastAsia" w:cs="宋体"/>
          <w:kern w:val="0"/>
          <w:sz w:val="24"/>
        </w:rPr>
        <w:t>委托人在接到请款报告7个工作日内审核确认并在14个工作日内一次性支付。</w:t>
      </w:r>
    </w:p>
    <w:p w:rsidR="00CA6D3A" w:rsidRPr="00886970" w:rsidRDefault="003D26C6" w:rsidP="00886970">
      <w:pPr>
        <w:widowControl/>
        <w:spacing w:line="600" w:lineRule="exact"/>
        <w:ind w:firstLineChars="200" w:firstLine="482"/>
        <w:jc w:val="left"/>
        <w:rPr>
          <w:rFonts w:asciiTheme="minorEastAsia" w:eastAsiaTheme="minorEastAsia" w:hAnsiTheme="minorEastAsia" w:cs="宋体"/>
          <w:b/>
          <w:kern w:val="0"/>
          <w:sz w:val="24"/>
        </w:rPr>
      </w:pPr>
      <w:r w:rsidRPr="00886970">
        <w:rPr>
          <w:rFonts w:asciiTheme="minorEastAsia" w:eastAsiaTheme="minorEastAsia" w:hAnsiTheme="minorEastAsia" w:cs="宋体"/>
          <w:b/>
          <w:kern w:val="0"/>
          <w:sz w:val="24"/>
        </w:rPr>
        <w:t>四、乙方职责：</w:t>
      </w:r>
    </w:p>
    <w:p w:rsidR="00CA6D3A" w:rsidRPr="00886970" w:rsidRDefault="003D26C6" w:rsidP="00886970">
      <w:pPr>
        <w:widowControl/>
        <w:spacing w:line="600" w:lineRule="exact"/>
        <w:ind w:firstLineChars="200" w:firstLine="480"/>
        <w:jc w:val="left"/>
        <w:rPr>
          <w:rFonts w:asciiTheme="minorEastAsia" w:eastAsiaTheme="minorEastAsia" w:hAnsiTheme="minorEastAsia" w:cs="宋体"/>
          <w:kern w:val="0"/>
          <w:sz w:val="24"/>
        </w:rPr>
      </w:pPr>
      <w:r w:rsidRPr="00886970">
        <w:rPr>
          <w:rFonts w:asciiTheme="minorEastAsia" w:eastAsiaTheme="minorEastAsia" w:hAnsiTheme="minorEastAsia" w:cs="宋体"/>
          <w:kern w:val="0"/>
          <w:sz w:val="24"/>
        </w:rPr>
        <w:t>1.向甲方提供与工程造价咨询业务有关的资料，包括工程造价咨询的资质证书及承担本合同的专业人员名单、咨询工作计划等，并按合同约定的范围实施</w:t>
      </w:r>
      <w:r w:rsidRPr="00886970">
        <w:rPr>
          <w:rFonts w:asciiTheme="minorEastAsia" w:eastAsiaTheme="minorEastAsia" w:hAnsiTheme="minorEastAsia" w:cs="宋体" w:hint="eastAsia"/>
          <w:kern w:val="0"/>
          <w:sz w:val="24"/>
        </w:rPr>
        <w:t>结算审核</w:t>
      </w:r>
      <w:r w:rsidRPr="00886970">
        <w:rPr>
          <w:rFonts w:asciiTheme="minorEastAsia" w:eastAsiaTheme="minorEastAsia" w:hAnsiTheme="minorEastAsia" w:cs="宋体"/>
          <w:kern w:val="0"/>
          <w:sz w:val="24"/>
        </w:rPr>
        <w:t>咨询业务。</w:t>
      </w:r>
    </w:p>
    <w:p w:rsidR="00CA6D3A" w:rsidRPr="00886970" w:rsidRDefault="003D26C6" w:rsidP="00886970">
      <w:pPr>
        <w:widowControl/>
        <w:spacing w:line="600" w:lineRule="exact"/>
        <w:ind w:firstLineChars="200" w:firstLine="480"/>
        <w:jc w:val="left"/>
        <w:rPr>
          <w:rFonts w:asciiTheme="minorEastAsia" w:eastAsiaTheme="minorEastAsia" w:hAnsiTheme="minorEastAsia" w:cs="宋体"/>
          <w:kern w:val="0"/>
          <w:sz w:val="24"/>
        </w:rPr>
      </w:pPr>
      <w:r w:rsidRPr="00886970">
        <w:rPr>
          <w:rFonts w:asciiTheme="minorEastAsia" w:eastAsiaTheme="minorEastAsia" w:hAnsiTheme="minorEastAsia" w:cs="宋体"/>
          <w:kern w:val="0"/>
          <w:sz w:val="24"/>
        </w:rPr>
        <w:t>2.遵循依法审核、客观公正、实事求是的原则，按照《注册造价师执业规则》实施工程审核工作。</w:t>
      </w:r>
    </w:p>
    <w:p w:rsidR="00CA6D3A" w:rsidRPr="00886970" w:rsidRDefault="003D26C6" w:rsidP="00886970">
      <w:pPr>
        <w:widowControl/>
        <w:spacing w:line="600" w:lineRule="exact"/>
        <w:ind w:firstLineChars="200" w:firstLine="480"/>
        <w:jc w:val="left"/>
        <w:rPr>
          <w:rFonts w:asciiTheme="minorEastAsia" w:eastAsiaTheme="minorEastAsia" w:hAnsiTheme="minorEastAsia" w:cs="宋体"/>
          <w:kern w:val="0"/>
          <w:sz w:val="24"/>
        </w:rPr>
      </w:pPr>
      <w:r w:rsidRPr="00886970">
        <w:rPr>
          <w:rFonts w:asciiTheme="minorEastAsia" w:eastAsiaTheme="minorEastAsia" w:hAnsiTheme="minorEastAsia" w:cs="宋体"/>
          <w:kern w:val="0"/>
          <w:sz w:val="24"/>
        </w:rPr>
        <w:t>3.就委托事项和要求乙方必须提供优质服务，保证服务质量，按时完成审核工作，出具结算审计报告，并对其真实性、合法性负责。</w:t>
      </w:r>
    </w:p>
    <w:p w:rsidR="00CA6D3A" w:rsidRPr="00886970" w:rsidRDefault="003D26C6" w:rsidP="00886970">
      <w:pPr>
        <w:widowControl/>
        <w:spacing w:line="600" w:lineRule="exact"/>
        <w:ind w:firstLineChars="200" w:firstLine="480"/>
        <w:jc w:val="left"/>
        <w:rPr>
          <w:rFonts w:asciiTheme="minorEastAsia" w:eastAsiaTheme="minorEastAsia" w:hAnsiTheme="minorEastAsia" w:cs="宋体"/>
          <w:kern w:val="0"/>
          <w:sz w:val="24"/>
        </w:rPr>
      </w:pPr>
      <w:r w:rsidRPr="00886970">
        <w:rPr>
          <w:rFonts w:asciiTheme="minorEastAsia" w:eastAsiaTheme="minorEastAsia" w:hAnsiTheme="minorEastAsia" w:cs="宋体"/>
          <w:kern w:val="0"/>
          <w:sz w:val="24"/>
        </w:rPr>
        <w:t>4.</w:t>
      </w:r>
      <w:r w:rsidRPr="00886970">
        <w:rPr>
          <w:rFonts w:asciiTheme="minorEastAsia" w:eastAsiaTheme="minorEastAsia" w:hAnsiTheme="minorEastAsia" w:cs="宋体" w:hint="eastAsia"/>
          <w:kern w:val="0"/>
          <w:sz w:val="24"/>
        </w:rPr>
        <w:t>严格遵守职业道德，严守审核过程中获悉的商业秘密；乙方</w:t>
      </w:r>
      <w:r w:rsidRPr="00886970">
        <w:rPr>
          <w:rFonts w:asciiTheme="minorEastAsia" w:eastAsiaTheme="minorEastAsia" w:hAnsiTheme="minorEastAsia" w:hint="eastAsia"/>
          <w:sz w:val="24"/>
        </w:rPr>
        <w:t>在工作过程中接触到的甲方任何资料、文件、数据，负有为甲方保密的责任。未经甲方书面同意，不得以任何形式向任何第三方提供或透露</w:t>
      </w:r>
      <w:r w:rsidRPr="00886970">
        <w:rPr>
          <w:rFonts w:asciiTheme="minorEastAsia" w:eastAsiaTheme="minorEastAsia" w:hAnsiTheme="minorEastAsia" w:cs="宋体"/>
          <w:kern w:val="0"/>
          <w:sz w:val="24"/>
        </w:rPr>
        <w:t>。</w:t>
      </w:r>
    </w:p>
    <w:p w:rsidR="00CA6D3A" w:rsidRPr="00886970" w:rsidRDefault="003D26C6" w:rsidP="00886970">
      <w:pPr>
        <w:widowControl/>
        <w:spacing w:line="600" w:lineRule="exact"/>
        <w:ind w:firstLineChars="200" w:firstLine="480"/>
        <w:jc w:val="left"/>
        <w:rPr>
          <w:rFonts w:asciiTheme="minorEastAsia" w:eastAsiaTheme="minorEastAsia" w:hAnsiTheme="minorEastAsia" w:cs="宋体"/>
          <w:kern w:val="0"/>
          <w:sz w:val="24"/>
        </w:rPr>
      </w:pPr>
      <w:r w:rsidRPr="00886970">
        <w:rPr>
          <w:rFonts w:asciiTheme="minorEastAsia" w:eastAsiaTheme="minorEastAsia" w:hAnsiTheme="minorEastAsia" w:cs="宋体"/>
          <w:kern w:val="0"/>
          <w:sz w:val="24"/>
        </w:rPr>
        <w:t>5.</w:t>
      </w:r>
      <w:r w:rsidRPr="00886970">
        <w:rPr>
          <w:rFonts w:asciiTheme="minorEastAsia" w:eastAsiaTheme="minorEastAsia" w:hAnsiTheme="minorEastAsia" w:cs="宋体" w:hint="eastAsia"/>
          <w:kern w:val="0"/>
          <w:sz w:val="24"/>
        </w:rPr>
        <w:t>因乙方责任未按时出具</w:t>
      </w:r>
      <w:r w:rsidR="00C768E5" w:rsidRPr="00886970">
        <w:rPr>
          <w:rFonts w:asciiTheme="minorEastAsia" w:eastAsiaTheme="minorEastAsia" w:hAnsiTheme="minorEastAsia" w:cs="宋体" w:hint="eastAsia"/>
          <w:kern w:val="0"/>
          <w:sz w:val="24"/>
        </w:rPr>
        <w:t>审计初稿、</w:t>
      </w:r>
      <w:r w:rsidRPr="00886970">
        <w:rPr>
          <w:rFonts w:asciiTheme="minorEastAsia" w:eastAsiaTheme="minorEastAsia" w:hAnsiTheme="minorEastAsia" w:cs="宋体" w:hint="eastAsia"/>
          <w:kern w:val="0"/>
          <w:sz w:val="24"/>
        </w:rPr>
        <w:t>《审计报告》或造成工程审核时间延迟者，每拖延一日则从支付费用中扣减壹仟元，以此类推；如因乙方未按约定时间出具</w:t>
      </w:r>
      <w:r w:rsidR="00C768E5" w:rsidRPr="00886970">
        <w:rPr>
          <w:rFonts w:asciiTheme="minorEastAsia" w:eastAsiaTheme="minorEastAsia" w:hAnsiTheme="minorEastAsia" w:cs="宋体" w:hint="eastAsia"/>
          <w:kern w:val="0"/>
          <w:sz w:val="24"/>
        </w:rPr>
        <w:t>审计初稿、</w:t>
      </w:r>
      <w:r w:rsidRPr="00886970">
        <w:rPr>
          <w:rFonts w:asciiTheme="minorEastAsia" w:eastAsiaTheme="minorEastAsia" w:hAnsiTheme="minorEastAsia" w:cs="宋体" w:hint="eastAsia"/>
          <w:kern w:val="0"/>
          <w:sz w:val="24"/>
        </w:rPr>
        <w:t>《审计报告》，导致包括但不限于甲方向第三方承担违约责任在内的损失，乙方向甲方承担赔偿责任。</w:t>
      </w:r>
    </w:p>
    <w:p w:rsidR="00CA6D3A" w:rsidRPr="00886970" w:rsidRDefault="003D26C6" w:rsidP="00886970">
      <w:pPr>
        <w:widowControl/>
        <w:spacing w:line="600" w:lineRule="exact"/>
        <w:ind w:firstLineChars="200" w:firstLine="480"/>
        <w:jc w:val="left"/>
        <w:rPr>
          <w:rFonts w:asciiTheme="minorEastAsia" w:eastAsiaTheme="minorEastAsia" w:hAnsiTheme="minorEastAsia" w:cs="宋体"/>
          <w:kern w:val="0"/>
          <w:sz w:val="24"/>
        </w:rPr>
      </w:pPr>
      <w:r w:rsidRPr="00886970">
        <w:rPr>
          <w:rFonts w:asciiTheme="minorEastAsia" w:eastAsiaTheme="minorEastAsia" w:hAnsiTheme="minorEastAsia" w:cs="宋体"/>
          <w:kern w:val="0"/>
          <w:sz w:val="24"/>
        </w:rPr>
        <w:lastRenderedPageBreak/>
        <w:t>6.乙方使用甲方的设施、文字资料属于甲方的财产，在咨询工作完成或终止时，</w:t>
      </w:r>
      <w:r w:rsidR="00C768E5" w:rsidRPr="00886970">
        <w:rPr>
          <w:rFonts w:asciiTheme="minorEastAsia" w:eastAsiaTheme="minorEastAsia" w:hAnsiTheme="minorEastAsia" w:cs="宋体" w:hint="eastAsia"/>
          <w:kern w:val="0"/>
          <w:sz w:val="24"/>
        </w:rPr>
        <w:t>一并</w:t>
      </w:r>
      <w:r w:rsidRPr="00886970">
        <w:rPr>
          <w:rFonts w:asciiTheme="minorEastAsia" w:eastAsiaTheme="minorEastAsia" w:hAnsiTheme="minorEastAsia" w:cs="宋体"/>
          <w:kern w:val="0"/>
          <w:sz w:val="24"/>
        </w:rPr>
        <w:t>移交给甲方</w:t>
      </w:r>
      <w:r w:rsidR="00C768E5" w:rsidRPr="00886970">
        <w:rPr>
          <w:rFonts w:asciiTheme="minorEastAsia" w:eastAsiaTheme="minorEastAsia" w:hAnsiTheme="minorEastAsia" w:cs="宋体" w:hint="eastAsia"/>
          <w:kern w:val="0"/>
          <w:sz w:val="24"/>
        </w:rPr>
        <w:t>，若因乙方原因造成的甲方财产受损，乙方承担赔偿责任</w:t>
      </w:r>
      <w:r w:rsidRPr="00886970">
        <w:rPr>
          <w:rFonts w:asciiTheme="minorEastAsia" w:eastAsiaTheme="minorEastAsia" w:hAnsiTheme="minorEastAsia" w:cs="宋体"/>
          <w:kern w:val="0"/>
          <w:sz w:val="24"/>
        </w:rPr>
        <w:t>。</w:t>
      </w:r>
    </w:p>
    <w:p w:rsidR="00CA6D3A" w:rsidRPr="00886970" w:rsidRDefault="003D26C6" w:rsidP="00886970">
      <w:pPr>
        <w:widowControl/>
        <w:spacing w:line="600" w:lineRule="exact"/>
        <w:ind w:firstLineChars="200" w:firstLine="480"/>
        <w:jc w:val="left"/>
        <w:rPr>
          <w:rFonts w:asciiTheme="minorEastAsia" w:eastAsiaTheme="minorEastAsia" w:hAnsiTheme="minorEastAsia" w:cs="宋体"/>
          <w:kern w:val="0"/>
          <w:sz w:val="24"/>
        </w:rPr>
      </w:pPr>
      <w:r w:rsidRPr="00886970">
        <w:rPr>
          <w:rFonts w:asciiTheme="minorEastAsia" w:eastAsiaTheme="minorEastAsia" w:hAnsiTheme="minorEastAsia" w:cs="宋体"/>
          <w:kern w:val="0"/>
          <w:sz w:val="24"/>
        </w:rPr>
        <w:t>7.乙方责任期内，应当履行建设工程造价咨询合同中约定的义务，因乙方的单方过失造成的经济损失，应当向甲方进行赔偿。8.乙方对甲方或第三人所提出的问题不能及时核对或答复，导致合同不能全部或部分履行，乙方应承担责任</w:t>
      </w:r>
      <w:r w:rsidR="00547021" w:rsidRPr="00886970">
        <w:rPr>
          <w:rFonts w:asciiTheme="minorEastAsia" w:eastAsiaTheme="minorEastAsia" w:hAnsiTheme="minorEastAsia" w:cs="宋体" w:hint="eastAsia"/>
          <w:kern w:val="0"/>
          <w:sz w:val="24"/>
        </w:rPr>
        <w:t>，按1000元/次违约金扣除</w:t>
      </w:r>
      <w:r w:rsidRPr="00886970">
        <w:rPr>
          <w:rFonts w:asciiTheme="minorEastAsia" w:eastAsiaTheme="minorEastAsia" w:hAnsiTheme="minorEastAsia" w:cs="宋体"/>
          <w:kern w:val="0"/>
          <w:sz w:val="24"/>
        </w:rPr>
        <w:t>。</w:t>
      </w:r>
    </w:p>
    <w:p w:rsidR="00CA6D3A" w:rsidRPr="00886970" w:rsidRDefault="003D26C6" w:rsidP="00886970">
      <w:pPr>
        <w:widowControl/>
        <w:spacing w:line="600" w:lineRule="exact"/>
        <w:ind w:firstLineChars="200" w:firstLine="480"/>
        <w:jc w:val="left"/>
        <w:rPr>
          <w:rFonts w:asciiTheme="minorEastAsia" w:eastAsiaTheme="minorEastAsia" w:hAnsiTheme="minorEastAsia" w:cs="宋体"/>
          <w:kern w:val="0"/>
          <w:sz w:val="24"/>
        </w:rPr>
      </w:pPr>
      <w:r w:rsidRPr="00886970">
        <w:rPr>
          <w:rFonts w:asciiTheme="minorEastAsia" w:eastAsiaTheme="minorEastAsia" w:hAnsiTheme="minorEastAsia" w:cs="宋体"/>
          <w:kern w:val="0"/>
          <w:sz w:val="24"/>
        </w:rPr>
        <w:t>9.乙方向甲方提出赔偿要求不能成立时，则应补偿由于该赔偿或其他要求所导致甲方的各种费用的支出。</w:t>
      </w:r>
    </w:p>
    <w:p w:rsidR="00CA6D3A" w:rsidRPr="00886970" w:rsidRDefault="003D26C6" w:rsidP="00886970">
      <w:pPr>
        <w:widowControl/>
        <w:spacing w:line="600" w:lineRule="exact"/>
        <w:ind w:firstLineChars="200" w:firstLine="480"/>
        <w:jc w:val="left"/>
        <w:rPr>
          <w:rFonts w:asciiTheme="minorEastAsia" w:eastAsiaTheme="minorEastAsia" w:hAnsiTheme="minorEastAsia" w:cs="宋体"/>
          <w:kern w:val="0"/>
          <w:sz w:val="24"/>
        </w:rPr>
      </w:pPr>
      <w:r w:rsidRPr="00886970">
        <w:rPr>
          <w:rFonts w:asciiTheme="minorEastAsia" w:eastAsiaTheme="minorEastAsia" w:hAnsiTheme="minorEastAsia" w:cs="宋体"/>
          <w:kern w:val="0"/>
          <w:sz w:val="24"/>
        </w:rPr>
        <w:t>10.乙方委派参与审计的造价师不得与施工单位等有任何联系，审计所需的材料集中由</w:t>
      </w:r>
      <w:r w:rsidRPr="00886970">
        <w:rPr>
          <w:rFonts w:asciiTheme="minorEastAsia" w:eastAsiaTheme="minorEastAsia" w:hAnsiTheme="minorEastAsia" w:cs="宋体" w:hint="eastAsia"/>
          <w:kern w:val="0"/>
          <w:sz w:val="24"/>
        </w:rPr>
        <w:t>甲方</w:t>
      </w:r>
      <w:r w:rsidRPr="00886970">
        <w:rPr>
          <w:rFonts w:asciiTheme="minorEastAsia" w:eastAsiaTheme="minorEastAsia" w:hAnsiTheme="minorEastAsia" w:cs="宋体"/>
          <w:kern w:val="0"/>
          <w:sz w:val="24"/>
        </w:rPr>
        <w:t>负责提供。</w:t>
      </w:r>
    </w:p>
    <w:p w:rsidR="00CA6D3A" w:rsidRPr="00886970" w:rsidRDefault="003D26C6" w:rsidP="00886970">
      <w:pPr>
        <w:widowControl/>
        <w:spacing w:line="600" w:lineRule="exact"/>
        <w:ind w:firstLineChars="200" w:firstLine="480"/>
        <w:jc w:val="left"/>
        <w:rPr>
          <w:rFonts w:asciiTheme="minorEastAsia" w:eastAsiaTheme="minorEastAsia" w:hAnsiTheme="minorEastAsia" w:cs="宋体"/>
          <w:kern w:val="0"/>
          <w:sz w:val="24"/>
        </w:rPr>
      </w:pPr>
      <w:r w:rsidRPr="00886970">
        <w:rPr>
          <w:rFonts w:asciiTheme="minorEastAsia" w:eastAsiaTheme="minorEastAsia" w:hAnsiTheme="minorEastAsia" w:cs="宋体"/>
          <w:kern w:val="0"/>
          <w:sz w:val="24"/>
        </w:rPr>
        <w:t>11.乙方委派参与审计的造价师须在</w:t>
      </w:r>
      <w:r w:rsidRPr="00886970">
        <w:rPr>
          <w:rFonts w:asciiTheme="minorEastAsia" w:eastAsiaTheme="minorEastAsia" w:hAnsiTheme="minorEastAsia" w:cs="宋体" w:hint="eastAsia"/>
          <w:kern w:val="0"/>
          <w:sz w:val="24"/>
        </w:rPr>
        <w:t>甲方</w:t>
      </w:r>
      <w:r w:rsidRPr="00886970">
        <w:rPr>
          <w:rFonts w:asciiTheme="minorEastAsia" w:eastAsiaTheme="minorEastAsia" w:hAnsiTheme="minorEastAsia" w:cs="宋体"/>
          <w:kern w:val="0"/>
          <w:sz w:val="24"/>
        </w:rPr>
        <w:t>的陪同下，前往现场进行审计。</w:t>
      </w:r>
    </w:p>
    <w:p w:rsidR="00CA6D3A" w:rsidRPr="00886970" w:rsidRDefault="003D26C6" w:rsidP="00886970">
      <w:pPr>
        <w:widowControl/>
        <w:spacing w:line="600" w:lineRule="exact"/>
        <w:ind w:firstLineChars="200" w:firstLine="480"/>
        <w:jc w:val="left"/>
        <w:rPr>
          <w:rFonts w:asciiTheme="minorEastAsia" w:eastAsiaTheme="minorEastAsia" w:hAnsiTheme="minorEastAsia" w:cs="宋体"/>
          <w:kern w:val="0"/>
          <w:sz w:val="24"/>
        </w:rPr>
      </w:pPr>
      <w:r w:rsidRPr="00886970">
        <w:rPr>
          <w:rFonts w:asciiTheme="minorEastAsia" w:eastAsiaTheme="minorEastAsia" w:hAnsiTheme="minorEastAsia" w:cs="宋体" w:hint="eastAsia"/>
          <w:kern w:val="0"/>
          <w:sz w:val="24"/>
        </w:rPr>
        <w:t>12.乙方应严格履行投标文件</w:t>
      </w:r>
      <w:r w:rsidR="00547021" w:rsidRPr="00886970">
        <w:rPr>
          <w:rFonts w:asciiTheme="minorEastAsia" w:eastAsiaTheme="minorEastAsia" w:hAnsiTheme="minorEastAsia" w:cs="宋体" w:hint="eastAsia"/>
          <w:kern w:val="0"/>
          <w:sz w:val="24"/>
        </w:rPr>
        <w:t>、</w:t>
      </w:r>
      <w:r w:rsidRPr="00886970">
        <w:rPr>
          <w:rFonts w:asciiTheme="minorEastAsia" w:eastAsiaTheme="minorEastAsia" w:hAnsiTheme="minorEastAsia" w:cs="宋体" w:hint="eastAsia"/>
          <w:kern w:val="0"/>
          <w:sz w:val="24"/>
        </w:rPr>
        <w:t>招标文件</w:t>
      </w:r>
      <w:r w:rsidR="00547021" w:rsidRPr="00886970">
        <w:rPr>
          <w:rFonts w:asciiTheme="minorEastAsia" w:eastAsiaTheme="minorEastAsia" w:hAnsiTheme="minorEastAsia" w:cs="宋体" w:hint="eastAsia"/>
          <w:kern w:val="0"/>
          <w:sz w:val="24"/>
        </w:rPr>
        <w:t>及本合同约定</w:t>
      </w:r>
      <w:r w:rsidRPr="00886970">
        <w:rPr>
          <w:rFonts w:asciiTheme="minorEastAsia" w:eastAsiaTheme="minorEastAsia" w:hAnsiTheme="minorEastAsia" w:cs="宋体" w:hint="eastAsia"/>
          <w:kern w:val="0"/>
          <w:sz w:val="24"/>
        </w:rPr>
        <w:t>的内容，如违反相关规定，承担一切违约责任。</w:t>
      </w:r>
    </w:p>
    <w:p w:rsidR="00CA6D3A" w:rsidRPr="00886970" w:rsidRDefault="003D26C6" w:rsidP="00886970">
      <w:pPr>
        <w:widowControl/>
        <w:spacing w:line="600" w:lineRule="exact"/>
        <w:ind w:firstLineChars="200" w:firstLine="480"/>
        <w:jc w:val="left"/>
        <w:rPr>
          <w:rFonts w:asciiTheme="minorEastAsia" w:eastAsiaTheme="minorEastAsia" w:hAnsiTheme="minorEastAsia" w:cs="宋体"/>
          <w:kern w:val="0"/>
          <w:sz w:val="24"/>
        </w:rPr>
      </w:pPr>
      <w:r w:rsidRPr="00886970">
        <w:rPr>
          <w:rFonts w:asciiTheme="minorEastAsia" w:eastAsiaTheme="minorEastAsia" w:hAnsiTheme="minorEastAsia" w:cs="宋体" w:hint="eastAsia"/>
          <w:kern w:val="0"/>
          <w:sz w:val="24"/>
        </w:rPr>
        <w:t>13.合同期间，若乙方具体负责工程结算审计工作的人员非乙方投标文件中列明的审计人员，视为乙方严重违约，乙方应向甲方支付</w:t>
      </w:r>
      <w:r w:rsidRPr="00886970">
        <w:rPr>
          <w:rFonts w:asciiTheme="minorEastAsia" w:eastAsiaTheme="minorEastAsia" w:hAnsiTheme="minorEastAsia" w:cs="宋体"/>
          <w:kern w:val="0"/>
          <w:sz w:val="24"/>
        </w:rPr>
        <w:t>违约金</w:t>
      </w:r>
      <w:r w:rsidRPr="00886970">
        <w:rPr>
          <w:rFonts w:asciiTheme="minorEastAsia" w:eastAsiaTheme="minorEastAsia" w:hAnsiTheme="minorEastAsia" w:cs="宋体" w:hint="eastAsia"/>
          <w:kern w:val="0"/>
          <w:sz w:val="24"/>
        </w:rPr>
        <w:t>1万元整，并赔偿因此给甲方造成的全部损失，同时甲方有权解除合同。</w:t>
      </w:r>
    </w:p>
    <w:p w:rsidR="00CA6D3A" w:rsidRPr="00886970" w:rsidRDefault="003D26C6" w:rsidP="00886970">
      <w:pPr>
        <w:widowControl/>
        <w:spacing w:line="600" w:lineRule="exact"/>
        <w:ind w:firstLineChars="196" w:firstLine="472"/>
        <w:jc w:val="left"/>
        <w:rPr>
          <w:rFonts w:asciiTheme="minorEastAsia" w:eastAsiaTheme="minorEastAsia" w:hAnsiTheme="minorEastAsia" w:cs="宋体"/>
          <w:b/>
          <w:kern w:val="0"/>
          <w:sz w:val="24"/>
        </w:rPr>
      </w:pPr>
      <w:r w:rsidRPr="00886970">
        <w:rPr>
          <w:rFonts w:asciiTheme="minorEastAsia" w:eastAsiaTheme="minorEastAsia" w:hAnsiTheme="minorEastAsia" w:cs="宋体"/>
          <w:b/>
          <w:kern w:val="0"/>
          <w:sz w:val="24"/>
        </w:rPr>
        <w:t>五、甲方职责</w:t>
      </w:r>
    </w:p>
    <w:p w:rsidR="00CA6D3A" w:rsidRPr="00886970" w:rsidRDefault="003D26C6" w:rsidP="00886970">
      <w:pPr>
        <w:widowControl/>
        <w:spacing w:line="600" w:lineRule="exact"/>
        <w:ind w:firstLineChars="200" w:firstLine="480"/>
        <w:jc w:val="left"/>
        <w:rPr>
          <w:rFonts w:asciiTheme="minorEastAsia" w:eastAsiaTheme="minorEastAsia" w:hAnsiTheme="minorEastAsia" w:cs="宋体"/>
          <w:kern w:val="0"/>
          <w:sz w:val="24"/>
        </w:rPr>
      </w:pPr>
      <w:r w:rsidRPr="00886970">
        <w:rPr>
          <w:rFonts w:asciiTheme="minorEastAsia" w:eastAsiaTheme="minorEastAsia" w:hAnsiTheme="minorEastAsia" w:cs="宋体" w:hint="eastAsia"/>
          <w:kern w:val="0"/>
          <w:sz w:val="24"/>
        </w:rPr>
        <w:t>1.需要提供的资料：招标文件、答疑、施工图及其他相关资料（送审报告、预决算资料等）。</w:t>
      </w:r>
    </w:p>
    <w:p w:rsidR="00CA6D3A" w:rsidRPr="00886970" w:rsidRDefault="003D26C6" w:rsidP="00886970">
      <w:pPr>
        <w:widowControl/>
        <w:spacing w:line="600" w:lineRule="exact"/>
        <w:ind w:firstLineChars="200" w:firstLine="480"/>
        <w:jc w:val="left"/>
        <w:rPr>
          <w:rFonts w:asciiTheme="minorEastAsia" w:eastAsiaTheme="minorEastAsia" w:hAnsiTheme="minorEastAsia" w:cs="宋体"/>
          <w:kern w:val="0"/>
          <w:sz w:val="24"/>
        </w:rPr>
      </w:pPr>
      <w:r w:rsidRPr="00886970">
        <w:rPr>
          <w:rFonts w:asciiTheme="minorEastAsia" w:eastAsiaTheme="minorEastAsia" w:hAnsiTheme="minorEastAsia" w:cs="宋体" w:hint="eastAsia"/>
          <w:kern w:val="0"/>
          <w:sz w:val="24"/>
        </w:rPr>
        <w:t>2.根据工作需要，为乙方提供必要的工作和生活条件，并指派专人配合审核工作。</w:t>
      </w:r>
    </w:p>
    <w:p w:rsidR="00CA6D3A" w:rsidRPr="00886970" w:rsidRDefault="003D26C6" w:rsidP="00886970">
      <w:pPr>
        <w:widowControl/>
        <w:spacing w:line="600" w:lineRule="exact"/>
        <w:ind w:firstLineChars="200" w:firstLine="480"/>
        <w:jc w:val="left"/>
        <w:rPr>
          <w:rFonts w:asciiTheme="minorEastAsia" w:eastAsiaTheme="minorEastAsia" w:hAnsiTheme="minorEastAsia" w:cs="宋体"/>
          <w:kern w:val="0"/>
          <w:sz w:val="24"/>
        </w:rPr>
      </w:pPr>
      <w:r w:rsidRPr="00886970">
        <w:rPr>
          <w:rFonts w:asciiTheme="minorEastAsia" w:eastAsiaTheme="minorEastAsia" w:hAnsiTheme="minorEastAsia" w:cs="宋体" w:hint="eastAsia"/>
          <w:kern w:val="0"/>
          <w:sz w:val="24"/>
        </w:rPr>
        <w:t>3.按照本合同约定，及时足额支付审计费用。</w:t>
      </w:r>
    </w:p>
    <w:p w:rsidR="00CA6D3A" w:rsidRPr="00886970" w:rsidRDefault="003D26C6" w:rsidP="00886970">
      <w:pPr>
        <w:widowControl/>
        <w:spacing w:line="600" w:lineRule="exact"/>
        <w:ind w:firstLineChars="200" w:firstLine="480"/>
        <w:jc w:val="left"/>
        <w:rPr>
          <w:rFonts w:asciiTheme="minorEastAsia" w:eastAsiaTheme="minorEastAsia" w:hAnsiTheme="minorEastAsia" w:cs="宋体"/>
          <w:kern w:val="0"/>
          <w:sz w:val="24"/>
        </w:rPr>
      </w:pPr>
      <w:r w:rsidRPr="00886970">
        <w:rPr>
          <w:rFonts w:asciiTheme="minorEastAsia" w:eastAsiaTheme="minorEastAsia" w:hAnsiTheme="minorEastAsia" w:cs="宋体" w:hint="eastAsia"/>
          <w:kern w:val="0"/>
          <w:sz w:val="24"/>
        </w:rPr>
        <w:t>六、违约约定</w:t>
      </w:r>
    </w:p>
    <w:p w:rsidR="00CA6D3A" w:rsidRPr="00886970" w:rsidRDefault="003D26C6" w:rsidP="00886970">
      <w:pPr>
        <w:widowControl/>
        <w:spacing w:line="600" w:lineRule="exact"/>
        <w:ind w:firstLineChars="200" w:firstLine="480"/>
        <w:jc w:val="left"/>
        <w:rPr>
          <w:rFonts w:asciiTheme="minorEastAsia" w:eastAsiaTheme="minorEastAsia" w:hAnsiTheme="minorEastAsia" w:cs="宋体"/>
          <w:kern w:val="0"/>
          <w:sz w:val="24"/>
        </w:rPr>
      </w:pPr>
      <w:r w:rsidRPr="00886970">
        <w:rPr>
          <w:rFonts w:asciiTheme="minorEastAsia" w:eastAsiaTheme="minorEastAsia" w:hAnsiTheme="minorEastAsia" w:cs="宋体"/>
          <w:kern w:val="0"/>
          <w:sz w:val="24"/>
        </w:rPr>
        <w:t>1</w:t>
      </w:r>
      <w:r w:rsidRPr="00886970">
        <w:rPr>
          <w:rFonts w:asciiTheme="minorEastAsia" w:eastAsiaTheme="minorEastAsia" w:hAnsiTheme="minorEastAsia" w:cs="宋体" w:hint="eastAsia"/>
          <w:kern w:val="0"/>
          <w:sz w:val="24"/>
        </w:rPr>
        <w:t>.由于审计单位工作失误或未按要求履行职责而造成损失，甲方可根据具体情况，扣除违约金，如不足以弥补所造成的损失的，甲方有权追究其经济及法律责任。</w:t>
      </w:r>
    </w:p>
    <w:p w:rsidR="00CA6D3A" w:rsidRPr="00886970" w:rsidRDefault="003D26C6" w:rsidP="00886970">
      <w:pPr>
        <w:widowControl/>
        <w:spacing w:line="600" w:lineRule="exact"/>
        <w:ind w:firstLineChars="200" w:firstLine="480"/>
        <w:jc w:val="left"/>
        <w:rPr>
          <w:rFonts w:asciiTheme="minorEastAsia" w:eastAsiaTheme="minorEastAsia" w:hAnsiTheme="minorEastAsia" w:cs="宋体"/>
          <w:kern w:val="0"/>
          <w:sz w:val="24"/>
        </w:rPr>
      </w:pPr>
      <w:r w:rsidRPr="00886970">
        <w:rPr>
          <w:rFonts w:asciiTheme="minorEastAsia" w:eastAsiaTheme="minorEastAsia" w:hAnsiTheme="minorEastAsia" w:cs="宋体" w:hint="eastAsia"/>
          <w:kern w:val="0"/>
          <w:sz w:val="24"/>
        </w:rPr>
        <w:lastRenderedPageBreak/>
        <w:t>2.审计单位在</w:t>
      </w:r>
      <w:r w:rsidRPr="00886970">
        <w:rPr>
          <w:rFonts w:asciiTheme="minorEastAsia" w:eastAsiaTheme="minorEastAsia" w:hAnsiTheme="minorEastAsia" w:cs="宋体"/>
          <w:kern w:val="0"/>
          <w:sz w:val="24"/>
        </w:rPr>
        <w:t>收到完整的书面结算资料后</w:t>
      </w:r>
      <w:r w:rsidRPr="00886970">
        <w:rPr>
          <w:rFonts w:asciiTheme="minorEastAsia" w:eastAsiaTheme="minorEastAsia" w:hAnsiTheme="minorEastAsia" w:cs="宋体" w:hint="eastAsia"/>
          <w:kern w:val="0"/>
          <w:sz w:val="24"/>
        </w:rPr>
        <w:t>，未在28个</w:t>
      </w:r>
      <w:r w:rsidRPr="00886970">
        <w:rPr>
          <w:rFonts w:asciiTheme="minorEastAsia" w:eastAsiaTheme="minorEastAsia" w:hAnsiTheme="minorEastAsia" w:cs="宋体"/>
          <w:kern w:val="0"/>
          <w:sz w:val="24"/>
        </w:rPr>
        <w:t>自然日内</w:t>
      </w:r>
      <w:r w:rsidR="00850DBF" w:rsidRPr="00886970">
        <w:rPr>
          <w:rFonts w:asciiTheme="minorEastAsia" w:eastAsiaTheme="minorEastAsia" w:hAnsiTheme="minorEastAsia" w:cs="宋体" w:hint="eastAsia"/>
          <w:kern w:val="0"/>
          <w:sz w:val="24"/>
        </w:rPr>
        <w:t>出具</w:t>
      </w:r>
      <w:r w:rsidRPr="00886970">
        <w:rPr>
          <w:rFonts w:asciiTheme="minorEastAsia" w:eastAsiaTheme="minorEastAsia" w:hAnsiTheme="minorEastAsia" w:cs="宋体" w:hint="eastAsia"/>
          <w:kern w:val="0"/>
          <w:sz w:val="24"/>
        </w:rPr>
        <w:t>审计</w:t>
      </w:r>
      <w:r w:rsidR="00850DBF" w:rsidRPr="00886970">
        <w:rPr>
          <w:rFonts w:asciiTheme="minorEastAsia" w:eastAsiaTheme="minorEastAsia" w:hAnsiTheme="minorEastAsia" w:cs="宋体" w:hint="eastAsia"/>
          <w:kern w:val="0"/>
          <w:sz w:val="24"/>
        </w:rPr>
        <w:t>初稿</w:t>
      </w:r>
      <w:r w:rsidRPr="00886970">
        <w:rPr>
          <w:rFonts w:asciiTheme="minorEastAsia" w:eastAsiaTheme="minorEastAsia" w:hAnsiTheme="minorEastAsia" w:cs="宋体" w:hint="eastAsia"/>
          <w:kern w:val="0"/>
          <w:sz w:val="24"/>
        </w:rPr>
        <w:t>的每逾期一天按1000元/天违约金扣除。</w:t>
      </w:r>
    </w:p>
    <w:p w:rsidR="00CA6D3A" w:rsidRPr="00886970" w:rsidRDefault="003D26C6" w:rsidP="00886970">
      <w:pPr>
        <w:widowControl/>
        <w:spacing w:line="600" w:lineRule="exact"/>
        <w:ind w:firstLineChars="200" w:firstLine="480"/>
        <w:jc w:val="left"/>
        <w:rPr>
          <w:rFonts w:asciiTheme="minorEastAsia" w:eastAsiaTheme="minorEastAsia" w:hAnsiTheme="minorEastAsia" w:cs="宋体"/>
          <w:kern w:val="0"/>
          <w:sz w:val="24"/>
        </w:rPr>
      </w:pPr>
      <w:r w:rsidRPr="00886970">
        <w:rPr>
          <w:rFonts w:asciiTheme="minorEastAsia" w:eastAsiaTheme="minorEastAsia" w:hAnsiTheme="minorEastAsia" w:cs="宋体" w:hint="eastAsia"/>
          <w:kern w:val="0"/>
          <w:sz w:val="24"/>
        </w:rPr>
        <w:t>3.审计人员核查现场工程量时，必须保留真实、清晰的影像资料。出现推诿、记录不及时、不真实、没有实测记录的，每发现一人•次，扣除违约金10</w:t>
      </w:r>
      <w:r w:rsidRPr="00886970">
        <w:rPr>
          <w:rFonts w:asciiTheme="minorEastAsia" w:eastAsiaTheme="minorEastAsia" w:hAnsiTheme="minorEastAsia" w:cs="宋体"/>
          <w:kern w:val="0"/>
          <w:sz w:val="24"/>
        </w:rPr>
        <w:t>000</w:t>
      </w:r>
      <w:r w:rsidRPr="00886970">
        <w:rPr>
          <w:rFonts w:asciiTheme="minorEastAsia" w:eastAsiaTheme="minorEastAsia" w:hAnsiTheme="minorEastAsia" w:cs="宋体" w:hint="eastAsia"/>
          <w:kern w:val="0"/>
          <w:sz w:val="24"/>
        </w:rPr>
        <w:t>元。</w:t>
      </w:r>
    </w:p>
    <w:p w:rsidR="00CA6D3A" w:rsidRPr="00886970" w:rsidRDefault="003D26C6" w:rsidP="00886970">
      <w:pPr>
        <w:widowControl/>
        <w:spacing w:line="600" w:lineRule="exact"/>
        <w:ind w:firstLineChars="200" w:firstLine="480"/>
        <w:jc w:val="left"/>
        <w:rPr>
          <w:rFonts w:asciiTheme="minorEastAsia" w:eastAsiaTheme="minorEastAsia" w:hAnsiTheme="minorEastAsia" w:cs="宋体"/>
          <w:kern w:val="0"/>
          <w:sz w:val="24"/>
        </w:rPr>
      </w:pPr>
      <w:r w:rsidRPr="00886970">
        <w:rPr>
          <w:rFonts w:asciiTheme="minorEastAsia" w:eastAsiaTheme="minorEastAsia" w:hAnsiTheme="minorEastAsia" w:cs="宋体" w:hint="eastAsia"/>
          <w:kern w:val="0"/>
          <w:sz w:val="24"/>
        </w:rPr>
        <w:t>七</w:t>
      </w:r>
      <w:r w:rsidRPr="00886970">
        <w:rPr>
          <w:rFonts w:asciiTheme="minorEastAsia" w:eastAsiaTheme="minorEastAsia" w:hAnsiTheme="minorEastAsia" w:cs="宋体"/>
          <w:kern w:val="0"/>
          <w:sz w:val="24"/>
        </w:rPr>
        <w:t>、其他事宜</w:t>
      </w:r>
    </w:p>
    <w:p w:rsidR="00CA6D3A" w:rsidRPr="00886970" w:rsidRDefault="003D26C6" w:rsidP="00886970">
      <w:pPr>
        <w:widowControl/>
        <w:spacing w:line="600" w:lineRule="exact"/>
        <w:ind w:firstLineChars="200" w:firstLine="480"/>
        <w:jc w:val="left"/>
        <w:rPr>
          <w:rFonts w:asciiTheme="minorEastAsia" w:eastAsiaTheme="minorEastAsia" w:hAnsiTheme="minorEastAsia" w:cs="宋体"/>
          <w:kern w:val="0"/>
          <w:sz w:val="24"/>
        </w:rPr>
      </w:pPr>
      <w:r w:rsidRPr="00886970">
        <w:rPr>
          <w:rFonts w:asciiTheme="minorEastAsia" w:eastAsiaTheme="minorEastAsia" w:hAnsiTheme="minorEastAsia" w:cs="宋体"/>
          <w:kern w:val="0"/>
          <w:sz w:val="24"/>
        </w:rPr>
        <w:t>1</w:t>
      </w:r>
      <w:r w:rsidRPr="00886970">
        <w:rPr>
          <w:rFonts w:asciiTheme="minorEastAsia" w:eastAsiaTheme="minorEastAsia" w:hAnsiTheme="minorEastAsia" w:cs="宋体" w:hint="eastAsia"/>
          <w:kern w:val="0"/>
          <w:sz w:val="24"/>
        </w:rPr>
        <w:t>.</w:t>
      </w:r>
      <w:r w:rsidRPr="00886970">
        <w:rPr>
          <w:rFonts w:asciiTheme="minorEastAsia" w:eastAsiaTheme="minorEastAsia" w:hAnsiTheme="minorEastAsia" w:cs="宋体"/>
          <w:kern w:val="0"/>
          <w:sz w:val="24"/>
        </w:rPr>
        <w:t>合同签订地点：</w:t>
      </w:r>
      <w:r w:rsidRPr="00886970">
        <w:rPr>
          <w:rFonts w:asciiTheme="minorEastAsia" w:eastAsiaTheme="minorEastAsia" w:hAnsiTheme="minorEastAsia" w:cs="宋体" w:hint="eastAsia"/>
          <w:kern w:val="0"/>
          <w:sz w:val="24"/>
        </w:rPr>
        <w:t xml:space="preserve">合肥市    </w:t>
      </w:r>
    </w:p>
    <w:p w:rsidR="00CA6D3A" w:rsidRPr="00886970" w:rsidRDefault="003D26C6" w:rsidP="00886970">
      <w:pPr>
        <w:widowControl/>
        <w:spacing w:line="600" w:lineRule="exact"/>
        <w:ind w:firstLineChars="200" w:firstLine="480"/>
        <w:jc w:val="left"/>
        <w:rPr>
          <w:rFonts w:asciiTheme="minorEastAsia" w:eastAsiaTheme="minorEastAsia" w:hAnsiTheme="minorEastAsia" w:cs="宋体"/>
          <w:kern w:val="0"/>
          <w:sz w:val="24"/>
        </w:rPr>
      </w:pPr>
      <w:r w:rsidRPr="00886970">
        <w:rPr>
          <w:rFonts w:asciiTheme="minorEastAsia" w:eastAsiaTheme="minorEastAsia" w:hAnsiTheme="minorEastAsia" w:cs="宋体" w:hint="eastAsia"/>
          <w:kern w:val="0"/>
          <w:sz w:val="24"/>
        </w:rPr>
        <w:t>2.</w:t>
      </w:r>
      <w:r w:rsidRPr="00886970">
        <w:rPr>
          <w:rFonts w:asciiTheme="minorEastAsia" w:eastAsiaTheme="minorEastAsia" w:hAnsiTheme="minorEastAsia" w:cs="宋体"/>
          <w:kern w:val="0"/>
          <w:sz w:val="24"/>
        </w:rPr>
        <w:t>本合同正本壹式</w:t>
      </w:r>
      <w:r w:rsidRPr="00886970">
        <w:rPr>
          <w:rFonts w:asciiTheme="minorEastAsia" w:eastAsiaTheme="minorEastAsia" w:hAnsiTheme="minorEastAsia" w:cs="宋体" w:hint="eastAsia"/>
          <w:kern w:val="0"/>
          <w:sz w:val="24"/>
        </w:rPr>
        <w:t>伍</w:t>
      </w:r>
      <w:r w:rsidRPr="00886970">
        <w:rPr>
          <w:rFonts w:asciiTheme="minorEastAsia" w:eastAsiaTheme="minorEastAsia" w:hAnsiTheme="minorEastAsia" w:cs="宋体"/>
          <w:kern w:val="0"/>
          <w:sz w:val="24"/>
        </w:rPr>
        <w:t>份，均具有同等法律效力，委托人</w:t>
      </w:r>
      <w:r w:rsidRPr="00886970">
        <w:rPr>
          <w:rFonts w:asciiTheme="minorEastAsia" w:eastAsiaTheme="minorEastAsia" w:hAnsiTheme="minorEastAsia" w:cs="宋体" w:hint="eastAsia"/>
          <w:kern w:val="0"/>
          <w:sz w:val="24"/>
        </w:rPr>
        <w:t>叁</w:t>
      </w:r>
      <w:r w:rsidRPr="00886970">
        <w:rPr>
          <w:rFonts w:asciiTheme="minorEastAsia" w:eastAsiaTheme="minorEastAsia" w:hAnsiTheme="minorEastAsia" w:cs="宋体"/>
          <w:kern w:val="0"/>
          <w:sz w:val="24"/>
        </w:rPr>
        <w:t>份、咨询人</w:t>
      </w:r>
      <w:r w:rsidRPr="00886970">
        <w:rPr>
          <w:rFonts w:asciiTheme="minorEastAsia" w:eastAsiaTheme="minorEastAsia" w:hAnsiTheme="minorEastAsia" w:cs="宋体" w:hint="eastAsia"/>
          <w:kern w:val="0"/>
          <w:sz w:val="24"/>
        </w:rPr>
        <w:t>贰</w:t>
      </w:r>
      <w:r w:rsidRPr="00886970">
        <w:rPr>
          <w:rFonts w:asciiTheme="minorEastAsia" w:eastAsiaTheme="minorEastAsia" w:hAnsiTheme="minorEastAsia" w:cs="宋体"/>
          <w:kern w:val="0"/>
          <w:sz w:val="24"/>
        </w:rPr>
        <w:t>份。本合同如发生纠纷，当事人双方应当及时协商解决，协商不成时，按以下第（</w:t>
      </w:r>
      <w:r w:rsidRPr="00886970">
        <w:rPr>
          <w:rFonts w:asciiTheme="minorEastAsia" w:eastAsiaTheme="minorEastAsia" w:hAnsiTheme="minorEastAsia" w:cs="宋体" w:hint="eastAsia"/>
          <w:kern w:val="0"/>
          <w:sz w:val="24"/>
        </w:rPr>
        <w:t>②</w:t>
      </w:r>
      <w:r w:rsidRPr="00886970">
        <w:rPr>
          <w:rFonts w:asciiTheme="minorEastAsia" w:eastAsiaTheme="minorEastAsia" w:hAnsiTheme="minorEastAsia" w:cs="宋体"/>
          <w:kern w:val="0"/>
          <w:sz w:val="24"/>
        </w:rPr>
        <w:t>）项方式处理：</w:t>
      </w:r>
    </w:p>
    <w:p w:rsidR="00CA6D3A" w:rsidRPr="00886970" w:rsidRDefault="003D26C6" w:rsidP="00886970">
      <w:pPr>
        <w:widowControl/>
        <w:spacing w:line="600" w:lineRule="exact"/>
        <w:ind w:firstLineChars="200" w:firstLine="480"/>
        <w:jc w:val="left"/>
        <w:rPr>
          <w:rFonts w:asciiTheme="minorEastAsia" w:eastAsiaTheme="minorEastAsia" w:hAnsiTheme="minorEastAsia" w:cs="宋体"/>
          <w:kern w:val="0"/>
          <w:sz w:val="24"/>
        </w:rPr>
      </w:pPr>
      <w:r w:rsidRPr="00886970">
        <w:rPr>
          <w:rFonts w:asciiTheme="minorEastAsia" w:eastAsiaTheme="minorEastAsia" w:hAnsiTheme="minorEastAsia" w:cs="宋体" w:hint="eastAsia"/>
          <w:kern w:val="0"/>
          <w:sz w:val="24"/>
        </w:rPr>
        <w:t>①向合肥仲裁委员会申请仲裁。</w:t>
      </w:r>
    </w:p>
    <w:p w:rsidR="00CA6D3A" w:rsidRPr="00886970" w:rsidRDefault="003D26C6" w:rsidP="00886970">
      <w:pPr>
        <w:widowControl/>
        <w:spacing w:line="600" w:lineRule="exact"/>
        <w:ind w:firstLineChars="200" w:firstLine="480"/>
        <w:jc w:val="left"/>
        <w:rPr>
          <w:rFonts w:asciiTheme="minorEastAsia" w:eastAsiaTheme="minorEastAsia" w:hAnsiTheme="minorEastAsia" w:cs="宋体"/>
          <w:kern w:val="0"/>
          <w:sz w:val="24"/>
        </w:rPr>
      </w:pPr>
      <w:r w:rsidRPr="00886970">
        <w:rPr>
          <w:rFonts w:asciiTheme="minorEastAsia" w:eastAsiaTheme="minorEastAsia" w:hAnsiTheme="minorEastAsia" w:cs="宋体" w:hint="eastAsia"/>
          <w:kern w:val="0"/>
          <w:sz w:val="24"/>
        </w:rPr>
        <w:t>②</w:t>
      </w:r>
      <w:r w:rsidRPr="00886970">
        <w:rPr>
          <w:rFonts w:asciiTheme="minorEastAsia" w:eastAsiaTheme="minorEastAsia" w:hAnsiTheme="minorEastAsia" w:cs="宋体"/>
          <w:kern w:val="0"/>
          <w:sz w:val="24"/>
        </w:rPr>
        <w:t>向</w:t>
      </w:r>
      <w:r w:rsidRPr="00886970">
        <w:rPr>
          <w:rFonts w:asciiTheme="minorEastAsia" w:eastAsiaTheme="minorEastAsia" w:hAnsiTheme="minorEastAsia" w:cs="宋体" w:hint="eastAsia"/>
          <w:kern w:val="0"/>
          <w:sz w:val="24"/>
        </w:rPr>
        <w:t>甲方所在地有管辖权的</w:t>
      </w:r>
      <w:r w:rsidRPr="00886970">
        <w:rPr>
          <w:rFonts w:asciiTheme="minorEastAsia" w:eastAsiaTheme="minorEastAsia" w:hAnsiTheme="minorEastAsia" w:cs="宋体"/>
          <w:kern w:val="0"/>
          <w:sz w:val="24"/>
        </w:rPr>
        <w:t>人民法院起诉。</w:t>
      </w:r>
    </w:p>
    <w:p w:rsidR="00CA6D3A" w:rsidRPr="00886970" w:rsidRDefault="00CA6D3A" w:rsidP="00886970">
      <w:pPr>
        <w:widowControl/>
        <w:spacing w:line="600" w:lineRule="exact"/>
        <w:ind w:firstLineChars="200" w:firstLine="480"/>
        <w:jc w:val="left"/>
        <w:rPr>
          <w:rFonts w:asciiTheme="minorEastAsia" w:eastAsiaTheme="minorEastAsia" w:hAnsiTheme="minorEastAsia" w:cs="宋体"/>
          <w:kern w:val="0"/>
          <w:sz w:val="24"/>
        </w:rPr>
      </w:pPr>
    </w:p>
    <w:p w:rsidR="00CA6D3A" w:rsidRPr="00886970" w:rsidRDefault="00CA6D3A" w:rsidP="00886970">
      <w:pPr>
        <w:widowControl/>
        <w:spacing w:line="600" w:lineRule="exact"/>
        <w:ind w:firstLineChars="200" w:firstLine="480"/>
        <w:jc w:val="left"/>
        <w:rPr>
          <w:rFonts w:asciiTheme="minorEastAsia" w:eastAsiaTheme="minorEastAsia" w:hAnsiTheme="minorEastAsia" w:cs="宋体"/>
          <w:kern w:val="0"/>
          <w:sz w:val="24"/>
        </w:rPr>
      </w:pPr>
    </w:p>
    <w:p w:rsidR="00CA6D3A" w:rsidRPr="00886970" w:rsidRDefault="003D26C6" w:rsidP="00886970">
      <w:pPr>
        <w:widowControl/>
        <w:spacing w:line="600" w:lineRule="exact"/>
        <w:ind w:firstLineChars="200" w:firstLine="480"/>
        <w:jc w:val="left"/>
        <w:rPr>
          <w:rFonts w:asciiTheme="minorEastAsia" w:eastAsiaTheme="minorEastAsia" w:hAnsiTheme="minorEastAsia" w:cs="宋体"/>
          <w:color w:val="000000"/>
          <w:kern w:val="0"/>
          <w:sz w:val="24"/>
        </w:rPr>
      </w:pPr>
      <w:r w:rsidRPr="00886970">
        <w:rPr>
          <w:rFonts w:asciiTheme="minorEastAsia" w:eastAsiaTheme="minorEastAsia" w:hAnsiTheme="minorEastAsia" w:cs="宋体"/>
          <w:color w:val="000000"/>
          <w:kern w:val="0"/>
          <w:sz w:val="24"/>
        </w:rPr>
        <w:t>甲方: (盖章)                   乙方：（盖章）</w:t>
      </w:r>
    </w:p>
    <w:p w:rsidR="00CA6D3A" w:rsidRPr="00886970" w:rsidRDefault="003D26C6" w:rsidP="00886970">
      <w:pPr>
        <w:widowControl/>
        <w:spacing w:line="600" w:lineRule="exact"/>
        <w:ind w:firstLineChars="200" w:firstLine="480"/>
        <w:jc w:val="left"/>
        <w:rPr>
          <w:rFonts w:asciiTheme="minorEastAsia" w:eastAsiaTheme="minorEastAsia" w:hAnsiTheme="minorEastAsia" w:cs="宋体"/>
          <w:color w:val="000000"/>
          <w:kern w:val="0"/>
          <w:sz w:val="24"/>
        </w:rPr>
      </w:pPr>
      <w:r w:rsidRPr="00886970">
        <w:rPr>
          <w:rFonts w:asciiTheme="minorEastAsia" w:eastAsiaTheme="minorEastAsia" w:hAnsiTheme="minorEastAsia" w:cs="宋体"/>
          <w:color w:val="000000"/>
          <w:kern w:val="0"/>
          <w:sz w:val="24"/>
        </w:rPr>
        <w:t>法定代表人：（盖章）</w:t>
      </w:r>
      <w:r w:rsidR="00110E44" w:rsidRPr="00886970">
        <w:rPr>
          <w:rFonts w:asciiTheme="minorEastAsia" w:eastAsiaTheme="minorEastAsia" w:hAnsiTheme="minorEastAsia" w:cs="宋体" w:hint="eastAsia"/>
          <w:color w:val="000000"/>
          <w:kern w:val="0"/>
          <w:sz w:val="24"/>
        </w:rPr>
        <w:t xml:space="preserve">           </w:t>
      </w:r>
      <w:r w:rsidRPr="00886970">
        <w:rPr>
          <w:rFonts w:asciiTheme="minorEastAsia" w:eastAsiaTheme="minorEastAsia" w:hAnsiTheme="minorEastAsia" w:cs="宋体"/>
          <w:color w:val="000000"/>
          <w:kern w:val="0"/>
          <w:sz w:val="24"/>
        </w:rPr>
        <w:t>法定代表人：（盖章）</w:t>
      </w:r>
    </w:p>
    <w:p w:rsidR="00CA6D3A" w:rsidRPr="00886970" w:rsidRDefault="003D26C6" w:rsidP="00886970">
      <w:pPr>
        <w:widowControl/>
        <w:spacing w:line="600" w:lineRule="exact"/>
        <w:ind w:firstLineChars="200" w:firstLine="480"/>
        <w:jc w:val="left"/>
        <w:rPr>
          <w:rFonts w:asciiTheme="minorEastAsia" w:eastAsiaTheme="minorEastAsia" w:hAnsiTheme="minorEastAsia" w:cs="宋体"/>
          <w:color w:val="000000"/>
          <w:kern w:val="0"/>
          <w:sz w:val="24"/>
        </w:rPr>
      </w:pPr>
      <w:r w:rsidRPr="00886970">
        <w:rPr>
          <w:rFonts w:asciiTheme="minorEastAsia" w:eastAsiaTheme="minorEastAsia" w:hAnsiTheme="minorEastAsia" w:cs="宋体"/>
          <w:color w:val="000000"/>
          <w:kern w:val="0"/>
          <w:sz w:val="24"/>
        </w:rPr>
        <w:t>委托代理人：</w:t>
      </w:r>
      <w:r w:rsidR="00110E44" w:rsidRPr="00886970">
        <w:rPr>
          <w:rFonts w:asciiTheme="minorEastAsia" w:eastAsiaTheme="minorEastAsia" w:hAnsiTheme="minorEastAsia" w:cs="宋体" w:hint="eastAsia"/>
          <w:color w:val="000000"/>
          <w:kern w:val="0"/>
          <w:sz w:val="24"/>
        </w:rPr>
        <w:t xml:space="preserve">                   </w:t>
      </w:r>
      <w:r w:rsidRPr="00886970">
        <w:rPr>
          <w:rFonts w:asciiTheme="minorEastAsia" w:eastAsiaTheme="minorEastAsia" w:hAnsiTheme="minorEastAsia" w:cs="宋体"/>
          <w:color w:val="000000"/>
          <w:kern w:val="0"/>
          <w:sz w:val="24"/>
        </w:rPr>
        <w:t>委托代理人：</w:t>
      </w:r>
    </w:p>
    <w:p w:rsidR="00CA6D3A" w:rsidRPr="00886970" w:rsidRDefault="003D26C6" w:rsidP="00886970">
      <w:pPr>
        <w:widowControl/>
        <w:spacing w:line="600" w:lineRule="exact"/>
        <w:ind w:firstLineChars="200" w:firstLine="480"/>
        <w:jc w:val="left"/>
        <w:rPr>
          <w:rFonts w:asciiTheme="minorEastAsia" w:eastAsiaTheme="minorEastAsia" w:hAnsiTheme="minorEastAsia" w:cs="宋体"/>
          <w:color w:val="000000"/>
          <w:kern w:val="0"/>
          <w:sz w:val="24"/>
        </w:rPr>
      </w:pPr>
      <w:r w:rsidRPr="00886970">
        <w:rPr>
          <w:rFonts w:asciiTheme="minorEastAsia" w:eastAsiaTheme="minorEastAsia" w:hAnsiTheme="minorEastAsia" w:cs="宋体"/>
          <w:color w:val="000000"/>
          <w:kern w:val="0"/>
          <w:sz w:val="24"/>
        </w:rPr>
        <w:t>电话号码：</w:t>
      </w:r>
      <w:r w:rsidR="00110E44" w:rsidRPr="00886970">
        <w:rPr>
          <w:rFonts w:asciiTheme="minorEastAsia" w:eastAsiaTheme="minorEastAsia" w:hAnsiTheme="minorEastAsia" w:cs="宋体" w:hint="eastAsia"/>
          <w:color w:val="000000"/>
          <w:kern w:val="0"/>
          <w:sz w:val="24"/>
        </w:rPr>
        <w:t xml:space="preserve">                     </w:t>
      </w:r>
      <w:r w:rsidRPr="00886970">
        <w:rPr>
          <w:rFonts w:asciiTheme="minorEastAsia" w:eastAsiaTheme="minorEastAsia" w:hAnsiTheme="minorEastAsia" w:cs="宋体"/>
          <w:color w:val="000000"/>
          <w:kern w:val="0"/>
          <w:sz w:val="24"/>
        </w:rPr>
        <w:t>电话号码：</w:t>
      </w:r>
    </w:p>
    <w:p w:rsidR="00CA6D3A" w:rsidRPr="00886970" w:rsidRDefault="003D26C6" w:rsidP="00886970">
      <w:pPr>
        <w:widowControl/>
        <w:spacing w:line="600" w:lineRule="exact"/>
        <w:ind w:firstLineChars="200" w:firstLine="480"/>
        <w:jc w:val="left"/>
        <w:rPr>
          <w:rFonts w:asciiTheme="minorEastAsia" w:eastAsiaTheme="minorEastAsia" w:hAnsiTheme="minorEastAsia" w:cs="宋体"/>
          <w:color w:val="000000"/>
          <w:kern w:val="0"/>
          <w:sz w:val="24"/>
        </w:rPr>
      </w:pPr>
      <w:r w:rsidRPr="00886970">
        <w:rPr>
          <w:rFonts w:asciiTheme="minorEastAsia" w:eastAsiaTheme="minorEastAsia" w:hAnsiTheme="minorEastAsia" w:cs="宋体"/>
          <w:color w:val="000000"/>
          <w:kern w:val="0"/>
          <w:sz w:val="24"/>
        </w:rPr>
        <w:t>开户行名称：</w:t>
      </w:r>
      <w:r w:rsidR="00110E44" w:rsidRPr="00886970">
        <w:rPr>
          <w:rFonts w:asciiTheme="minorEastAsia" w:eastAsiaTheme="minorEastAsia" w:hAnsiTheme="minorEastAsia" w:cs="宋体" w:hint="eastAsia"/>
          <w:color w:val="000000"/>
          <w:kern w:val="0"/>
          <w:sz w:val="24"/>
        </w:rPr>
        <w:t xml:space="preserve">                   </w:t>
      </w:r>
      <w:r w:rsidRPr="00886970">
        <w:rPr>
          <w:rFonts w:asciiTheme="minorEastAsia" w:eastAsiaTheme="minorEastAsia" w:hAnsiTheme="minorEastAsia" w:cs="宋体"/>
          <w:color w:val="000000"/>
          <w:kern w:val="0"/>
          <w:sz w:val="24"/>
        </w:rPr>
        <w:t>开户行名称：</w:t>
      </w:r>
    </w:p>
    <w:p w:rsidR="00CA6D3A" w:rsidRPr="00886970" w:rsidRDefault="003D26C6" w:rsidP="00886970">
      <w:pPr>
        <w:widowControl/>
        <w:spacing w:line="600" w:lineRule="exact"/>
        <w:ind w:firstLineChars="200" w:firstLine="480"/>
        <w:jc w:val="left"/>
        <w:rPr>
          <w:rFonts w:asciiTheme="minorEastAsia" w:eastAsiaTheme="minorEastAsia" w:hAnsiTheme="minorEastAsia" w:cs="宋体"/>
          <w:color w:val="000000"/>
          <w:kern w:val="0"/>
          <w:sz w:val="24"/>
        </w:rPr>
      </w:pPr>
      <w:r w:rsidRPr="00886970">
        <w:rPr>
          <w:rFonts w:asciiTheme="minorEastAsia" w:eastAsiaTheme="minorEastAsia" w:hAnsiTheme="minorEastAsia" w:cs="宋体"/>
          <w:color w:val="000000"/>
          <w:kern w:val="0"/>
          <w:sz w:val="24"/>
        </w:rPr>
        <w:t>开户行账号：</w:t>
      </w:r>
      <w:r w:rsidR="00110E44" w:rsidRPr="00886970">
        <w:rPr>
          <w:rFonts w:asciiTheme="minorEastAsia" w:eastAsiaTheme="minorEastAsia" w:hAnsiTheme="minorEastAsia" w:cs="宋体" w:hint="eastAsia"/>
          <w:color w:val="000000"/>
          <w:kern w:val="0"/>
          <w:sz w:val="24"/>
        </w:rPr>
        <w:t xml:space="preserve">                   </w:t>
      </w:r>
      <w:r w:rsidRPr="00886970">
        <w:rPr>
          <w:rFonts w:asciiTheme="minorEastAsia" w:eastAsiaTheme="minorEastAsia" w:hAnsiTheme="minorEastAsia" w:cs="宋体"/>
          <w:color w:val="000000"/>
          <w:kern w:val="0"/>
          <w:sz w:val="24"/>
        </w:rPr>
        <w:t>开户行账号：</w:t>
      </w:r>
    </w:p>
    <w:p w:rsidR="00CA6D3A" w:rsidRPr="00886970" w:rsidRDefault="003D26C6" w:rsidP="00886970">
      <w:pPr>
        <w:widowControl/>
        <w:spacing w:line="600" w:lineRule="exact"/>
        <w:ind w:firstLineChars="200" w:firstLine="480"/>
        <w:jc w:val="left"/>
        <w:rPr>
          <w:rFonts w:asciiTheme="minorEastAsia" w:eastAsiaTheme="minorEastAsia" w:hAnsiTheme="minorEastAsia" w:cs="宋体"/>
          <w:color w:val="000000"/>
          <w:kern w:val="0"/>
          <w:sz w:val="24"/>
        </w:rPr>
      </w:pPr>
      <w:r w:rsidRPr="00886970">
        <w:rPr>
          <w:rFonts w:asciiTheme="minorEastAsia" w:eastAsiaTheme="minorEastAsia" w:hAnsiTheme="minorEastAsia" w:cs="宋体"/>
          <w:color w:val="000000"/>
          <w:kern w:val="0"/>
          <w:sz w:val="24"/>
        </w:rPr>
        <w:t>签订时间：</w:t>
      </w:r>
      <w:r w:rsidR="00110E44" w:rsidRPr="00886970">
        <w:rPr>
          <w:rFonts w:asciiTheme="minorEastAsia" w:eastAsiaTheme="minorEastAsia" w:hAnsiTheme="minorEastAsia" w:cs="宋体" w:hint="eastAsia"/>
          <w:color w:val="000000"/>
          <w:kern w:val="0"/>
          <w:sz w:val="24"/>
        </w:rPr>
        <w:t xml:space="preserve">                     </w:t>
      </w:r>
      <w:r w:rsidRPr="00886970">
        <w:rPr>
          <w:rFonts w:asciiTheme="minorEastAsia" w:eastAsiaTheme="minorEastAsia" w:hAnsiTheme="minorEastAsia" w:cs="宋体"/>
          <w:color w:val="000000"/>
          <w:kern w:val="0"/>
          <w:sz w:val="24"/>
        </w:rPr>
        <w:t>签订时间：</w:t>
      </w:r>
    </w:p>
    <w:p w:rsidR="00CA6D3A" w:rsidRDefault="003D26C6">
      <w:pPr>
        <w:widowControl/>
        <w:jc w:val="left"/>
        <w:rPr>
          <w:rFonts w:ascii="宋体" w:hAnsi="宋体"/>
          <w:bCs/>
          <w:szCs w:val="21"/>
        </w:rPr>
      </w:pPr>
      <w:r>
        <w:rPr>
          <w:rFonts w:ascii="宋体" w:hAnsi="宋体"/>
          <w:bCs/>
          <w:szCs w:val="21"/>
        </w:rPr>
        <w:br w:type="page"/>
      </w:r>
    </w:p>
    <w:p w:rsidR="00CA6D3A" w:rsidRDefault="003D26C6">
      <w:pPr>
        <w:widowControl/>
        <w:spacing w:line="520" w:lineRule="exact"/>
        <w:jc w:val="center"/>
        <w:rPr>
          <w:rFonts w:ascii="宋体" w:hAnsi="宋体" w:cs="宋体"/>
          <w:b/>
          <w:kern w:val="0"/>
          <w:sz w:val="32"/>
          <w:szCs w:val="32"/>
        </w:rPr>
      </w:pPr>
      <w:r>
        <w:rPr>
          <w:rFonts w:ascii="宋体" w:hAnsi="宋体" w:cs="宋体" w:hint="eastAsia"/>
          <w:b/>
          <w:kern w:val="0"/>
          <w:sz w:val="32"/>
          <w:szCs w:val="32"/>
        </w:rPr>
        <w:lastRenderedPageBreak/>
        <w:t>第四章 附件（投标文件格式等）</w:t>
      </w:r>
    </w:p>
    <w:p w:rsidR="00CA6D3A" w:rsidRDefault="003D26C6">
      <w:pPr>
        <w:widowControl/>
        <w:spacing w:line="480" w:lineRule="exact"/>
        <w:ind w:firstLineChars="147" w:firstLine="354"/>
        <w:jc w:val="center"/>
        <w:rPr>
          <w:rFonts w:ascii="宋体" w:hAnsi="宋体" w:cs="宋体"/>
          <w:b/>
          <w:kern w:val="0"/>
          <w:sz w:val="24"/>
        </w:rPr>
      </w:pPr>
      <w:r>
        <w:rPr>
          <w:rFonts w:ascii="宋体" w:hAnsi="宋体" w:cs="宋体" w:hint="eastAsia"/>
          <w:b/>
          <w:kern w:val="0"/>
          <w:sz w:val="24"/>
        </w:rPr>
        <w:t>（一）投标承诺书</w:t>
      </w:r>
    </w:p>
    <w:p w:rsidR="00CA6D3A" w:rsidRDefault="003D26C6">
      <w:pPr>
        <w:widowControl/>
        <w:spacing w:line="520" w:lineRule="exact"/>
        <w:jc w:val="left"/>
        <w:rPr>
          <w:rFonts w:ascii="宋体" w:hAnsi="宋体" w:cs="宋体"/>
          <w:b/>
          <w:kern w:val="0"/>
          <w:sz w:val="24"/>
        </w:rPr>
      </w:pPr>
      <w:r>
        <w:rPr>
          <w:rFonts w:ascii="宋体" w:hAnsi="宋体" w:cs="宋体" w:hint="eastAsia"/>
          <w:b/>
          <w:kern w:val="0"/>
          <w:sz w:val="24"/>
        </w:rPr>
        <w:t>致：</w:t>
      </w:r>
      <w:r>
        <w:rPr>
          <w:rFonts w:ascii="宋体" w:hAnsi="宋体" w:cs="宋体" w:hint="eastAsia"/>
          <w:b/>
          <w:kern w:val="0"/>
          <w:sz w:val="24"/>
          <w:lang w:val="zh-CN"/>
        </w:rPr>
        <w:t>合肥周谷堆大兴农产品国际物流园有限责任公司</w:t>
      </w:r>
      <w:r>
        <w:rPr>
          <w:rFonts w:hint="eastAsia"/>
          <w:b/>
          <w:bCs/>
          <w:sz w:val="24"/>
        </w:rPr>
        <w:t>：</w:t>
      </w:r>
    </w:p>
    <w:p w:rsidR="00CA6D3A" w:rsidRDefault="003D26C6">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根据贵方投标邀请 （编号</w:t>
      </w:r>
      <w:r>
        <w:rPr>
          <w:rFonts w:ascii="宋体" w:hAnsi="宋体" w:cs="宋体" w:hint="eastAsia"/>
          <w:color w:val="000000"/>
          <w:kern w:val="0"/>
          <w:sz w:val="24"/>
        </w:rPr>
        <w:t xml:space="preserve">           </w:t>
      </w:r>
      <w:r>
        <w:rPr>
          <w:rFonts w:ascii="宋体" w:hAnsi="宋体" w:cs="宋体" w:hint="eastAsia"/>
          <w:kern w:val="0"/>
          <w:sz w:val="24"/>
        </w:rPr>
        <w:t>），签字代表（姓名、职务）已被正式授权代表投标人（投标人名称）提交下述文件。</w:t>
      </w:r>
    </w:p>
    <w:p w:rsidR="00CA6D3A" w:rsidRDefault="003D26C6">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（1）投标报价表</w:t>
      </w:r>
    </w:p>
    <w:p w:rsidR="00CA6D3A" w:rsidRDefault="003D26C6">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（2）规格响应表</w:t>
      </w:r>
    </w:p>
    <w:p w:rsidR="00CA6D3A" w:rsidRDefault="003D26C6">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（3）投标事项承诺</w:t>
      </w:r>
    </w:p>
    <w:p w:rsidR="00CA6D3A" w:rsidRDefault="003D26C6">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（4）特别声明</w:t>
      </w:r>
    </w:p>
    <w:p w:rsidR="00CA6D3A" w:rsidRDefault="003D26C6">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（5）投标资格证明文件</w:t>
      </w:r>
    </w:p>
    <w:p w:rsidR="00CA6D3A" w:rsidRDefault="003D26C6">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w:t>
      </w:r>
    </w:p>
    <w:p w:rsidR="00CA6D3A" w:rsidRDefault="003D26C6">
      <w:pPr>
        <w:widowControl/>
        <w:spacing w:line="520" w:lineRule="exact"/>
        <w:jc w:val="left"/>
        <w:rPr>
          <w:rFonts w:ascii="宋体" w:hAnsi="宋体" w:cs="宋体"/>
          <w:kern w:val="0"/>
          <w:sz w:val="24"/>
        </w:rPr>
      </w:pPr>
      <w:r>
        <w:rPr>
          <w:rFonts w:ascii="宋体" w:hAnsi="宋体" w:cs="宋体" w:hint="eastAsia"/>
          <w:kern w:val="0"/>
          <w:sz w:val="24"/>
        </w:rPr>
        <w:t>同时，签字代表宣布承诺如下：</w:t>
      </w:r>
    </w:p>
    <w:p w:rsidR="00CA6D3A" w:rsidRDefault="003D26C6">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（1）投标人已详细阅读全部招标文件（含修改文件），并理解其实质性内容，同意承担其规定的全部义务和相关责任。</w:t>
      </w:r>
    </w:p>
    <w:p w:rsidR="00CA6D3A" w:rsidRDefault="003D26C6">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（2）投标人严格按照招标文件的规定报价，如被确定为中标人后，将全面履行合同。</w:t>
      </w:r>
    </w:p>
    <w:p w:rsidR="00CA6D3A" w:rsidRDefault="003D26C6">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（3）投标人在交付相应保证金后，如出现串标、毁标、中标后不签订合同、签订合同后未按时供货或所供货物存有质量问题等违规行为，招标人有权没收该保证金。</w:t>
      </w:r>
    </w:p>
    <w:p w:rsidR="00CA6D3A" w:rsidRDefault="003D26C6">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（4）我方完全理解并接受贵方不以最低报价作为确定中标人的唯一条件，而是以各投标人综合实力而定。</w:t>
      </w:r>
    </w:p>
    <w:p w:rsidR="00CA6D3A" w:rsidRDefault="003D26C6">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（5）投标人同意提供招标人可能要求的与其投标有关的一切数据或资料。</w:t>
      </w:r>
    </w:p>
    <w:p w:rsidR="00CA6D3A" w:rsidRDefault="003D26C6" w:rsidP="003E7545">
      <w:pPr>
        <w:widowControl/>
        <w:spacing w:line="520" w:lineRule="exact"/>
        <w:ind w:firstLineChars="427" w:firstLine="1025"/>
        <w:rPr>
          <w:rFonts w:ascii="宋体" w:hAnsi="宋体" w:cs="宋体"/>
          <w:kern w:val="0"/>
          <w:sz w:val="24"/>
        </w:rPr>
      </w:pPr>
      <w:r>
        <w:rPr>
          <w:rFonts w:ascii="宋体" w:hAnsi="宋体" w:cs="宋体" w:hint="eastAsia"/>
          <w:kern w:val="0"/>
          <w:sz w:val="24"/>
        </w:rPr>
        <w:t>特此承诺</w:t>
      </w:r>
    </w:p>
    <w:p w:rsidR="00CA6D3A" w:rsidRDefault="003D26C6">
      <w:pPr>
        <w:widowControl/>
        <w:spacing w:line="520" w:lineRule="exact"/>
        <w:ind w:left="480"/>
        <w:jc w:val="center"/>
        <w:rPr>
          <w:rFonts w:ascii="宋体" w:hAnsi="宋体" w:cs="宋体"/>
          <w:kern w:val="0"/>
          <w:sz w:val="24"/>
        </w:rPr>
      </w:pPr>
      <w:r>
        <w:rPr>
          <w:rFonts w:ascii="宋体" w:hAnsi="宋体" w:cs="宋体" w:hint="eastAsia"/>
          <w:kern w:val="0"/>
          <w:sz w:val="24"/>
        </w:rPr>
        <w:t xml:space="preserve">             投标人（公章）：</w:t>
      </w:r>
    </w:p>
    <w:p w:rsidR="00CA6D3A" w:rsidRDefault="003D26C6">
      <w:pPr>
        <w:widowControl/>
        <w:spacing w:line="520" w:lineRule="exact"/>
        <w:ind w:left="480"/>
        <w:jc w:val="center"/>
        <w:rPr>
          <w:rFonts w:ascii="宋体" w:hAnsi="宋体" w:cs="宋体"/>
          <w:kern w:val="0"/>
          <w:sz w:val="24"/>
        </w:rPr>
      </w:pPr>
      <w:r>
        <w:rPr>
          <w:rFonts w:ascii="宋体" w:hAnsi="宋体" w:cs="宋体" w:hint="eastAsia"/>
          <w:kern w:val="0"/>
          <w:sz w:val="24"/>
        </w:rPr>
        <w:t xml:space="preserve">               授权代表（签字）：</w:t>
      </w:r>
    </w:p>
    <w:p w:rsidR="00CA6D3A" w:rsidRDefault="003D26C6">
      <w:pPr>
        <w:widowControl/>
        <w:spacing w:line="520" w:lineRule="exact"/>
        <w:ind w:left="480"/>
        <w:jc w:val="center"/>
        <w:rPr>
          <w:rFonts w:ascii="宋体" w:hAnsi="宋体" w:cs="宋体"/>
          <w:kern w:val="0"/>
          <w:sz w:val="24"/>
        </w:rPr>
      </w:pPr>
      <w:r>
        <w:rPr>
          <w:rFonts w:ascii="宋体" w:hAnsi="宋体" w:cs="宋体" w:hint="eastAsia"/>
          <w:kern w:val="0"/>
          <w:sz w:val="24"/>
        </w:rPr>
        <w:t xml:space="preserve">                                           年    月     日</w:t>
      </w:r>
    </w:p>
    <w:p w:rsidR="00E10010" w:rsidRDefault="00E10010" w:rsidP="00E10010">
      <w:pPr>
        <w:pStyle w:val="a0"/>
        <w:ind w:firstLine="280"/>
      </w:pPr>
    </w:p>
    <w:p w:rsidR="00E10010" w:rsidRPr="00E10010" w:rsidRDefault="00E10010" w:rsidP="00E10010">
      <w:pPr>
        <w:pStyle w:val="a0"/>
        <w:ind w:firstLine="280"/>
      </w:pPr>
    </w:p>
    <w:p w:rsidR="00CA6D3A" w:rsidRPr="00E10010" w:rsidRDefault="003D26C6" w:rsidP="00E10010">
      <w:pPr>
        <w:widowControl/>
        <w:numPr>
          <w:ilvl w:val="0"/>
          <w:numId w:val="5"/>
        </w:numPr>
        <w:spacing w:before="100" w:beforeAutospacing="1" w:line="480" w:lineRule="exact"/>
        <w:ind w:firstLineChars="147" w:firstLine="354"/>
        <w:jc w:val="center"/>
        <w:rPr>
          <w:rFonts w:ascii="宋体" w:hAnsi="宋体" w:cs="宋体"/>
          <w:b/>
          <w:kern w:val="0"/>
          <w:sz w:val="24"/>
        </w:rPr>
      </w:pPr>
      <w:r>
        <w:rPr>
          <w:rFonts w:ascii="宋体" w:hAnsi="宋体" w:cs="宋体" w:hint="eastAsia"/>
          <w:b/>
          <w:kern w:val="0"/>
          <w:sz w:val="24"/>
        </w:rPr>
        <w:lastRenderedPageBreak/>
        <w:t>开标一览表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2"/>
        <w:gridCol w:w="1769"/>
        <w:gridCol w:w="7168"/>
      </w:tblGrid>
      <w:tr w:rsidR="00CA6D3A">
        <w:trPr>
          <w:cantSplit/>
          <w:trHeight w:val="795"/>
          <w:jc w:val="center"/>
        </w:trPr>
        <w:tc>
          <w:tcPr>
            <w:tcW w:w="2531" w:type="dxa"/>
            <w:gridSpan w:val="2"/>
            <w:tcBorders>
              <w:top w:val="single" w:sz="4" w:space="0" w:color="auto"/>
              <w:left w:val="single" w:sz="4" w:space="0" w:color="auto"/>
              <w:bottom w:val="single" w:sz="4" w:space="0" w:color="auto"/>
              <w:right w:val="single" w:sz="4" w:space="0" w:color="auto"/>
            </w:tcBorders>
            <w:vAlign w:val="center"/>
          </w:tcPr>
          <w:p w:rsidR="00CA6D3A" w:rsidRDefault="003D26C6">
            <w:pPr>
              <w:widowControl/>
              <w:spacing w:line="520" w:lineRule="exact"/>
              <w:jc w:val="center"/>
              <w:rPr>
                <w:rFonts w:ascii="宋体" w:hAnsi="宋体" w:cs="宋体"/>
                <w:kern w:val="0"/>
                <w:sz w:val="24"/>
              </w:rPr>
            </w:pPr>
            <w:r>
              <w:rPr>
                <w:rFonts w:ascii="宋体" w:hAnsi="宋体" w:cs="宋体" w:hint="eastAsia"/>
                <w:kern w:val="0"/>
                <w:sz w:val="24"/>
              </w:rPr>
              <w:t>项目名称</w:t>
            </w:r>
          </w:p>
        </w:tc>
        <w:tc>
          <w:tcPr>
            <w:tcW w:w="7168" w:type="dxa"/>
            <w:tcBorders>
              <w:top w:val="single" w:sz="4" w:space="0" w:color="auto"/>
              <w:left w:val="single" w:sz="4" w:space="0" w:color="auto"/>
              <w:bottom w:val="single" w:sz="4" w:space="0" w:color="auto"/>
              <w:right w:val="single" w:sz="4" w:space="0" w:color="auto"/>
            </w:tcBorders>
            <w:vAlign w:val="center"/>
          </w:tcPr>
          <w:p w:rsidR="00CA6D3A" w:rsidRDefault="003D26C6" w:rsidP="00887A7D">
            <w:pPr>
              <w:widowControl/>
              <w:spacing w:line="520" w:lineRule="exact"/>
              <w:rPr>
                <w:rFonts w:ascii="宋体" w:hAnsi="宋体" w:cs="宋体"/>
                <w:color w:val="000000"/>
                <w:kern w:val="0"/>
                <w:sz w:val="24"/>
              </w:rPr>
            </w:pPr>
            <w:r>
              <w:rPr>
                <w:rFonts w:ascii="宋体" w:hAnsi="宋体" w:cs="宋体" w:hint="eastAsia"/>
                <w:kern w:val="0"/>
                <w:sz w:val="24"/>
              </w:rPr>
              <w:t>合肥周谷堆大兴农产品国际物流园有限责任公司冷库升级改造项目一期制冷系统升级改造项目工程结算审计</w:t>
            </w:r>
            <w:r w:rsidR="002D4534">
              <w:rPr>
                <w:rFonts w:ascii="宋体" w:hAnsi="宋体" w:cs="宋体" w:hint="eastAsia"/>
                <w:kern w:val="0"/>
                <w:sz w:val="24"/>
              </w:rPr>
              <w:t>（</w:t>
            </w:r>
            <w:r w:rsidR="00887A7D">
              <w:rPr>
                <w:rFonts w:ascii="宋体" w:hAnsi="宋体" w:cs="宋体" w:hint="eastAsia"/>
                <w:kern w:val="0"/>
                <w:sz w:val="24"/>
              </w:rPr>
              <w:t>三</w:t>
            </w:r>
            <w:r w:rsidR="002D4534">
              <w:rPr>
                <w:rFonts w:ascii="宋体" w:hAnsi="宋体" w:cs="宋体" w:hint="eastAsia"/>
                <w:kern w:val="0"/>
                <w:sz w:val="24"/>
              </w:rPr>
              <w:t>次）</w:t>
            </w:r>
          </w:p>
        </w:tc>
      </w:tr>
      <w:tr w:rsidR="00CA6D3A">
        <w:trPr>
          <w:cantSplit/>
          <w:trHeight w:val="730"/>
          <w:jc w:val="center"/>
        </w:trPr>
        <w:tc>
          <w:tcPr>
            <w:tcW w:w="2531" w:type="dxa"/>
            <w:gridSpan w:val="2"/>
            <w:tcBorders>
              <w:top w:val="single" w:sz="4" w:space="0" w:color="auto"/>
              <w:left w:val="single" w:sz="4" w:space="0" w:color="auto"/>
              <w:bottom w:val="single" w:sz="4" w:space="0" w:color="auto"/>
              <w:right w:val="single" w:sz="4" w:space="0" w:color="auto"/>
            </w:tcBorders>
            <w:vAlign w:val="center"/>
          </w:tcPr>
          <w:p w:rsidR="00CA6D3A" w:rsidRDefault="003D26C6">
            <w:pPr>
              <w:widowControl/>
              <w:spacing w:line="520" w:lineRule="exact"/>
              <w:jc w:val="center"/>
              <w:rPr>
                <w:rFonts w:ascii="宋体" w:hAnsi="宋体" w:cs="宋体"/>
                <w:kern w:val="0"/>
                <w:sz w:val="24"/>
              </w:rPr>
            </w:pPr>
            <w:r>
              <w:rPr>
                <w:rFonts w:ascii="宋体" w:hAnsi="宋体" w:cs="宋体" w:hint="eastAsia"/>
                <w:kern w:val="0"/>
                <w:sz w:val="24"/>
              </w:rPr>
              <w:t>投标人全称</w:t>
            </w:r>
          </w:p>
        </w:tc>
        <w:tc>
          <w:tcPr>
            <w:tcW w:w="7168" w:type="dxa"/>
            <w:tcBorders>
              <w:top w:val="single" w:sz="4" w:space="0" w:color="auto"/>
              <w:left w:val="single" w:sz="4" w:space="0" w:color="auto"/>
              <w:bottom w:val="single" w:sz="4" w:space="0" w:color="auto"/>
              <w:right w:val="single" w:sz="4" w:space="0" w:color="auto"/>
            </w:tcBorders>
            <w:vAlign w:val="center"/>
          </w:tcPr>
          <w:p w:rsidR="00CA6D3A" w:rsidRDefault="00CA6D3A">
            <w:pPr>
              <w:widowControl/>
              <w:tabs>
                <w:tab w:val="left" w:pos="420"/>
              </w:tabs>
              <w:spacing w:line="520" w:lineRule="exact"/>
              <w:jc w:val="center"/>
              <w:rPr>
                <w:rFonts w:ascii="宋体" w:hAnsi="宋体" w:cs="宋体"/>
                <w:color w:val="000000"/>
                <w:kern w:val="0"/>
                <w:sz w:val="24"/>
              </w:rPr>
            </w:pPr>
          </w:p>
        </w:tc>
      </w:tr>
      <w:tr w:rsidR="00CA6D3A">
        <w:trPr>
          <w:cantSplit/>
          <w:trHeight w:val="680"/>
          <w:jc w:val="center"/>
        </w:trPr>
        <w:tc>
          <w:tcPr>
            <w:tcW w:w="9699" w:type="dxa"/>
            <w:gridSpan w:val="3"/>
            <w:tcBorders>
              <w:top w:val="single" w:sz="4" w:space="0" w:color="auto"/>
              <w:left w:val="single" w:sz="4" w:space="0" w:color="auto"/>
              <w:bottom w:val="single" w:sz="4" w:space="0" w:color="auto"/>
              <w:right w:val="single" w:sz="4" w:space="0" w:color="auto"/>
            </w:tcBorders>
            <w:vAlign w:val="center"/>
          </w:tcPr>
          <w:p w:rsidR="00CA6D3A" w:rsidRDefault="003D26C6">
            <w:pPr>
              <w:widowControl/>
              <w:spacing w:line="520" w:lineRule="exact"/>
              <w:rPr>
                <w:rFonts w:ascii="宋体" w:hAnsi="宋体" w:cs="宋体"/>
                <w:kern w:val="0"/>
                <w:sz w:val="24"/>
              </w:rPr>
            </w:pPr>
            <w:r>
              <w:rPr>
                <w:rFonts w:ascii="宋体" w:hAnsi="宋体" w:cs="宋体" w:hint="eastAsia"/>
                <w:kern w:val="0"/>
                <w:sz w:val="24"/>
              </w:rPr>
              <w:t>一、承诺</w:t>
            </w:r>
          </w:p>
        </w:tc>
      </w:tr>
      <w:tr w:rsidR="00CA6D3A">
        <w:trPr>
          <w:cantSplit/>
          <w:trHeight w:val="709"/>
          <w:jc w:val="center"/>
        </w:trPr>
        <w:tc>
          <w:tcPr>
            <w:tcW w:w="762" w:type="dxa"/>
            <w:tcBorders>
              <w:top w:val="single" w:sz="4" w:space="0" w:color="auto"/>
              <w:left w:val="single" w:sz="4" w:space="0" w:color="auto"/>
              <w:right w:val="single" w:sz="4" w:space="0" w:color="auto"/>
            </w:tcBorders>
            <w:vAlign w:val="center"/>
          </w:tcPr>
          <w:p w:rsidR="00CA6D3A" w:rsidRDefault="003D26C6">
            <w:pPr>
              <w:widowControl/>
              <w:spacing w:line="580" w:lineRule="exact"/>
              <w:jc w:val="center"/>
              <w:rPr>
                <w:rFonts w:ascii="宋体" w:hAnsi="宋体" w:cs="宋体"/>
                <w:kern w:val="0"/>
                <w:sz w:val="24"/>
              </w:rPr>
            </w:pPr>
            <w:r>
              <w:rPr>
                <w:rFonts w:ascii="宋体" w:hAnsi="宋体" w:cs="宋体" w:hint="eastAsia"/>
                <w:kern w:val="0"/>
                <w:sz w:val="24"/>
              </w:rPr>
              <w:t>1</w:t>
            </w:r>
          </w:p>
        </w:tc>
        <w:tc>
          <w:tcPr>
            <w:tcW w:w="1769" w:type="dxa"/>
            <w:tcBorders>
              <w:top w:val="single" w:sz="4" w:space="0" w:color="auto"/>
              <w:left w:val="single" w:sz="4" w:space="0" w:color="auto"/>
              <w:right w:val="single" w:sz="4" w:space="0" w:color="auto"/>
            </w:tcBorders>
            <w:vAlign w:val="center"/>
          </w:tcPr>
          <w:p w:rsidR="00CA6D3A" w:rsidRDefault="003D26C6">
            <w:pPr>
              <w:spacing w:line="580" w:lineRule="exact"/>
              <w:jc w:val="center"/>
              <w:rPr>
                <w:rFonts w:ascii="宋体" w:hAnsi="宋体"/>
                <w:kern w:val="28"/>
                <w:sz w:val="24"/>
                <w:lang w:val="eu-ES"/>
              </w:rPr>
            </w:pPr>
            <w:r>
              <w:rPr>
                <w:rFonts w:ascii="宋体" w:hAnsi="宋体" w:hint="eastAsia"/>
                <w:kern w:val="28"/>
                <w:sz w:val="24"/>
                <w:lang w:val="eu-ES"/>
              </w:rPr>
              <w:t>付款方式</w:t>
            </w:r>
          </w:p>
        </w:tc>
        <w:tc>
          <w:tcPr>
            <w:tcW w:w="7168" w:type="dxa"/>
            <w:tcBorders>
              <w:top w:val="single" w:sz="4" w:space="0" w:color="auto"/>
              <w:left w:val="single" w:sz="4" w:space="0" w:color="auto"/>
              <w:bottom w:val="single" w:sz="4" w:space="0" w:color="auto"/>
              <w:right w:val="single" w:sz="4" w:space="0" w:color="auto"/>
            </w:tcBorders>
            <w:vAlign w:val="center"/>
          </w:tcPr>
          <w:p w:rsidR="00CA6D3A" w:rsidRDefault="003D26C6">
            <w:pPr>
              <w:widowControl/>
              <w:spacing w:line="520" w:lineRule="exact"/>
              <w:jc w:val="center"/>
              <w:rPr>
                <w:rFonts w:ascii="宋体" w:hAnsi="宋体" w:cs="宋体"/>
                <w:kern w:val="0"/>
                <w:sz w:val="24"/>
              </w:rPr>
            </w:pPr>
            <w:r>
              <w:rPr>
                <w:rFonts w:ascii="宋体" w:hAnsi="宋体" w:cs="宋体" w:hint="eastAsia"/>
                <w:kern w:val="0"/>
                <w:sz w:val="24"/>
              </w:rPr>
              <w:t>响应或不响应</w:t>
            </w:r>
          </w:p>
        </w:tc>
      </w:tr>
      <w:tr w:rsidR="00CA6D3A">
        <w:trPr>
          <w:cantSplit/>
          <w:trHeight w:val="669"/>
          <w:jc w:val="center"/>
        </w:trPr>
        <w:tc>
          <w:tcPr>
            <w:tcW w:w="762" w:type="dxa"/>
            <w:tcBorders>
              <w:top w:val="single" w:sz="4" w:space="0" w:color="auto"/>
              <w:left w:val="single" w:sz="4" w:space="0" w:color="auto"/>
              <w:right w:val="single" w:sz="4" w:space="0" w:color="auto"/>
            </w:tcBorders>
            <w:vAlign w:val="center"/>
          </w:tcPr>
          <w:p w:rsidR="00CA6D3A" w:rsidRDefault="003D26C6">
            <w:pPr>
              <w:widowControl/>
              <w:spacing w:line="580" w:lineRule="exact"/>
              <w:jc w:val="center"/>
              <w:rPr>
                <w:rFonts w:ascii="宋体" w:hAnsi="宋体" w:cs="宋体"/>
                <w:kern w:val="0"/>
                <w:sz w:val="24"/>
              </w:rPr>
            </w:pPr>
            <w:r>
              <w:rPr>
                <w:rFonts w:ascii="宋体" w:hAnsi="宋体" w:cs="宋体" w:hint="eastAsia"/>
                <w:kern w:val="0"/>
                <w:sz w:val="24"/>
              </w:rPr>
              <w:t>2</w:t>
            </w:r>
          </w:p>
        </w:tc>
        <w:tc>
          <w:tcPr>
            <w:tcW w:w="1769" w:type="dxa"/>
            <w:tcBorders>
              <w:top w:val="single" w:sz="4" w:space="0" w:color="auto"/>
              <w:left w:val="single" w:sz="4" w:space="0" w:color="auto"/>
              <w:right w:val="single" w:sz="4" w:space="0" w:color="auto"/>
            </w:tcBorders>
            <w:vAlign w:val="center"/>
          </w:tcPr>
          <w:p w:rsidR="00CA6D3A" w:rsidRDefault="003D26C6">
            <w:pPr>
              <w:spacing w:line="580" w:lineRule="exact"/>
              <w:jc w:val="center"/>
              <w:rPr>
                <w:rFonts w:ascii="宋体" w:hAnsi="宋体"/>
                <w:kern w:val="28"/>
                <w:sz w:val="24"/>
                <w:lang w:val="eu-ES"/>
              </w:rPr>
            </w:pPr>
            <w:r>
              <w:rPr>
                <w:rFonts w:ascii="宋体" w:hAnsi="宋体" w:hint="eastAsia"/>
                <w:kern w:val="28"/>
                <w:sz w:val="24"/>
                <w:lang w:val="eu-ES"/>
              </w:rPr>
              <w:t>招标文件</w:t>
            </w:r>
          </w:p>
        </w:tc>
        <w:tc>
          <w:tcPr>
            <w:tcW w:w="7168" w:type="dxa"/>
            <w:tcBorders>
              <w:top w:val="single" w:sz="4" w:space="0" w:color="auto"/>
              <w:left w:val="single" w:sz="4" w:space="0" w:color="auto"/>
              <w:bottom w:val="single" w:sz="4" w:space="0" w:color="auto"/>
              <w:right w:val="single" w:sz="4" w:space="0" w:color="auto"/>
            </w:tcBorders>
            <w:vAlign w:val="center"/>
          </w:tcPr>
          <w:p w:rsidR="00CA6D3A" w:rsidRDefault="003D26C6">
            <w:pPr>
              <w:widowControl/>
              <w:spacing w:line="520" w:lineRule="exact"/>
              <w:jc w:val="center"/>
              <w:rPr>
                <w:rFonts w:ascii="宋体" w:hAnsi="宋体" w:cs="宋体"/>
                <w:kern w:val="0"/>
                <w:sz w:val="24"/>
              </w:rPr>
            </w:pPr>
            <w:r>
              <w:rPr>
                <w:rFonts w:ascii="宋体" w:hAnsi="宋体" w:cs="宋体" w:hint="eastAsia"/>
                <w:kern w:val="0"/>
                <w:sz w:val="24"/>
              </w:rPr>
              <w:t>响应或不响应</w:t>
            </w:r>
          </w:p>
        </w:tc>
      </w:tr>
      <w:tr w:rsidR="00CA6D3A">
        <w:trPr>
          <w:cantSplit/>
          <w:trHeight w:val="665"/>
          <w:jc w:val="center"/>
        </w:trPr>
        <w:tc>
          <w:tcPr>
            <w:tcW w:w="9699" w:type="dxa"/>
            <w:gridSpan w:val="3"/>
            <w:tcBorders>
              <w:top w:val="single" w:sz="4" w:space="0" w:color="auto"/>
              <w:left w:val="single" w:sz="4" w:space="0" w:color="auto"/>
              <w:bottom w:val="single" w:sz="4" w:space="0" w:color="auto"/>
              <w:right w:val="single" w:sz="4" w:space="0" w:color="auto"/>
            </w:tcBorders>
            <w:vAlign w:val="center"/>
          </w:tcPr>
          <w:p w:rsidR="00CA6D3A" w:rsidRDefault="003D26C6">
            <w:pPr>
              <w:widowControl/>
              <w:tabs>
                <w:tab w:val="left" w:pos="420"/>
              </w:tabs>
              <w:spacing w:line="520" w:lineRule="exact"/>
              <w:rPr>
                <w:rFonts w:ascii="宋体" w:hAnsi="宋体" w:cs="宋体"/>
                <w:kern w:val="0"/>
                <w:sz w:val="24"/>
              </w:rPr>
            </w:pPr>
            <w:r>
              <w:rPr>
                <w:rFonts w:ascii="宋体" w:hAnsi="宋体" w:cs="宋体" w:hint="eastAsia"/>
                <w:kern w:val="0"/>
                <w:sz w:val="24"/>
              </w:rPr>
              <w:t>二、商务报价</w:t>
            </w:r>
          </w:p>
        </w:tc>
      </w:tr>
      <w:tr w:rsidR="00CA6D3A" w:rsidTr="00BA6AF9">
        <w:trPr>
          <w:cantSplit/>
          <w:trHeight w:val="912"/>
          <w:jc w:val="center"/>
        </w:trPr>
        <w:tc>
          <w:tcPr>
            <w:tcW w:w="762" w:type="dxa"/>
            <w:tcBorders>
              <w:top w:val="single" w:sz="4" w:space="0" w:color="auto"/>
              <w:left w:val="single" w:sz="4" w:space="0" w:color="auto"/>
              <w:bottom w:val="single" w:sz="4" w:space="0" w:color="auto"/>
              <w:right w:val="single" w:sz="4" w:space="0" w:color="auto"/>
            </w:tcBorders>
            <w:vAlign w:val="center"/>
          </w:tcPr>
          <w:p w:rsidR="00CA6D3A" w:rsidRDefault="003D26C6">
            <w:pPr>
              <w:widowControl/>
              <w:spacing w:line="580" w:lineRule="exact"/>
              <w:jc w:val="center"/>
              <w:rPr>
                <w:rFonts w:ascii="宋体" w:hAnsi="宋体" w:cs="宋体"/>
                <w:kern w:val="0"/>
                <w:sz w:val="24"/>
              </w:rPr>
            </w:pPr>
            <w:r>
              <w:rPr>
                <w:rFonts w:ascii="宋体" w:hAnsi="宋体" w:cs="宋体" w:hint="eastAsia"/>
                <w:kern w:val="0"/>
                <w:sz w:val="24"/>
              </w:rPr>
              <w:t>1</w:t>
            </w:r>
          </w:p>
        </w:tc>
        <w:tc>
          <w:tcPr>
            <w:tcW w:w="1769" w:type="dxa"/>
            <w:tcBorders>
              <w:top w:val="single" w:sz="4" w:space="0" w:color="auto"/>
              <w:left w:val="single" w:sz="4" w:space="0" w:color="auto"/>
              <w:bottom w:val="single" w:sz="4" w:space="0" w:color="auto"/>
              <w:right w:val="single" w:sz="4" w:space="0" w:color="auto"/>
            </w:tcBorders>
            <w:vAlign w:val="center"/>
          </w:tcPr>
          <w:p w:rsidR="00CA6D3A" w:rsidRDefault="003D26C6">
            <w:pPr>
              <w:tabs>
                <w:tab w:val="left" w:pos="720"/>
              </w:tabs>
              <w:spacing w:line="360" w:lineRule="auto"/>
              <w:jc w:val="center"/>
              <w:rPr>
                <w:rFonts w:ascii="宋体" w:hAnsi="宋体"/>
                <w:sz w:val="24"/>
                <w:highlight w:val="lightGray"/>
              </w:rPr>
            </w:pPr>
            <w:r>
              <w:rPr>
                <w:rFonts w:ascii="宋体" w:hAnsi="宋体" w:hint="eastAsia"/>
                <w:sz w:val="24"/>
              </w:rPr>
              <w:t>投标报价</w:t>
            </w:r>
          </w:p>
        </w:tc>
        <w:tc>
          <w:tcPr>
            <w:tcW w:w="7168" w:type="dxa"/>
            <w:tcBorders>
              <w:top w:val="single" w:sz="4" w:space="0" w:color="auto"/>
              <w:left w:val="single" w:sz="4" w:space="0" w:color="auto"/>
              <w:bottom w:val="single" w:sz="4" w:space="0" w:color="auto"/>
              <w:right w:val="single" w:sz="4" w:space="0" w:color="auto"/>
            </w:tcBorders>
            <w:vAlign w:val="center"/>
          </w:tcPr>
          <w:p w:rsidR="00CA6D3A" w:rsidRDefault="003D26C6" w:rsidP="00D562A4">
            <w:pPr>
              <w:widowControl/>
              <w:spacing w:line="520" w:lineRule="exact"/>
              <w:rPr>
                <w:rFonts w:ascii="宋体" w:hAnsi="宋体"/>
                <w:b/>
                <w:sz w:val="24"/>
              </w:rPr>
            </w:pPr>
            <w:r>
              <w:rPr>
                <w:rFonts w:ascii="宋体" w:hAnsi="宋体" w:hint="eastAsia"/>
                <w:color w:val="000000"/>
                <w:sz w:val="24"/>
              </w:rPr>
              <w:t>报价</w:t>
            </w:r>
            <w:r w:rsidR="00D562A4">
              <w:rPr>
                <w:rFonts w:ascii="宋体" w:hAnsi="宋体" w:hint="eastAsia"/>
                <w:color w:val="000000"/>
                <w:sz w:val="24"/>
              </w:rPr>
              <w:t>折扣</w:t>
            </w:r>
            <w:r>
              <w:rPr>
                <w:rFonts w:ascii="宋体" w:hAnsi="宋体" w:hint="eastAsia"/>
                <w:color w:val="000000"/>
                <w:sz w:val="24"/>
              </w:rPr>
              <w:t>率：</w:t>
            </w:r>
            <w:r>
              <w:rPr>
                <w:rFonts w:ascii="宋体" w:hAnsi="宋体" w:hint="eastAsia"/>
                <w:color w:val="000000"/>
                <w:sz w:val="24"/>
                <w:u w:val="single"/>
              </w:rPr>
              <w:t xml:space="preserve">   </w:t>
            </w:r>
            <w:r>
              <w:rPr>
                <w:rFonts w:ascii="宋体" w:hAnsi="宋体" w:hint="eastAsia"/>
                <w:color w:val="000000"/>
                <w:sz w:val="24"/>
              </w:rPr>
              <w:t>%</w:t>
            </w:r>
          </w:p>
        </w:tc>
      </w:tr>
      <w:tr w:rsidR="00CA6D3A" w:rsidTr="00D562A4">
        <w:trPr>
          <w:cantSplit/>
          <w:trHeight w:val="3497"/>
          <w:jc w:val="center"/>
        </w:trPr>
        <w:tc>
          <w:tcPr>
            <w:tcW w:w="762" w:type="dxa"/>
            <w:tcBorders>
              <w:top w:val="single" w:sz="4" w:space="0" w:color="auto"/>
              <w:left w:val="single" w:sz="4" w:space="0" w:color="auto"/>
              <w:bottom w:val="single" w:sz="4" w:space="0" w:color="auto"/>
              <w:right w:val="single" w:sz="4" w:space="0" w:color="auto"/>
            </w:tcBorders>
            <w:vAlign w:val="center"/>
          </w:tcPr>
          <w:p w:rsidR="00CA6D3A" w:rsidRDefault="003D26C6">
            <w:pPr>
              <w:widowControl/>
              <w:spacing w:line="580" w:lineRule="exact"/>
              <w:jc w:val="center"/>
              <w:rPr>
                <w:rFonts w:ascii="宋体" w:hAnsi="宋体" w:cs="宋体"/>
                <w:kern w:val="0"/>
                <w:sz w:val="24"/>
              </w:rPr>
            </w:pPr>
            <w:r>
              <w:rPr>
                <w:rFonts w:ascii="宋体" w:hAnsi="宋体" w:cs="宋体" w:hint="eastAsia"/>
                <w:kern w:val="0"/>
                <w:sz w:val="24"/>
              </w:rPr>
              <w:t>2</w:t>
            </w:r>
          </w:p>
        </w:tc>
        <w:tc>
          <w:tcPr>
            <w:tcW w:w="1769" w:type="dxa"/>
            <w:tcBorders>
              <w:top w:val="single" w:sz="4" w:space="0" w:color="auto"/>
              <w:left w:val="single" w:sz="4" w:space="0" w:color="auto"/>
              <w:bottom w:val="single" w:sz="4" w:space="0" w:color="auto"/>
              <w:right w:val="single" w:sz="4" w:space="0" w:color="auto"/>
            </w:tcBorders>
            <w:vAlign w:val="center"/>
          </w:tcPr>
          <w:p w:rsidR="00CA6D3A" w:rsidRDefault="003D26C6">
            <w:pPr>
              <w:spacing w:line="580" w:lineRule="exact"/>
              <w:jc w:val="center"/>
              <w:rPr>
                <w:rFonts w:ascii="宋体" w:hAnsi="宋体"/>
                <w:kern w:val="28"/>
                <w:sz w:val="24"/>
                <w:lang w:val="eu-ES"/>
              </w:rPr>
            </w:pPr>
            <w:r>
              <w:rPr>
                <w:rFonts w:ascii="宋体" w:hAnsi="宋体" w:hint="eastAsia"/>
                <w:kern w:val="28"/>
                <w:sz w:val="24"/>
                <w:lang w:val="eu-ES"/>
              </w:rPr>
              <w:t>备注</w:t>
            </w:r>
          </w:p>
        </w:tc>
        <w:tc>
          <w:tcPr>
            <w:tcW w:w="7168" w:type="dxa"/>
            <w:tcBorders>
              <w:top w:val="single" w:sz="4" w:space="0" w:color="auto"/>
              <w:left w:val="single" w:sz="4" w:space="0" w:color="auto"/>
              <w:bottom w:val="single" w:sz="4" w:space="0" w:color="auto"/>
              <w:right w:val="single" w:sz="4" w:space="0" w:color="auto"/>
            </w:tcBorders>
            <w:vAlign w:val="center"/>
          </w:tcPr>
          <w:p w:rsidR="00CA6D3A" w:rsidRPr="00886970" w:rsidRDefault="003D26C6" w:rsidP="00BA6AF9">
            <w:pPr>
              <w:spacing w:line="520" w:lineRule="exact"/>
              <w:rPr>
                <w:rFonts w:asciiTheme="minorEastAsia" w:eastAsiaTheme="minorEastAsia" w:hAnsiTheme="minorEastAsia"/>
                <w:szCs w:val="21"/>
              </w:rPr>
            </w:pPr>
            <w:r w:rsidRPr="00886970">
              <w:rPr>
                <w:rFonts w:ascii="宋体" w:hAnsi="宋体" w:cs="宋体" w:hint="eastAsia"/>
                <w:kern w:val="0"/>
                <w:szCs w:val="21"/>
              </w:rPr>
              <w:t>1.</w:t>
            </w:r>
            <w:r w:rsidRPr="00886970">
              <w:rPr>
                <w:rFonts w:hint="eastAsia"/>
                <w:szCs w:val="21"/>
              </w:rPr>
              <w:t>投标单位应根据本项目招标文件要求进行报价，投标单位综合考虑报价，</w:t>
            </w:r>
            <w:r w:rsidRPr="00886970">
              <w:rPr>
                <w:rFonts w:ascii="宋体" w:hAnsi="宋体" w:cs="宋体" w:hint="eastAsia"/>
                <w:kern w:val="0"/>
                <w:szCs w:val="21"/>
              </w:rPr>
              <w:t>本项目无任何延期服务补偿费。</w:t>
            </w:r>
            <w:r w:rsidRPr="00886970">
              <w:rPr>
                <w:rFonts w:ascii="宋体" w:hAnsi="宋体" w:cs="宋体" w:hint="eastAsia"/>
                <w:kern w:val="0"/>
                <w:szCs w:val="21"/>
              </w:rPr>
              <w:br/>
              <w:t>2.</w:t>
            </w:r>
            <w:r w:rsidR="00886970" w:rsidRPr="00886970">
              <w:rPr>
                <w:rFonts w:ascii="宋体" w:hAnsi="宋体" w:cs="宋体" w:hint="eastAsia"/>
                <w:kern w:val="0"/>
                <w:szCs w:val="21"/>
              </w:rPr>
              <w:t>最终合同价=[送审金额(不含预留金及暂列金额）×基本收费费率2.3‰+（结算审计项目审减额×审减额费率5%）</w:t>
            </w:r>
            <w:r w:rsidR="00886970" w:rsidRPr="00886970">
              <w:rPr>
                <w:rFonts w:ascii="宋体" w:hAnsi="宋体" w:cs="宋体"/>
                <w:kern w:val="0"/>
                <w:szCs w:val="21"/>
              </w:rPr>
              <w:t>]</w:t>
            </w:r>
            <w:r w:rsidR="00886970" w:rsidRPr="00886970">
              <w:rPr>
                <w:rFonts w:ascii="宋体" w:hAnsi="宋体" w:cs="宋体" w:hint="eastAsia"/>
                <w:kern w:val="0"/>
                <w:szCs w:val="21"/>
              </w:rPr>
              <w:t>×中标折扣率；</w:t>
            </w:r>
          </w:p>
          <w:p w:rsidR="00D562A4" w:rsidRPr="00886970" w:rsidRDefault="00D562A4" w:rsidP="00BA6AF9">
            <w:pPr>
              <w:pStyle w:val="a0"/>
              <w:spacing w:line="520" w:lineRule="exact"/>
              <w:ind w:firstLineChars="0" w:firstLine="0"/>
              <w:rPr>
                <w:rFonts w:asciiTheme="minorEastAsia" w:eastAsiaTheme="minorEastAsia" w:hAnsiTheme="minorEastAsia"/>
                <w:sz w:val="21"/>
                <w:szCs w:val="21"/>
              </w:rPr>
            </w:pPr>
            <w:r w:rsidRPr="00886970">
              <w:rPr>
                <w:rFonts w:asciiTheme="minorEastAsia" w:eastAsiaTheme="minorEastAsia" w:hAnsiTheme="minorEastAsia" w:hint="eastAsia"/>
                <w:sz w:val="21"/>
                <w:szCs w:val="21"/>
              </w:rPr>
              <w:t>3.</w:t>
            </w:r>
            <w:r w:rsidR="00CE553D" w:rsidRPr="00886970">
              <w:rPr>
                <w:rFonts w:asciiTheme="minorEastAsia" w:eastAsiaTheme="minorEastAsia" w:hAnsiTheme="minorEastAsia" w:hint="eastAsia"/>
                <w:sz w:val="21"/>
                <w:szCs w:val="21"/>
              </w:rPr>
              <w:t>本项目</w:t>
            </w:r>
            <w:r w:rsidR="00BA6AF9" w:rsidRPr="00886970">
              <w:rPr>
                <w:rFonts w:asciiTheme="minorEastAsia" w:eastAsiaTheme="minorEastAsia" w:hAnsiTheme="minorEastAsia" w:hint="eastAsia"/>
                <w:color w:val="000000"/>
                <w:sz w:val="21"/>
                <w:szCs w:val="21"/>
              </w:rPr>
              <w:t>基础费率2.3‰,审减费率5%。投标报价</w:t>
            </w:r>
            <w:r w:rsidR="00CE553D" w:rsidRPr="00886970">
              <w:rPr>
                <w:rFonts w:asciiTheme="minorEastAsia" w:eastAsiaTheme="minorEastAsia" w:hAnsiTheme="minorEastAsia" w:hint="eastAsia"/>
                <w:sz w:val="21"/>
                <w:szCs w:val="21"/>
              </w:rPr>
              <w:t>为折扣率，折扣</w:t>
            </w:r>
            <w:r w:rsidR="0067064D" w:rsidRPr="00886970">
              <w:rPr>
                <w:rFonts w:asciiTheme="minorEastAsia" w:eastAsiaTheme="minorEastAsia" w:hAnsiTheme="minorEastAsia" w:hint="eastAsia"/>
                <w:sz w:val="21"/>
                <w:szCs w:val="21"/>
              </w:rPr>
              <w:t>率上限为</w:t>
            </w:r>
            <w:r w:rsidR="00497293" w:rsidRPr="00886970">
              <w:rPr>
                <w:rFonts w:asciiTheme="minorEastAsia" w:eastAsiaTheme="minorEastAsia" w:hAnsiTheme="minorEastAsia" w:hint="eastAsia"/>
                <w:sz w:val="21"/>
                <w:szCs w:val="21"/>
              </w:rPr>
              <w:t>4</w:t>
            </w:r>
            <w:r w:rsidR="0067064D" w:rsidRPr="00886970">
              <w:rPr>
                <w:rFonts w:asciiTheme="minorEastAsia" w:eastAsiaTheme="minorEastAsia" w:hAnsiTheme="minorEastAsia" w:hint="eastAsia"/>
                <w:sz w:val="21"/>
                <w:szCs w:val="21"/>
              </w:rPr>
              <w:t>0%，大于</w:t>
            </w:r>
            <w:r w:rsidR="00497293" w:rsidRPr="00886970">
              <w:rPr>
                <w:rFonts w:asciiTheme="minorEastAsia" w:eastAsiaTheme="minorEastAsia" w:hAnsiTheme="minorEastAsia" w:hint="eastAsia"/>
                <w:sz w:val="21"/>
                <w:szCs w:val="21"/>
              </w:rPr>
              <w:t>4</w:t>
            </w:r>
            <w:r w:rsidR="0067064D" w:rsidRPr="00886970">
              <w:rPr>
                <w:rFonts w:asciiTheme="minorEastAsia" w:eastAsiaTheme="minorEastAsia" w:hAnsiTheme="minorEastAsia" w:hint="eastAsia"/>
                <w:sz w:val="21"/>
                <w:szCs w:val="21"/>
              </w:rPr>
              <w:t>0%为无效报价。</w:t>
            </w:r>
          </w:p>
          <w:p w:rsidR="00BA6AF9" w:rsidRPr="00BA6AF9" w:rsidRDefault="00D562A4" w:rsidP="00BA6AF9">
            <w:pPr>
              <w:widowControl/>
              <w:spacing w:line="520" w:lineRule="exact"/>
              <w:jc w:val="left"/>
            </w:pPr>
            <w:r w:rsidRPr="00886970">
              <w:rPr>
                <w:rFonts w:asciiTheme="minorEastAsia" w:eastAsiaTheme="minorEastAsia" w:hAnsiTheme="minorEastAsia" w:hint="eastAsia"/>
                <w:szCs w:val="21"/>
              </w:rPr>
              <w:t>4</w:t>
            </w:r>
            <w:r w:rsidR="003D26C6" w:rsidRPr="00886970">
              <w:rPr>
                <w:rFonts w:asciiTheme="minorEastAsia" w:eastAsiaTheme="minorEastAsia" w:hAnsiTheme="minorEastAsia" w:hint="eastAsia"/>
                <w:szCs w:val="21"/>
              </w:rPr>
              <w:t>.任何有选择或有条件的投标报价，或表中填写多个报价，均为无效报价。任何优惠均须体现在投标总价中。</w:t>
            </w:r>
          </w:p>
        </w:tc>
      </w:tr>
    </w:tbl>
    <w:p w:rsidR="00CA6D3A" w:rsidRDefault="003D26C6">
      <w:pPr>
        <w:widowControl/>
        <w:spacing w:line="480" w:lineRule="auto"/>
        <w:jc w:val="left"/>
        <w:rPr>
          <w:rFonts w:ascii="宋体" w:hAnsi="宋体"/>
          <w:sz w:val="24"/>
        </w:rPr>
      </w:pPr>
      <w:r>
        <w:rPr>
          <w:rFonts w:ascii="宋体" w:hAnsi="宋体" w:hint="eastAsia"/>
          <w:sz w:val="24"/>
        </w:rPr>
        <w:t>注：</w:t>
      </w:r>
      <w:r>
        <w:rPr>
          <w:rFonts w:ascii="宋体" w:hAnsi="宋体"/>
          <w:sz w:val="24"/>
        </w:rPr>
        <w:t>1.</w:t>
      </w:r>
      <w:r>
        <w:rPr>
          <w:rFonts w:ascii="宋体" w:hAnsi="宋体" w:hint="eastAsia"/>
          <w:sz w:val="24"/>
        </w:rPr>
        <w:t>本项目投标人需根据</w:t>
      </w:r>
      <w:r>
        <w:rPr>
          <w:rFonts w:ascii="宋体" w:hAnsi="宋体" w:hint="eastAsia"/>
          <w:b/>
          <w:sz w:val="24"/>
        </w:rPr>
        <w:t>所投标的</w:t>
      </w:r>
      <w:r>
        <w:rPr>
          <w:rFonts w:ascii="宋体" w:hAnsi="宋体" w:hint="eastAsia"/>
          <w:sz w:val="24"/>
        </w:rPr>
        <w:t>填写《开标一览表》。</w:t>
      </w:r>
    </w:p>
    <w:p w:rsidR="00CA6D3A" w:rsidRDefault="003D26C6">
      <w:pPr>
        <w:widowControl/>
        <w:spacing w:line="600" w:lineRule="exact"/>
        <w:jc w:val="left"/>
        <w:rPr>
          <w:sz w:val="24"/>
        </w:rPr>
      </w:pPr>
      <w:r>
        <w:rPr>
          <w:rFonts w:ascii="宋体" w:hAnsi="宋体" w:hint="eastAsia"/>
          <w:sz w:val="24"/>
        </w:rPr>
        <w:t>与中标单位签订的《委托协议书》为本标书之不可分割的一部分。</w:t>
      </w:r>
      <w:r>
        <w:rPr>
          <w:rFonts w:ascii="宋体" w:hAnsi="宋体" w:cs="宋体" w:hint="eastAsia"/>
          <w:b/>
          <w:kern w:val="0"/>
          <w:sz w:val="24"/>
        </w:rPr>
        <w:br/>
        <w:t>投标人（签章）：                           授权代表（签字）：</w:t>
      </w:r>
      <w:r>
        <w:rPr>
          <w:rFonts w:ascii="宋体" w:hAnsi="宋体" w:cs="宋体" w:hint="eastAsia"/>
          <w:b/>
          <w:kern w:val="0"/>
          <w:sz w:val="24"/>
        </w:rPr>
        <w:br/>
        <w:t xml:space="preserve">联系方式：                             二〇二二年  月   日     </w:t>
      </w:r>
      <w:bookmarkStart w:id="1" w:name="_Toc377721495"/>
      <w:r>
        <w:rPr>
          <w:rFonts w:hint="eastAsia"/>
          <w:sz w:val="24"/>
        </w:rPr>
        <w:br/>
      </w:r>
    </w:p>
    <w:p w:rsidR="00CA6D3A" w:rsidRDefault="003D26C6">
      <w:pPr>
        <w:widowControl/>
        <w:spacing w:line="600" w:lineRule="exact"/>
        <w:ind w:left="964" w:hangingChars="400" w:hanging="964"/>
        <w:jc w:val="left"/>
        <w:rPr>
          <w:sz w:val="24"/>
        </w:rPr>
      </w:pPr>
      <w:r>
        <w:rPr>
          <w:rFonts w:hint="eastAsia"/>
          <w:b/>
          <w:bCs/>
          <w:sz w:val="24"/>
        </w:rPr>
        <w:lastRenderedPageBreak/>
        <w:br/>
      </w:r>
      <w:r>
        <w:rPr>
          <w:rFonts w:hint="eastAsia"/>
          <w:b/>
          <w:bCs/>
          <w:sz w:val="24"/>
        </w:rPr>
        <w:t>（三）拟参加本工程审计人员履历表</w:t>
      </w:r>
      <w:bookmarkEnd w:id="1"/>
      <w:r>
        <w:rPr>
          <w:rFonts w:hint="eastAsia"/>
          <w:b/>
          <w:bCs/>
          <w:sz w:val="24"/>
        </w:rPr>
        <w:t>(</w:t>
      </w:r>
      <w:r>
        <w:rPr>
          <w:rFonts w:hint="eastAsia"/>
          <w:b/>
          <w:bCs/>
          <w:sz w:val="24"/>
        </w:rPr>
        <w:t>团队成员每人一份）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4"/>
        <w:gridCol w:w="15"/>
        <w:gridCol w:w="1242"/>
        <w:gridCol w:w="1218"/>
        <w:gridCol w:w="1260"/>
        <w:gridCol w:w="1288"/>
        <w:gridCol w:w="1052"/>
        <w:gridCol w:w="1620"/>
      </w:tblGrid>
      <w:tr w:rsidR="00CA6D3A">
        <w:trPr>
          <w:cantSplit/>
          <w:trHeight w:val="700"/>
          <w:jc w:val="center"/>
        </w:trPr>
        <w:tc>
          <w:tcPr>
            <w:tcW w:w="1229" w:type="dxa"/>
            <w:gridSpan w:val="2"/>
            <w:vAlign w:val="center"/>
          </w:tcPr>
          <w:p w:rsidR="00CA6D3A" w:rsidRDefault="003D26C6">
            <w:pPr>
              <w:jc w:val="center"/>
              <w:rPr>
                <w:rFonts w:ascii="宋体" w:hAnsi="宋体"/>
                <w:sz w:val="24"/>
              </w:rPr>
            </w:pPr>
            <w:r>
              <w:rPr>
                <w:rFonts w:ascii="宋体" w:hAnsi="宋体" w:hint="eastAsia"/>
                <w:sz w:val="24"/>
              </w:rPr>
              <w:t>姓名</w:t>
            </w:r>
          </w:p>
        </w:tc>
        <w:tc>
          <w:tcPr>
            <w:tcW w:w="1242" w:type="dxa"/>
            <w:vAlign w:val="center"/>
          </w:tcPr>
          <w:p w:rsidR="00CA6D3A" w:rsidRDefault="00CA6D3A">
            <w:pPr>
              <w:jc w:val="center"/>
              <w:rPr>
                <w:rFonts w:ascii="宋体" w:hAnsi="宋体"/>
                <w:sz w:val="24"/>
              </w:rPr>
            </w:pPr>
          </w:p>
        </w:tc>
        <w:tc>
          <w:tcPr>
            <w:tcW w:w="1218" w:type="dxa"/>
            <w:vAlign w:val="center"/>
          </w:tcPr>
          <w:p w:rsidR="00CA6D3A" w:rsidRDefault="003D26C6">
            <w:pPr>
              <w:jc w:val="center"/>
              <w:rPr>
                <w:rFonts w:ascii="宋体" w:hAnsi="宋体"/>
                <w:sz w:val="24"/>
              </w:rPr>
            </w:pPr>
            <w:r>
              <w:rPr>
                <w:rFonts w:ascii="宋体" w:hAnsi="宋体" w:hint="eastAsia"/>
                <w:sz w:val="24"/>
              </w:rPr>
              <w:t>民族</w:t>
            </w:r>
          </w:p>
        </w:tc>
        <w:tc>
          <w:tcPr>
            <w:tcW w:w="1260" w:type="dxa"/>
            <w:vAlign w:val="center"/>
          </w:tcPr>
          <w:p w:rsidR="00CA6D3A" w:rsidRDefault="00CA6D3A">
            <w:pPr>
              <w:jc w:val="center"/>
              <w:rPr>
                <w:rFonts w:ascii="宋体" w:hAnsi="宋体"/>
                <w:sz w:val="24"/>
              </w:rPr>
            </w:pPr>
          </w:p>
        </w:tc>
        <w:tc>
          <w:tcPr>
            <w:tcW w:w="1288" w:type="dxa"/>
            <w:vAlign w:val="center"/>
          </w:tcPr>
          <w:p w:rsidR="00CA6D3A" w:rsidRDefault="003D26C6">
            <w:pPr>
              <w:jc w:val="center"/>
              <w:rPr>
                <w:rFonts w:ascii="宋体" w:hAnsi="宋体"/>
                <w:sz w:val="24"/>
              </w:rPr>
            </w:pPr>
            <w:r>
              <w:rPr>
                <w:rFonts w:ascii="宋体" w:hAnsi="宋体" w:hint="eastAsia"/>
                <w:sz w:val="24"/>
              </w:rPr>
              <w:t>职务</w:t>
            </w:r>
          </w:p>
        </w:tc>
        <w:tc>
          <w:tcPr>
            <w:tcW w:w="1052" w:type="dxa"/>
            <w:vAlign w:val="center"/>
          </w:tcPr>
          <w:p w:rsidR="00CA6D3A" w:rsidRDefault="00CA6D3A">
            <w:pPr>
              <w:jc w:val="center"/>
              <w:rPr>
                <w:rFonts w:ascii="宋体" w:hAnsi="宋体"/>
                <w:sz w:val="24"/>
              </w:rPr>
            </w:pPr>
          </w:p>
        </w:tc>
        <w:tc>
          <w:tcPr>
            <w:tcW w:w="1620" w:type="dxa"/>
            <w:vMerge w:val="restart"/>
            <w:vAlign w:val="center"/>
          </w:tcPr>
          <w:p w:rsidR="00CA6D3A" w:rsidRDefault="003D26C6">
            <w:pPr>
              <w:jc w:val="center"/>
              <w:rPr>
                <w:rFonts w:ascii="宋体" w:hAnsi="宋体"/>
                <w:sz w:val="24"/>
              </w:rPr>
            </w:pPr>
            <w:r>
              <w:rPr>
                <w:rFonts w:ascii="宋体" w:hAnsi="宋体" w:hint="eastAsia"/>
                <w:sz w:val="24"/>
              </w:rPr>
              <w:t>一寸</w:t>
            </w:r>
          </w:p>
          <w:p w:rsidR="00CA6D3A" w:rsidRDefault="003D26C6">
            <w:pPr>
              <w:jc w:val="center"/>
              <w:rPr>
                <w:rFonts w:ascii="宋体" w:hAnsi="宋体"/>
                <w:sz w:val="24"/>
              </w:rPr>
            </w:pPr>
            <w:r>
              <w:rPr>
                <w:rFonts w:ascii="宋体" w:hAnsi="宋体" w:hint="eastAsia"/>
                <w:sz w:val="24"/>
              </w:rPr>
              <w:t>照片</w:t>
            </w:r>
          </w:p>
        </w:tc>
      </w:tr>
      <w:tr w:rsidR="00CA6D3A">
        <w:trPr>
          <w:cantSplit/>
          <w:trHeight w:val="700"/>
          <w:jc w:val="center"/>
        </w:trPr>
        <w:tc>
          <w:tcPr>
            <w:tcW w:w="1229" w:type="dxa"/>
            <w:gridSpan w:val="2"/>
            <w:vAlign w:val="center"/>
          </w:tcPr>
          <w:p w:rsidR="00CA6D3A" w:rsidRDefault="003D26C6">
            <w:pPr>
              <w:jc w:val="center"/>
              <w:rPr>
                <w:rFonts w:ascii="宋体" w:hAnsi="宋体"/>
                <w:sz w:val="24"/>
              </w:rPr>
            </w:pPr>
            <w:r>
              <w:rPr>
                <w:rFonts w:ascii="宋体" w:hAnsi="宋体" w:hint="eastAsia"/>
                <w:sz w:val="24"/>
              </w:rPr>
              <w:t>性别</w:t>
            </w:r>
          </w:p>
        </w:tc>
        <w:tc>
          <w:tcPr>
            <w:tcW w:w="1242" w:type="dxa"/>
            <w:vAlign w:val="center"/>
          </w:tcPr>
          <w:p w:rsidR="00CA6D3A" w:rsidRDefault="00CA6D3A">
            <w:pPr>
              <w:jc w:val="center"/>
              <w:rPr>
                <w:rFonts w:ascii="宋体" w:hAnsi="宋体"/>
                <w:sz w:val="24"/>
              </w:rPr>
            </w:pPr>
          </w:p>
        </w:tc>
        <w:tc>
          <w:tcPr>
            <w:tcW w:w="1218" w:type="dxa"/>
            <w:vAlign w:val="center"/>
          </w:tcPr>
          <w:p w:rsidR="00CA6D3A" w:rsidRDefault="003D26C6">
            <w:pPr>
              <w:jc w:val="center"/>
              <w:rPr>
                <w:rFonts w:ascii="宋体" w:hAnsi="宋体"/>
                <w:sz w:val="24"/>
              </w:rPr>
            </w:pPr>
            <w:r>
              <w:rPr>
                <w:rFonts w:ascii="宋体" w:hAnsi="宋体" w:hint="eastAsia"/>
                <w:sz w:val="24"/>
              </w:rPr>
              <w:t>年龄</w:t>
            </w:r>
          </w:p>
        </w:tc>
        <w:tc>
          <w:tcPr>
            <w:tcW w:w="1260" w:type="dxa"/>
            <w:vAlign w:val="center"/>
          </w:tcPr>
          <w:p w:rsidR="00CA6D3A" w:rsidRDefault="00CA6D3A">
            <w:pPr>
              <w:jc w:val="center"/>
              <w:rPr>
                <w:rFonts w:ascii="宋体" w:hAnsi="宋体"/>
                <w:sz w:val="24"/>
              </w:rPr>
            </w:pPr>
          </w:p>
        </w:tc>
        <w:tc>
          <w:tcPr>
            <w:tcW w:w="1288" w:type="dxa"/>
            <w:vAlign w:val="center"/>
          </w:tcPr>
          <w:p w:rsidR="00CA6D3A" w:rsidRDefault="003D26C6">
            <w:pPr>
              <w:jc w:val="center"/>
              <w:rPr>
                <w:rFonts w:ascii="宋体" w:hAnsi="宋体"/>
                <w:sz w:val="24"/>
              </w:rPr>
            </w:pPr>
            <w:r>
              <w:rPr>
                <w:rFonts w:ascii="宋体" w:hAnsi="宋体" w:hint="eastAsia"/>
                <w:sz w:val="24"/>
              </w:rPr>
              <w:t>专业</w:t>
            </w:r>
          </w:p>
        </w:tc>
        <w:tc>
          <w:tcPr>
            <w:tcW w:w="1052" w:type="dxa"/>
            <w:vAlign w:val="center"/>
          </w:tcPr>
          <w:p w:rsidR="00CA6D3A" w:rsidRDefault="00CA6D3A">
            <w:pPr>
              <w:jc w:val="center"/>
              <w:rPr>
                <w:rFonts w:ascii="宋体" w:hAnsi="宋体"/>
                <w:sz w:val="24"/>
              </w:rPr>
            </w:pPr>
          </w:p>
        </w:tc>
        <w:tc>
          <w:tcPr>
            <w:tcW w:w="1620" w:type="dxa"/>
            <w:vMerge/>
            <w:vAlign w:val="center"/>
          </w:tcPr>
          <w:p w:rsidR="00CA6D3A" w:rsidRDefault="00CA6D3A">
            <w:pPr>
              <w:jc w:val="center"/>
              <w:rPr>
                <w:rFonts w:ascii="宋体" w:hAnsi="宋体"/>
                <w:sz w:val="24"/>
              </w:rPr>
            </w:pPr>
          </w:p>
        </w:tc>
      </w:tr>
      <w:tr w:rsidR="00CA6D3A">
        <w:trPr>
          <w:cantSplit/>
          <w:trHeight w:val="700"/>
          <w:jc w:val="center"/>
        </w:trPr>
        <w:tc>
          <w:tcPr>
            <w:tcW w:w="1229" w:type="dxa"/>
            <w:gridSpan w:val="2"/>
            <w:vAlign w:val="center"/>
          </w:tcPr>
          <w:p w:rsidR="00CA6D3A" w:rsidRDefault="003D26C6">
            <w:pPr>
              <w:jc w:val="center"/>
              <w:rPr>
                <w:rFonts w:ascii="宋体" w:hAnsi="宋体"/>
                <w:sz w:val="24"/>
              </w:rPr>
            </w:pPr>
            <w:r>
              <w:rPr>
                <w:rFonts w:ascii="宋体" w:hAnsi="宋体" w:hint="eastAsia"/>
                <w:sz w:val="24"/>
              </w:rPr>
              <w:t>学历</w:t>
            </w:r>
          </w:p>
        </w:tc>
        <w:tc>
          <w:tcPr>
            <w:tcW w:w="1242" w:type="dxa"/>
            <w:vAlign w:val="center"/>
          </w:tcPr>
          <w:p w:rsidR="00CA6D3A" w:rsidRDefault="00CA6D3A">
            <w:pPr>
              <w:jc w:val="center"/>
              <w:rPr>
                <w:rFonts w:ascii="宋体" w:hAnsi="宋体"/>
                <w:sz w:val="24"/>
              </w:rPr>
            </w:pPr>
          </w:p>
        </w:tc>
        <w:tc>
          <w:tcPr>
            <w:tcW w:w="1218" w:type="dxa"/>
            <w:vAlign w:val="center"/>
          </w:tcPr>
          <w:p w:rsidR="00CA6D3A" w:rsidRDefault="003D26C6">
            <w:pPr>
              <w:jc w:val="center"/>
              <w:rPr>
                <w:rFonts w:ascii="宋体" w:hAnsi="宋体"/>
                <w:sz w:val="24"/>
              </w:rPr>
            </w:pPr>
            <w:r>
              <w:rPr>
                <w:rFonts w:ascii="宋体" w:hAnsi="宋体" w:hint="eastAsia"/>
                <w:sz w:val="24"/>
              </w:rPr>
              <w:t>职称</w:t>
            </w:r>
          </w:p>
        </w:tc>
        <w:tc>
          <w:tcPr>
            <w:tcW w:w="1260" w:type="dxa"/>
            <w:vAlign w:val="center"/>
          </w:tcPr>
          <w:p w:rsidR="00CA6D3A" w:rsidRDefault="00CA6D3A">
            <w:pPr>
              <w:jc w:val="center"/>
              <w:rPr>
                <w:rFonts w:ascii="宋体" w:hAnsi="宋体"/>
                <w:sz w:val="24"/>
              </w:rPr>
            </w:pPr>
          </w:p>
        </w:tc>
        <w:tc>
          <w:tcPr>
            <w:tcW w:w="1288" w:type="dxa"/>
            <w:vAlign w:val="center"/>
          </w:tcPr>
          <w:p w:rsidR="00CA6D3A" w:rsidRDefault="003D26C6">
            <w:pPr>
              <w:jc w:val="center"/>
              <w:rPr>
                <w:rFonts w:ascii="宋体" w:hAnsi="宋体"/>
                <w:sz w:val="24"/>
              </w:rPr>
            </w:pPr>
            <w:r>
              <w:rPr>
                <w:rFonts w:ascii="宋体" w:hAnsi="宋体" w:hint="eastAsia"/>
                <w:sz w:val="24"/>
              </w:rPr>
              <w:t>毕业</w:t>
            </w:r>
          </w:p>
          <w:p w:rsidR="00CA6D3A" w:rsidRDefault="003D26C6">
            <w:pPr>
              <w:jc w:val="center"/>
              <w:rPr>
                <w:rFonts w:ascii="宋体" w:hAnsi="宋体"/>
                <w:sz w:val="24"/>
              </w:rPr>
            </w:pPr>
            <w:r>
              <w:rPr>
                <w:rFonts w:ascii="宋体" w:hAnsi="宋体" w:hint="eastAsia"/>
                <w:sz w:val="24"/>
              </w:rPr>
              <w:t>时间</w:t>
            </w:r>
          </w:p>
        </w:tc>
        <w:tc>
          <w:tcPr>
            <w:tcW w:w="1052" w:type="dxa"/>
            <w:vAlign w:val="center"/>
          </w:tcPr>
          <w:p w:rsidR="00CA6D3A" w:rsidRDefault="00CA6D3A">
            <w:pPr>
              <w:jc w:val="center"/>
              <w:rPr>
                <w:rFonts w:ascii="宋体" w:hAnsi="宋体"/>
                <w:sz w:val="24"/>
              </w:rPr>
            </w:pPr>
          </w:p>
        </w:tc>
        <w:tc>
          <w:tcPr>
            <w:tcW w:w="1620" w:type="dxa"/>
            <w:vMerge/>
            <w:vAlign w:val="center"/>
          </w:tcPr>
          <w:p w:rsidR="00CA6D3A" w:rsidRDefault="00CA6D3A">
            <w:pPr>
              <w:jc w:val="center"/>
              <w:rPr>
                <w:rFonts w:ascii="宋体" w:hAnsi="宋体"/>
                <w:sz w:val="24"/>
              </w:rPr>
            </w:pPr>
          </w:p>
        </w:tc>
      </w:tr>
      <w:tr w:rsidR="00CA6D3A">
        <w:trPr>
          <w:trHeight w:val="700"/>
          <w:jc w:val="center"/>
        </w:trPr>
        <w:tc>
          <w:tcPr>
            <w:tcW w:w="1229" w:type="dxa"/>
            <w:gridSpan w:val="2"/>
            <w:vAlign w:val="center"/>
          </w:tcPr>
          <w:p w:rsidR="00CA6D3A" w:rsidRDefault="003D26C6">
            <w:pPr>
              <w:jc w:val="center"/>
              <w:rPr>
                <w:rFonts w:ascii="宋体" w:hAnsi="宋体"/>
                <w:sz w:val="24"/>
              </w:rPr>
            </w:pPr>
            <w:r>
              <w:rPr>
                <w:rFonts w:ascii="宋体" w:hAnsi="宋体" w:hint="eastAsia"/>
                <w:sz w:val="24"/>
              </w:rPr>
              <w:t>毕业</w:t>
            </w:r>
          </w:p>
          <w:p w:rsidR="00CA6D3A" w:rsidRDefault="003D26C6">
            <w:pPr>
              <w:jc w:val="center"/>
              <w:rPr>
                <w:rFonts w:ascii="宋体" w:hAnsi="宋体"/>
                <w:sz w:val="24"/>
              </w:rPr>
            </w:pPr>
            <w:r>
              <w:rPr>
                <w:rFonts w:ascii="宋体" w:hAnsi="宋体" w:hint="eastAsia"/>
                <w:sz w:val="24"/>
              </w:rPr>
              <w:t>院校</w:t>
            </w:r>
          </w:p>
        </w:tc>
        <w:tc>
          <w:tcPr>
            <w:tcW w:w="1242" w:type="dxa"/>
            <w:vAlign w:val="center"/>
          </w:tcPr>
          <w:p w:rsidR="00CA6D3A" w:rsidRDefault="00CA6D3A">
            <w:pPr>
              <w:jc w:val="center"/>
              <w:rPr>
                <w:rFonts w:ascii="宋体" w:hAnsi="宋体"/>
                <w:sz w:val="24"/>
              </w:rPr>
            </w:pPr>
          </w:p>
        </w:tc>
        <w:tc>
          <w:tcPr>
            <w:tcW w:w="1218" w:type="dxa"/>
            <w:vAlign w:val="center"/>
          </w:tcPr>
          <w:p w:rsidR="00CA6D3A" w:rsidRDefault="003D26C6">
            <w:pPr>
              <w:jc w:val="center"/>
              <w:rPr>
                <w:rFonts w:ascii="宋体" w:hAnsi="宋体"/>
                <w:sz w:val="24"/>
              </w:rPr>
            </w:pPr>
            <w:r>
              <w:rPr>
                <w:rFonts w:ascii="宋体" w:hAnsi="宋体" w:hint="eastAsia"/>
                <w:sz w:val="24"/>
              </w:rPr>
              <w:t>专业工作年限</w:t>
            </w:r>
          </w:p>
        </w:tc>
        <w:tc>
          <w:tcPr>
            <w:tcW w:w="1260" w:type="dxa"/>
            <w:vAlign w:val="center"/>
          </w:tcPr>
          <w:p w:rsidR="00CA6D3A" w:rsidRDefault="00CA6D3A">
            <w:pPr>
              <w:jc w:val="center"/>
              <w:rPr>
                <w:rFonts w:ascii="宋体" w:hAnsi="宋体"/>
                <w:sz w:val="24"/>
              </w:rPr>
            </w:pPr>
          </w:p>
        </w:tc>
        <w:tc>
          <w:tcPr>
            <w:tcW w:w="1288" w:type="dxa"/>
            <w:vAlign w:val="center"/>
          </w:tcPr>
          <w:p w:rsidR="00CA6D3A" w:rsidRDefault="003D26C6">
            <w:pPr>
              <w:widowControl/>
              <w:jc w:val="center"/>
              <w:rPr>
                <w:rFonts w:ascii="宋体" w:hAnsi="宋体"/>
                <w:sz w:val="24"/>
              </w:rPr>
            </w:pPr>
            <w:r>
              <w:rPr>
                <w:rFonts w:ascii="宋体" w:hAnsi="宋体" w:hint="eastAsia"/>
                <w:sz w:val="24"/>
              </w:rPr>
              <w:t>本项目拟</w:t>
            </w:r>
          </w:p>
          <w:p w:rsidR="00CA6D3A" w:rsidRDefault="003D26C6">
            <w:pPr>
              <w:jc w:val="center"/>
              <w:rPr>
                <w:rFonts w:ascii="宋体" w:hAnsi="宋体"/>
                <w:sz w:val="24"/>
              </w:rPr>
            </w:pPr>
            <w:r>
              <w:rPr>
                <w:rFonts w:ascii="宋体" w:hAnsi="宋体" w:hint="eastAsia"/>
                <w:sz w:val="24"/>
              </w:rPr>
              <w:t>任岗位</w:t>
            </w:r>
          </w:p>
        </w:tc>
        <w:tc>
          <w:tcPr>
            <w:tcW w:w="2672" w:type="dxa"/>
            <w:gridSpan w:val="2"/>
            <w:vAlign w:val="center"/>
          </w:tcPr>
          <w:p w:rsidR="00CA6D3A" w:rsidRDefault="00CA6D3A">
            <w:pPr>
              <w:jc w:val="center"/>
              <w:rPr>
                <w:rFonts w:ascii="宋体" w:hAnsi="宋体"/>
                <w:sz w:val="24"/>
              </w:rPr>
            </w:pPr>
          </w:p>
        </w:tc>
      </w:tr>
      <w:tr w:rsidR="00CA6D3A">
        <w:trPr>
          <w:cantSplit/>
          <w:trHeight w:val="1728"/>
          <w:jc w:val="center"/>
        </w:trPr>
        <w:tc>
          <w:tcPr>
            <w:tcW w:w="1214" w:type="dxa"/>
            <w:vAlign w:val="center"/>
          </w:tcPr>
          <w:p w:rsidR="00CA6D3A" w:rsidRDefault="003D26C6">
            <w:pPr>
              <w:jc w:val="center"/>
              <w:rPr>
                <w:rFonts w:ascii="宋体" w:hAnsi="宋体"/>
                <w:sz w:val="24"/>
              </w:rPr>
            </w:pPr>
            <w:r>
              <w:rPr>
                <w:rFonts w:ascii="宋体" w:hAnsi="宋体" w:hint="eastAsia"/>
                <w:sz w:val="24"/>
              </w:rPr>
              <w:t>个人</w:t>
            </w:r>
          </w:p>
          <w:p w:rsidR="00CA6D3A" w:rsidRDefault="003D26C6">
            <w:pPr>
              <w:jc w:val="center"/>
              <w:rPr>
                <w:rFonts w:ascii="宋体" w:hAnsi="宋体"/>
                <w:sz w:val="24"/>
              </w:rPr>
            </w:pPr>
            <w:r>
              <w:rPr>
                <w:rFonts w:ascii="宋体" w:hAnsi="宋体" w:hint="eastAsia"/>
                <w:sz w:val="24"/>
              </w:rPr>
              <w:t>主要</w:t>
            </w:r>
          </w:p>
          <w:p w:rsidR="00CA6D3A" w:rsidRDefault="003D26C6">
            <w:pPr>
              <w:jc w:val="center"/>
              <w:rPr>
                <w:rFonts w:ascii="宋体" w:hAnsi="宋体"/>
                <w:sz w:val="24"/>
              </w:rPr>
            </w:pPr>
            <w:r>
              <w:rPr>
                <w:rFonts w:ascii="宋体" w:hAnsi="宋体" w:hint="eastAsia"/>
                <w:sz w:val="24"/>
              </w:rPr>
              <w:t>简历</w:t>
            </w:r>
          </w:p>
        </w:tc>
        <w:tc>
          <w:tcPr>
            <w:tcW w:w="7695" w:type="dxa"/>
            <w:gridSpan w:val="7"/>
            <w:vAlign w:val="center"/>
          </w:tcPr>
          <w:p w:rsidR="00CA6D3A" w:rsidRDefault="00CA6D3A">
            <w:pPr>
              <w:jc w:val="center"/>
              <w:rPr>
                <w:rFonts w:ascii="宋体" w:hAnsi="宋体"/>
                <w:sz w:val="24"/>
              </w:rPr>
            </w:pPr>
          </w:p>
          <w:p w:rsidR="00CA6D3A" w:rsidRDefault="00CA6D3A">
            <w:pPr>
              <w:jc w:val="center"/>
              <w:rPr>
                <w:rFonts w:ascii="宋体" w:hAnsi="宋体"/>
                <w:sz w:val="24"/>
              </w:rPr>
            </w:pPr>
          </w:p>
          <w:p w:rsidR="00CA6D3A" w:rsidRDefault="00CA6D3A">
            <w:pPr>
              <w:jc w:val="center"/>
              <w:rPr>
                <w:rFonts w:ascii="宋体" w:hAnsi="宋体"/>
                <w:sz w:val="24"/>
              </w:rPr>
            </w:pPr>
          </w:p>
          <w:p w:rsidR="00CA6D3A" w:rsidRDefault="00CA6D3A">
            <w:pPr>
              <w:jc w:val="center"/>
              <w:rPr>
                <w:rFonts w:ascii="宋体" w:hAnsi="宋体"/>
                <w:sz w:val="24"/>
              </w:rPr>
            </w:pPr>
          </w:p>
          <w:p w:rsidR="00CA6D3A" w:rsidRDefault="00CA6D3A">
            <w:pPr>
              <w:jc w:val="center"/>
              <w:rPr>
                <w:rFonts w:ascii="宋体" w:hAnsi="宋体"/>
                <w:sz w:val="24"/>
              </w:rPr>
            </w:pPr>
          </w:p>
          <w:p w:rsidR="00CA6D3A" w:rsidRDefault="00CA6D3A">
            <w:pPr>
              <w:jc w:val="center"/>
              <w:rPr>
                <w:rFonts w:ascii="宋体" w:hAnsi="宋体"/>
                <w:sz w:val="24"/>
              </w:rPr>
            </w:pPr>
          </w:p>
          <w:p w:rsidR="00CA6D3A" w:rsidRDefault="00CA6D3A">
            <w:pPr>
              <w:jc w:val="center"/>
              <w:rPr>
                <w:rFonts w:ascii="宋体" w:hAnsi="宋体"/>
                <w:sz w:val="24"/>
              </w:rPr>
            </w:pPr>
          </w:p>
        </w:tc>
      </w:tr>
      <w:tr w:rsidR="00CA6D3A">
        <w:trPr>
          <w:cantSplit/>
          <w:trHeight w:val="2783"/>
          <w:jc w:val="center"/>
        </w:trPr>
        <w:tc>
          <w:tcPr>
            <w:tcW w:w="1214" w:type="dxa"/>
            <w:vAlign w:val="center"/>
          </w:tcPr>
          <w:p w:rsidR="00CA6D3A" w:rsidRDefault="003D26C6">
            <w:pPr>
              <w:rPr>
                <w:rFonts w:ascii="宋体" w:hAnsi="宋体"/>
                <w:sz w:val="24"/>
              </w:rPr>
            </w:pPr>
            <w:r>
              <w:rPr>
                <w:rFonts w:ascii="宋体" w:hAnsi="宋体" w:hint="eastAsia"/>
                <w:sz w:val="24"/>
              </w:rPr>
              <w:t>近三年内与拟任职务有关的经历及培训情况</w:t>
            </w:r>
          </w:p>
        </w:tc>
        <w:tc>
          <w:tcPr>
            <w:tcW w:w="7695" w:type="dxa"/>
            <w:gridSpan w:val="7"/>
            <w:vAlign w:val="center"/>
          </w:tcPr>
          <w:p w:rsidR="00CA6D3A" w:rsidRDefault="00CA6D3A">
            <w:pPr>
              <w:jc w:val="center"/>
              <w:rPr>
                <w:rFonts w:ascii="宋体" w:hAnsi="宋体"/>
                <w:sz w:val="24"/>
              </w:rPr>
            </w:pPr>
          </w:p>
          <w:p w:rsidR="00CA6D3A" w:rsidRDefault="00CA6D3A">
            <w:pPr>
              <w:jc w:val="center"/>
              <w:rPr>
                <w:rFonts w:ascii="宋体" w:hAnsi="宋体"/>
                <w:sz w:val="24"/>
              </w:rPr>
            </w:pPr>
          </w:p>
          <w:p w:rsidR="00CA6D3A" w:rsidRDefault="00CA6D3A">
            <w:pPr>
              <w:jc w:val="center"/>
              <w:rPr>
                <w:rFonts w:ascii="宋体" w:hAnsi="宋体"/>
                <w:sz w:val="24"/>
              </w:rPr>
            </w:pPr>
          </w:p>
          <w:p w:rsidR="00CA6D3A" w:rsidRDefault="00CA6D3A">
            <w:pPr>
              <w:jc w:val="center"/>
              <w:rPr>
                <w:rFonts w:ascii="宋体" w:hAnsi="宋体"/>
                <w:sz w:val="24"/>
              </w:rPr>
            </w:pPr>
          </w:p>
          <w:p w:rsidR="00CA6D3A" w:rsidRDefault="00CA6D3A">
            <w:pPr>
              <w:jc w:val="center"/>
              <w:rPr>
                <w:rFonts w:ascii="宋体" w:hAnsi="宋体"/>
                <w:sz w:val="24"/>
              </w:rPr>
            </w:pPr>
          </w:p>
          <w:p w:rsidR="00CA6D3A" w:rsidRDefault="00CA6D3A">
            <w:pPr>
              <w:jc w:val="center"/>
              <w:rPr>
                <w:rFonts w:ascii="宋体" w:hAnsi="宋体"/>
                <w:sz w:val="24"/>
              </w:rPr>
            </w:pPr>
          </w:p>
          <w:p w:rsidR="00CA6D3A" w:rsidRDefault="00CA6D3A">
            <w:pPr>
              <w:jc w:val="center"/>
              <w:rPr>
                <w:rFonts w:ascii="宋体" w:hAnsi="宋体"/>
                <w:sz w:val="24"/>
              </w:rPr>
            </w:pPr>
          </w:p>
        </w:tc>
      </w:tr>
      <w:tr w:rsidR="00CA6D3A" w:rsidTr="00E10010">
        <w:trPr>
          <w:cantSplit/>
          <w:trHeight w:val="2018"/>
          <w:jc w:val="center"/>
        </w:trPr>
        <w:tc>
          <w:tcPr>
            <w:tcW w:w="1214" w:type="dxa"/>
            <w:vAlign w:val="center"/>
          </w:tcPr>
          <w:p w:rsidR="00CA6D3A" w:rsidRDefault="003D26C6">
            <w:pPr>
              <w:pStyle w:val="Char3"/>
              <w:rPr>
                <w:rFonts w:ascii="宋体" w:hAnsi="宋体"/>
                <w:sz w:val="24"/>
              </w:rPr>
            </w:pPr>
            <w:r>
              <w:rPr>
                <w:rFonts w:ascii="宋体" w:hAnsi="宋体" w:hint="eastAsia"/>
                <w:sz w:val="24"/>
              </w:rPr>
              <w:t>单位意见</w:t>
            </w:r>
          </w:p>
        </w:tc>
        <w:tc>
          <w:tcPr>
            <w:tcW w:w="7695" w:type="dxa"/>
            <w:gridSpan w:val="7"/>
            <w:vAlign w:val="center"/>
          </w:tcPr>
          <w:p w:rsidR="00CA6D3A" w:rsidRDefault="00CA6D3A">
            <w:pPr>
              <w:jc w:val="center"/>
              <w:rPr>
                <w:rFonts w:ascii="宋体" w:hAnsi="宋体"/>
                <w:sz w:val="24"/>
              </w:rPr>
            </w:pPr>
          </w:p>
          <w:p w:rsidR="00CA6D3A" w:rsidRDefault="00CA6D3A">
            <w:pPr>
              <w:jc w:val="center"/>
              <w:rPr>
                <w:rFonts w:ascii="宋体" w:hAnsi="宋体"/>
                <w:sz w:val="24"/>
              </w:rPr>
            </w:pPr>
          </w:p>
          <w:p w:rsidR="00CA6D3A" w:rsidRDefault="00CA6D3A">
            <w:pPr>
              <w:jc w:val="center"/>
              <w:rPr>
                <w:rFonts w:ascii="宋体" w:hAnsi="宋体"/>
                <w:sz w:val="24"/>
              </w:rPr>
            </w:pPr>
          </w:p>
          <w:p w:rsidR="00CA6D3A" w:rsidRDefault="00CA6D3A">
            <w:pPr>
              <w:jc w:val="center"/>
              <w:rPr>
                <w:rFonts w:ascii="宋体" w:hAnsi="宋体"/>
                <w:sz w:val="24"/>
              </w:rPr>
            </w:pPr>
          </w:p>
          <w:p w:rsidR="00CA6D3A" w:rsidRDefault="00CA6D3A">
            <w:pPr>
              <w:jc w:val="center"/>
              <w:rPr>
                <w:rFonts w:ascii="宋体" w:hAnsi="宋体"/>
                <w:sz w:val="24"/>
              </w:rPr>
            </w:pPr>
          </w:p>
          <w:p w:rsidR="00CA6D3A" w:rsidRDefault="00CA6D3A">
            <w:pPr>
              <w:jc w:val="center"/>
              <w:rPr>
                <w:rFonts w:ascii="宋体" w:hAnsi="宋体"/>
                <w:sz w:val="24"/>
              </w:rPr>
            </w:pPr>
          </w:p>
          <w:p w:rsidR="00CA6D3A" w:rsidRDefault="00CA6D3A">
            <w:pPr>
              <w:jc w:val="center"/>
              <w:rPr>
                <w:rFonts w:ascii="宋体" w:hAnsi="宋体"/>
                <w:sz w:val="24"/>
              </w:rPr>
            </w:pPr>
          </w:p>
        </w:tc>
      </w:tr>
      <w:tr w:rsidR="00CA6D3A">
        <w:trPr>
          <w:cantSplit/>
          <w:trHeight w:val="916"/>
          <w:jc w:val="center"/>
        </w:trPr>
        <w:tc>
          <w:tcPr>
            <w:tcW w:w="1214" w:type="dxa"/>
            <w:vAlign w:val="center"/>
          </w:tcPr>
          <w:p w:rsidR="00CA6D3A" w:rsidRDefault="003D26C6">
            <w:pPr>
              <w:jc w:val="center"/>
              <w:rPr>
                <w:rFonts w:ascii="宋体" w:hAnsi="宋体"/>
                <w:sz w:val="24"/>
              </w:rPr>
            </w:pPr>
            <w:r>
              <w:rPr>
                <w:rFonts w:ascii="宋体" w:hAnsi="宋体" w:hint="eastAsia"/>
                <w:sz w:val="24"/>
              </w:rPr>
              <w:t>备注</w:t>
            </w:r>
          </w:p>
        </w:tc>
        <w:tc>
          <w:tcPr>
            <w:tcW w:w="7695" w:type="dxa"/>
            <w:gridSpan w:val="7"/>
            <w:vAlign w:val="center"/>
          </w:tcPr>
          <w:p w:rsidR="00CA6D3A" w:rsidRDefault="00CA6D3A">
            <w:pPr>
              <w:jc w:val="center"/>
              <w:rPr>
                <w:rFonts w:ascii="宋体" w:hAnsi="宋体"/>
                <w:sz w:val="24"/>
              </w:rPr>
            </w:pPr>
          </w:p>
          <w:p w:rsidR="00CA6D3A" w:rsidRDefault="00CA6D3A">
            <w:pPr>
              <w:jc w:val="center"/>
              <w:rPr>
                <w:rFonts w:ascii="宋体" w:hAnsi="宋体"/>
                <w:sz w:val="24"/>
              </w:rPr>
            </w:pPr>
          </w:p>
          <w:p w:rsidR="00CA6D3A" w:rsidRDefault="00CA6D3A">
            <w:pPr>
              <w:jc w:val="center"/>
              <w:rPr>
                <w:rFonts w:ascii="宋体" w:hAnsi="宋体"/>
                <w:sz w:val="24"/>
              </w:rPr>
            </w:pPr>
          </w:p>
          <w:p w:rsidR="00CA6D3A" w:rsidRDefault="00CA6D3A">
            <w:pPr>
              <w:jc w:val="center"/>
              <w:rPr>
                <w:rFonts w:ascii="宋体" w:hAnsi="宋体"/>
                <w:sz w:val="24"/>
              </w:rPr>
            </w:pPr>
          </w:p>
          <w:p w:rsidR="00CA6D3A" w:rsidRDefault="00CA6D3A">
            <w:pPr>
              <w:jc w:val="center"/>
              <w:rPr>
                <w:rFonts w:ascii="宋体" w:hAnsi="宋体"/>
                <w:sz w:val="24"/>
              </w:rPr>
            </w:pPr>
          </w:p>
          <w:p w:rsidR="00CA6D3A" w:rsidRDefault="00CA6D3A">
            <w:pPr>
              <w:jc w:val="center"/>
              <w:rPr>
                <w:rFonts w:ascii="宋体" w:hAnsi="宋体"/>
                <w:sz w:val="24"/>
              </w:rPr>
            </w:pPr>
          </w:p>
        </w:tc>
      </w:tr>
      <w:tr w:rsidR="00CA6D3A" w:rsidTr="00E10010">
        <w:trPr>
          <w:cantSplit/>
          <w:trHeight w:val="699"/>
          <w:jc w:val="center"/>
        </w:trPr>
        <w:tc>
          <w:tcPr>
            <w:tcW w:w="8909" w:type="dxa"/>
            <w:gridSpan w:val="8"/>
            <w:vAlign w:val="center"/>
          </w:tcPr>
          <w:p w:rsidR="00CA6D3A" w:rsidRDefault="003D26C6">
            <w:pPr>
              <w:rPr>
                <w:rFonts w:ascii="宋体" w:hAnsi="宋体"/>
                <w:b/>
                <w:sz w:val="24"/>
              </w:rPr>
            </w:pPr>
            <w:bookmarkStart w:id="2" w:name="_Hlt509738950"/>
            <w:bookmarkEnd w:id="2"/>
            <w:r>
              <w:rPr>
                <w:rFonts w:ascii="宋体" w:hAnsi="宋体" w:hint="eastAsia"/>
                <w:b/>
                <w:sz w:val="24"/>
              </w:rPr>
              <w:t>注：表后须附审计人员相关资格证书的复印件或影印件并提供投标人为其缴纳不少于三个月的社保证明复印件或影印件（2021年1月至3月三个月社保证明材料）。</w:t>
            </w:r>
          </w:p>
        </w:tc>
      </w:tr>
    </w:tbl>
    <w:p w:rsidR="00CA6D3A" w:rsidRDefault="003D26C6">
      <w:pPr>
        <w:widowControl/>
        <w:spacing w:line="480" w:lineRule="exact"/>
        <w:ind w:firstLineChars="147" w:firstLine="354"/>
        <w:jc w:val="center"/>
        <w:rPr>
          <w:rFonts w:ascii="宋体" w:hAnsi="宋体" w:cs="宋体"/>
          <w:b/>
          <w:kern w:val="0"/>
          <w:sz w:val="24"/>
        </w:rPr>
      </w:pPr>
      <w:r>
        <w:rPr>
          <w:rFonts w:ascii="宋体" w:hAnsi="宋体" w:cs="宋体" w:hint="eastAsia"/>
          <w:b/>
          <w:kern w:val="0"/>
          <w:sz w:val="24"/>
        </w:rPr>
        <w:lastRenderedPageBreak/>
        <w:br/>
        <w:t>（四）投标资格证明文件</w:t>
      </w:r>
    </w:p>
    <w:p w:rsidR="00CA6D3A" w:rsidRDefault="003D26C6">
      <w:pPr>
        <w:widowControl/>
        <w:spacing w:before="100" w:beforeAutospacing="1" w:line="480" w:lineRule="exact"/>
        <w:ind w:firstLineChars="147" w:firstLine="354"/>
        <w:jc w:val="left"/>
        <w:rPr>
          <w:rFonts w:ascii="宋体" w:hAnsi="宋体" w:cs="宋体"/>
          <w:b/>
          <w:kern w:val="0"/>
          <w:sz w:val="24"/>
        </w:rPr>
      </w:pPr>
      <w:r>
        <w:rPr>
          <w:rFonts w:ascii="宋体" w:hAnsi="宋体" w:cs="宋体" w:hint="eastAsia"/>
          <w:b/>
          <w:kern w:val="0"/>
          <w:sz w:val="24"/>
        </w:rPr>
        <w:t>投标人除提供“投标人要求”中所列文件外，须相应提供以下资料：</w:t>
      </w:r>
    </w:p>
    <w:p w:rsidR="00CA6D3A" w:rsidRDefault="003D26C6">
      <w:pPr>
        <w:widowControl/>
        <w:spacing w:line="480" w:lineRule="exact"/>
        <w:jc w:val="left"/>
        <w:rPr>
          <w:rFonts w:ascii="宋体" w:hAnsi="宋体" w:cs="宋体"/>
          <w:kern w:val="0"/>
          <w:sz w:val="24"/>
        </w:rPr>
      </w:pPr>
      <w:r>
        <w:rPr>
          <w:rFonts w:ascii="宋体" w:hAnsi="宋体" w:cs="宋体" w:hint="eastAsia"/>
          <w:kern w:val="0"/>
          <w:sz w:val="24"/>
        </w:rPr>
        <w:t>1.营业执照（复印件加盖公章）</w:t>
      </w:r>
    </w:p>
    <w:p w:rsidR="00CA6D3A" w:rsidRDefault="003D26C6">
      <w:pPr>
        <w:widowControl/>
        <w:spacing w:line="480" w:lineRule="exact"/>
        <w:jc w:val="left"/>
        <w:rPr>
          <w:rFonts w:ascii="宋体" w:hAnsi="宋体" w:cs="宋体"/>
          <w:kern w:val="0"/>
          <w:sz w:val="24"/>
        </w:rPr>
      </w:pPr>
      <w:r>
        <w:rPr>
          <w:rFonts w:ascii="宋体" w:hAnsi="宋体" w:cs="宋体" w:hint="eastAsia"/>
          <w:kern w:val="0"/>
          <w:sz w:val="24"/>
        </w:rPr>
        <w:t>2.法人代表资格证明书或法人代表授权书</w:t>
      </w:r>
    </w:p>
    <w:p w:rsidR="00CA6D3A" w:rsidRDefault="003D26C6">
      <w:pPr>
        <w:widowControl/>
        <w:spacing w:line="480" w:lineRule="exact"/>
        <w:jc w:val="left"/>
        <w:rPr>
          <w:rFonts w:ascii="宋体" w:hAnsi="宋体" w:cs="宋体"/>
          <w:kern w:val="0"/>
          <w:sz w:val="24"/>
        </w:rPr>
      </w:pPr>
      <w:r>
        <w:rPr>
          <w:rFonts w:ascii="宋体" w:hAnsi="宋体" w:cs="宋体" w:hint="eastAsia"/>
          <w:kern w:val="0"/>
          <w:sz w:val="24"/>
        </w:rPr>
        <w:t>3.经办人身份证（复印件）</w:t>
      </w:r>
    </w:p>
    <w:p w:rsidR="00CA6D3A" w:rsidRDefault="003D26C6">
      <w:pPr>
        <w:widowControl/>
        <w:spacing w:line="480" w:lineRule="exact"/>
        <w:jc w:val="left"/>
        <w:rPr>
          <w:rFonts w:ascii="宋体" w:hAnsi="宋体" w:cs="宋体"/>
          <w:kern w:val="0"/>
          <w:sz w:val="24"/>
        </w:rPr>
      </w:pPr>
      <w:r>
        <w:rPr>
          <w:rFonts w:ascii="宋体" w:hAnsi="宋体" w:cs="宋体" w:hint="eastAsia"/>
          <w:kern w:val="0"/>
          <w:sz w:val="24"/>
        </w:rPr>
        <w:t>4.基本情况说明</w:t>
      </w:r>
    </w:p>
    <w:p w:rsidR="00CA6D3A" w:rsidRDefault="003D26C6">
      <w:pPr>
        <w:widowControl/>
        <w:spacing w:line="480" w:lineRule="exact"/>
        <w:ind w:firstLineChars="50" w:firstLine="120"/>
        <w:jc w:val="left"/>
        <w:rPr>
          <w:rFonts w:ascii="宋体" w:hAnsi="宋体" w:cs="宋体"/>
          <w:kern w:val="0"/>
          <w:sz w:val="24"/>
        </w:rPr>
      </w:pPr>
      <w:r>
        <w:rPr>
          <w:rFonts w:ascii="宋体" w:hAnsi="宋体" w:cs="宋体" w:hint="eastAsia"/>
          <w:kern w:val="0"/>
          <w:sz w:val="24"/>
        </w:rPr>
        <w:t>①</w:t>
      </w:r>
      <w:r>
        <w:rPr>
          <w:rFonts w:ascii="宋体" w:hAnsi="宋体" w:cs="宋体" w:hint="eastAsia"/>
          <w:bCs/>
          <w:kern w:val="0"/>
          <w:sz w:val="24"/>
        </w:rPr>
        <w:t>投标人简介、通讯方式</w:t>
      </w:r>
    </w:p>
    <w:p w:rsidR="00CA6D3A" w:rsidRDefault="003D26C6">
      <w:pPr>
        <w:widowControl/>
        <w:spacing w:line="480" w:lineRule="exact"/>
        <w:ind w:firstLineChars="50" w:firstLine="120"/>
        <w:jc w:val="left"/>
        <w:rPr>
          <w:rFonts w:ascii="宋体" w:hAnsi="宋体" w:cs="宋体"/>
          <w:kern w:val="0"/>
          <w:sz w:val="24"/>
        </w:rPr>
      </w:pPr>
      <w:r>
        <w:rPr>
          <w:rFonts w:ascii="宋体" w:hAnsi="宋体" w:cs="宋体" w:hint="eastAsia"/>
          <w:kern w:val="0"/>
          <w:sz w:val="24"/>
        </w:rPr>
        <w:t>②与标的物有关的情况</w:t>
      </w:r>
    </w:p>
    <w:p w:rsidR="00CA6D3A" w:rsidRDefault="003D26C6">
      <w:pPr>
        <w:widowControl/>
        <w:spacing w:line="480" w:lineRule="exact"/>
        <w:ind w:firstLineChars="50" w:firstLine="120"/>
        <w:jc w:val="left"/>
        <w:rPr>
          <w:rFonts w:ascii="宋体" w:hAnsi="宋体" w:cs="宋体"/>
          <w:kern w:val="0"/>
          <w:sz w:val="24"/>
        </w:rPr>
      </w:pPr>
      <w:r>
        <w:rPr>
          <w:rFonts w:ascii="宋体" w:hAnsi="宋体" w:cs="宋体" w:hint="eastAsia"/>
          <w:kern w:val="0"/>
          <w:sz w:val="24"/>
        </w:rPr>
        <w:t>③开户银行名称及地址</w:t>
      </w:r>
    </w:p>
    <w:p w:rsidR="00CA6D3A" w:rsidRDefault="003D26C6">
      <w:pPr>
        <w:widowControl/>
        <w:spacing w:line="480" w:lineRule="exact"/>
        <w:ind w:firstLineChars="50" w:firstLine="120"/>
        <w:jc w:val="left"/>
        <w:rPr>
          <w:rFonts w:ascii="宋体" w:hAnsi="宋体" w:cs="宋体"/>
          <w:kern w:val="0"/>
          <w:sz w:val="24"/>
        </w:rPr>
      </w:pPr>
      <w:r>
        <w:rPr>
          <w:rFonts w:ascii="宋体" w:hAnsi="宋体" w:cs="宋体" w:hint="eastAsia"/>
          <w:kern w:val="0"/>
          <w:sz w:val="24"/>
        </w:rPr>
        <w:t>④投标人认为需要声明的其它情况</w:t>
      </w:r>
    </w:p>
    <w:p w:rsidR="00CA6D3A" w:rsidRDefault="00CA6D3A">
      <w:pPr>
        <w:widowControl/>
        <w:spacing w:line="480" w:lineRule="exact"/>
        <w:ind w:left="4800"/>
        <w:jc w:val="left"/>
        <w:rPr>
          <w:rFonts w:ascii="宋体" w:hAnsi="宋体" w:cs="宋体"/>
          <w:kern w:val="0"/>
          <w:sz w:val="24"/>
        </w:rPr>
      </w:pPr>
    </w:p>
    <w:p w:rsidR="00CA6D3A" w:rsidRDefault="003D26C6">
      <w:pPr>
        <w:widowControl/>
        <w:spacing w:line="480" w:lineRule="exact"/>
        <w:rPr>
          <w:rFonts w:ascii="宋体" w:hAnsi="宋体" w:cs="宋体"/>
          <w:kern w:val="0"/>
          <w:sz w:val="24"/>
        </w:rPr>
      </w:pPr>
      <w:r>
        <w:rPr>
          <w:rFonts w:ascii="宋体" w:hAnsi="宋体" w:cs="宋体" w:hint="eastAsia"/>
          <w:kern w:val="0"/>
          <w:sz w:val="24"/>
        </w:rPr>
        <w:t>投标人（公章）：</w:t>
      </w:r>
    </w:p>
    <w:p w:rsidR="00CA6D3A" w:rsidRDefault="003D26C6">
      <w:pPr>
        <w:widowControl/>
        <w:spacing w:line="480" w:lineRule="exact"/>
        <w:rPr>
          <w:rFonts w:ascii="宋体" w:hAnsi="宋体" w:cs="宋体"/>
          <w:kern w:val="0"/>
          <w:sz w:val="24"/>
        </w:rPr>
      </w:pPr>
      <w:r>
        <w:rPr>
          <w:rFonts w:ascii="宋体" w:hAnsi="宋体" w:cs="宋体" w:hint="eastAsia"/>
          <w:kern w:val="0"/>
          <w:sz w:val="24"/>
        </w:rPr>
        <w:t>授权代表签字：</w:t>
      </w:r>
    </w:p>
    <w:p w:rsidR="00CA6D3A" w:rsidRDefault="003D26C6">
      <w:pPr>
        <w:spacing w:line="480" w:lineRule="exact"/>
        <w:rPr>
          <w:rFonts w:ascii="宋体" w:hAnsi="宋体" w:cs="宋体"/>
          <w:kern w:val="0"/>
          <w:sz w:val="24"/>
        </w:rPr>
      </w:pPr>
      <w:r>
        <w:rPr>
          <w:rFonts w:ascii="宋体" w:hAnsi="宋体" w:cs="宋体" w:hint="eastAsia"/>
          <w:kern w:val="0"/>
          <w:sz w:val="24"/>
        </w:rPr>
        <w:t>日期：</w:t>
      </w:r>
    </w:p>
    <w:p w:rsidR="00CA6D3A" w:rsidRDefault="00CA6D3A">
      <w:pPr>
        <w:spacing w:line="480" w:lineRule="exact"/>
        <w:ind w:firstLineChars="200" w:firstLine="480"/>
        <w:jc w:val="center"/>
        <w:rPr>
          <w:rFonts w:ascii="宋体" w:hAnsi="宋体" w:cs="宋体"/>
          <w:kern w:val="0"/>
          <w:sz w:val="24"/>
        </w:rPr>
      </w:pPr>
    </w:p>
    <w:p w:rsidR="00CA6D3A" w:rsidRDefault="00CA6D3A">
      <w:pPr>
        <w:widowControl/>
        <w:spacing w:line="520" w:lineRule="exact"/>
        <w:jc w:val="center"/>
        <w:rPr>
          <w:rFonts w:ascii="宋体" w:hAnsi="宋体" w:cs="宋体"/>
          <w:b/>
          <w:kern w:val="0"/>
          <w:sz w:val="24"/>
          <w:lang w:val="zh-CN"/>
        </w:rPr>
      </w:pPr>
    </w:p>
    <w:p w:rsidR="00CA6D3A" w:rsidRDefault="00CA6D3A">
      <w:pPr>
        <w:widowControl/>
        <w:spacing w:line="520" w:lineRule="exact"/>
        <w:jc w:val="center"/>
        <w:rPr>
          <w:rFonts w:ascii="宋体" w:hAnsi="宋体" w:cs="宋体"/>
          <w:b/>
          <w:kern w:val="0"/>
          <w:sz w:val="24"/>
          <w:lang w:val="zh-CN"/>
        </w:rPr>
      </w:pPr>
    </w:p>
    <w:p w:rsidR="00CA6D3A" w:rsidRDefault="00CA6D3A">
      <w:pPr>
        <w:widowControl/>
        <w:spacing w:line="520" w:lineRule="exact"/>
        <w:jc w:val="center"/>
        <w:rPr>
          <w:rFonts w:ascii="宋体" w:hAnsi="宋体" w:cs="宋体"/>
          <w:b/>
          <w:kern w:val="0"/>
          <w:sz w:val="24"/>
          <w:lang w:val="zh-CN"/>
        </w:rPr>
      </w:pPr>
    </w:p>
    <w:p w:rsidR="00CA6D3A" w:rsidRDefault="00CA6D3A">
      <w:pPr>
        <w:widowControl/>
        <w:spacing w:line="520" w:lineRule="exact"/>
        <w:jc w:val="center"/>
        <w:rPr>
          <w:rFonts w:ascii="宋体" w:hAnsi="宋体" w:cs="宋体"/>
          <w:b/>
          <w:kern w:val="0"/>
          <w:sz w:val="24"/>
          <w:lang w:val="zh-CN"/>
        </w:rPr>
      </w:pPr>
    </w:p>
    <w:p w:rsidR="00CA6D3A" w:rsidRDefault="00CA6D3A">
      <w:pPr>
        <w:widowControl/>
        <w:spacing w:line="520" w:lineRule="exact"/>
        <w:jc w:val="center"/>
        <w:rPr>
          <w:rFonts w:ascii="宋体" w:hAnsi="宋体" w:cs="宋体"/>
          <w:b/>
          <w:kern w:val="0"/>
          <w:sz w:val="24"/>
          <w:lang w:val="zh-CN"/>
        </w:rPr>
      </w:pPr>
    </w:p>
    <w:p w:rsidR="00CA6D3A" w:rsidRDefault="00CA6D3A">
      <w:pPr>
        <w:widowControl/>
        <w:spacing w:line="520" w:lineRule="exact"/>
        <w:jc w:val="center"/>
        <w:rPr>
          <w:rFonts w:ascii="宋体" w:hAnsi="宋体" w:cs="宋体"/>
          <w:b/>
          <w:kern w:val="0"/>
          <w:sz w:val="24"/>
          <w:lang w:val="zh-CN"/>
        </w:rPr>
      </w:pPr>
    </w:p>
    <w:p w:rsidR="00CA6D3A" w:rsidRDefault="00CA6D3A">
      <w:pPr>
        <w:widowControl/>
        <w:spacing w:line="520" w:lineRule="exact"/>
        <w:jc w:val="center"/>
        <w:rPr>
          <w:rFonts w:ascii="宋体" w:hAnsi="宋体" w:cs="宋体"/>
          <w:b/>
          <w:kern w:val="0"/>
          <w:sz w:val="24"/>
          <w:lang w:val="zh-CN"/>
        </w:rPr>
      </w:pPr>
    </w:p>
    <w:p w:rsidR="00CA6D3A" w:rsidRDefault="00CA6D3A">
      <w:pPr>
        <w:widowControl/>
        <w:spacing w:line="520" w:lineRule="exact"/>
        <w:jc w:val="center"/>
        <w:rPr>
          <w:rFonts w:ascii="宋体" w:hAnsi="宋体" w:cs="宋体"/>
          <w:b/>
          <w:kern w:val="0"/>
          <w:sz w:val="24"/>
          <w:lang w:val="zh-CN"/>
        </w:rPr>
      </w:pPr>
    </w:p>
    <w:p w:rsidR="00CA6D3A" w:rsidRDefault="00CA6D3A">
      <w:pPr>
        <w:widowControl/>
        <w:spacing w:line="520" w:lineRule="exact"/>
        <w:jc w:val="center"/>
        <w:rPr>
          <w:rFonts w:ascii="宋体" w:hAnsi="宋体" w:cs="宋体"/>
          <w:b/>
          <w:kern w:val="0"/>
          <w:sz w:val="24"/>
          <w:lang w:val="zh-CN"/>
        </w:rPr>
      </w:pPr>
    </w:p>
    <w:p w:rsidR="00CA6D3A" w:rsidRDefault="00CA6D3A">
      <w:pPr>
        <w:widowControl/>
        <w:spacing w:line="520" w:lineRule="exact"/>
        <w:jc w:val="center"/>
        <w:rPr>
          <w:rFonts w:ascii="宋体" w:hAnsi="宋体" w:cs="宋体"/>
          <w:b/>
          <w:kern w:val="0"/>
          <w:sz w:val="24"/>
          <w:lang w:val="zh-CN"/>
        </w:rPr>
      </w:pPr>
    </w:p>
    <w:p w:rsidR="00CA6D3A" w:rsidRDefault="00CA6D3A">
      <w:pPr>
        <w:widowControl/>
        <w:spacing w:line="520" w:lineRule="exact"/>
        <w:jc w:val="center"/>
        <w:rPr>
          <w:rFonts w:ascii="宋体" w:hAnsi="宋体" w:cs="宋体"/>
          <w:b/>
          <w:kern w:val="0"/>
          <w:sz w:val="24"/>
          <w:lang w:val="zh-CN"/>
        </w:rPr>
      </w:pPr>
    </w:p>
    <w:p w:rsidR="00CA6D3A" w:rsidRDefault="00CA6D3A">
      <w:pPr>
        <w:widowControl/>
        <w:spacing w:line="520" w:lineRule="exact"/>
        <w:rPr>
          <w:rFonts w:ascii="宋体" w:hAnsi="宋体" w:cs="宋体"/>
          <w:b/>
          <w:kern w:val="0"/>
          <w:sz w:val="24"/>
          <w:lang w:val="zh-CN"/>
        </w:rPr>
      </w:pPr>
    </w:p>
    <w:p w:rsidR="00CA6D3A" w:rsidRDefault="003D26C6">
      <w:pPr>
        <w:pStyle w:val="3"/>
        <w:rPr>
          <w:rFonts w:hAnsi="宋体"/>
          <w:sz w:val="24"/>
          <w:szCs w:val="24"/>
        </w:rPr>
      </w:pPr>
      <w:r>
        <w:rPr>
          <w:rFonts w:hAnsi="宋体" w:hint="eastAsia"/>
          <w:sz w:val="24"/>
          <w:szCs w:val="24"/>
        </w:rPr>
        <w:t>（五）投标业绩承诺函</w:t>
      </w:r>
    </w:p>
    <w:p w:rsidR="00CA6D3A" w:rsidRDefault="003D26C6">
      <w:pPr>
        <w:widowControl/>
        <w:spacing w:line="520" w:lineRule="exact"/>
        <w:jc w:val="left"/>
        <w:rPr>
          <w:rFonts w:ascii="宋体" w:hAnsi="宋体" w:cs="宋体"/>
          <w:b/>
          <w:kern w:val="0"/>
          <w:sz w:val="24"/>
        </w:rPr>
      </w:pPr>
      <w:r>
        <w:rPr>
          <w:rFonts w:ascii="宋体" w:hAnsi="宋体" w:cs="宋体" w:hint="eastAsia"/>
          <w:b/>
          <w:kern w:val="0"/>
          <w:sz w:val="24"/>
        </w:rPr>
        <w:t>致：</w:t>
      </w:r>
      <w:r>
        <w:rPr>
          <w:rFonts w:ascii="宋体" w:hAnsi="宋体" w:cs="宋体" w:hint="eastAsia"/>
          <w:b/>
          <w:kern w:val="0"/>
          <w:sz w:val="24"/>
          <w:lang w:val="zh-CN"/>
        </w:rPr>
        <w:t>合肥周谷堆大兴农产品国际物流园有限责任公司</w:t>
      </w:r>
    </w:p>
    <w:p w:rsidR="00CA6D3A" w:rsidRDefault="003D26C6">
      <w:pPr>
        <w:spacing w:line="360" w:lineRule="auto"/>
        <w:ind w:firstLineChars="200" w:firstLine="480"/>
        <w:rPr>
          <w:rFonts w:ascii="宋体" w:hAnsi="宋体"/>
          <w:sz w:val="24"/>
        </w:rPr>
      </w:pPr>
      <w:r>
        <w:rPr>
          <w:rFonts w:ascii="宋体" w:hAnsi="宋体" w:hint="eastAsia"/>
          <w:sz w:val="24"/>
        </w:rPr>
        <w:t>我公司承诺：本投标文件中提供的我方业绩均真实有效。若有异议，我公司承诺会在3个工作日内可就以下业绩信息提供(如合同或业主证明)原件供贵方核对。若被发现存在任何虚假、隐瞒情况，我公司承担由此产生的一切后果。</w:t>
      </w:r>
    </w:p>
    <w:p w:rsidR="00CA6D3A" w:rsidRDefault="00CA6D3A">
      <w:pPr>
        <w:spacing w:line="360" w:lineRule="auto"/>
        <w:ind w:firstLineChars="1800" w:firstLine="4320"/>
        <w:rPr>
          <w:rFonts w:ascii="宋体" w:hAnsi="宋体"/>
          <w:sz w:val="24"/>
        </w:rPr>
      </w:pPr>
    </w:p>
    <w:p w:rsidR="00CA6D3A" w:rsidRDefault="00CA6D3A">
      <w:pPr>
        <w:spacing w:line="360" w:lineRule="auto"/>
        <w:ind w:firstLineChars="1800" w:firstLine="4320"/>
        <w:rPr>
          <w:rFonts w:ascii="宋体" w:hAnsi="宋体"/>
          <w:sz w:val="24"/>
        </w:rPr>
      </w:pPr>
    </w:p>
    <w:p w:rsidR="00CA6D3A" w:rsidRDefault="003D26C6">
      <w:pPr>
        <w:spacing w:line="360" w:lineRule="auto"/>
        <w:ind w:firstLineChars="1800" w:firstLine="4320"/>
        <w:rPr>
          <w:rFonts w:ascii="宋体" w:hAnsi="宋体"/>
          <w:sz w:val="24"/>
        </w:rPr>
      </w:pPr>
      <w:r>
        <w:rPr>
          <w:rFonts w:ascii="宋体" w:hAnsi="宋体" w:hint="eastAsia"/>
          <w:sz w:val="24"/>
        </w:rPr>
        <w:t>投标人公章：</w:t>
      </w:r>
    </w:p>
    <w:p w:rsidR="00CA6D3A" w:rsidRDefault="003D26C6">
      <w:pPr>
        <w:tabs>
          <w:tab w:val="left" w:pos="630"/>
        </w:tabs>
        <w:spacing w:line="360" w:lineRule="auto"/>
        <w:ind w:firstLineChars="1800" w:firstLine="4320"/>
        <w:rPr>
          <w:rFonts w:ascii="宋体" w:hAnsi="宋体"/>
          <w:sz w:val="24"/>
        </w:rPr>
      </w:pPr>
      <w:r>
        <w:rPr>
          <w:rFonts w:ascii="宋体" w:hAnsi="宋体" w:hint="eastAsia"/>
          <w:sz w:val="24"/>
        </w:rPr>
        <w:t>日     期：</w:t>
      </w:r>
    </w:p>
    <w:p w:rsidR="00CA6D3A" w:rsidRDefault="00CA6D3A">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7"/>
        <w:gridCol w:w="1051"/>
        <w:gridCol w:w="1111"/>
        <w:gridCol w:w="1520"/>
        <w:gridCol w:w="1460"/>
        <w:gridCol w:w="1240"/>
        <w:gridCol w:w="877"/>
        <w:gridCol w:w="923"/>
      </w:tblGrid>
      <w:tr w:rsidR="00CA6D3A" w:rsidTr="006E21C9">
        <w:trPr>
          <w:trHeight w:val="527"/>
          <w:jc w:val="center"/>
        </w:trPr>
        <w:tc>
          <w:tcPr>
            <w:tcW w:w="677" w:type="dxa"/>
            <w:vAlign w:val="center"/>
          </w:tcPr>
          <w:p w:rsidR="00CA6D3A" w:rsidRDefault="003D26C6">
            <w:pPr>
              <w:spacing w:line="360" w:lineRule="auto"/>
              <w:jc w:val="center"/>
              <w:rPr>
                <w:rFonts w:ascii="宋体" w:hAnsi="宋体"/>
                <w:sz w:val="24"/>
              </w:rPr>
            </w:pPr>
            <w:r>
              <w:rPr>
                <w:rFonts w:ascii="宋体" w:hAnsi="宋体" w:hint="eastAsia"/>
                <w:sz w:val="24"/>
              </w:rPr>
              <w:t>序号</w:t>
            </w:r>
          </w:p>
        </w:tc>
        <w:tc>
          <w:tcPr>
            <w:tcW w:w="1051" w:type="dxa"/>
            <w:vAlign w:val="center"/>
          </w:tcPr>
          <w:p w:rsidR="00CA6D3A" w:rsidRDefault="003D26C6">
            <w:pPr>
              <w:spacing w:line="360" w:lineRule="auto"/>
              <w:jc w:val="center"/>
              <w:rPr>
                <w:rFonts w:ascii="宋体" w:hAnsi="宋体"/>
                <w:sz w:val="24"/>
              </w:rPr>
            </w:pPr>
            <w:r>
              <w:rPr>
                <w:rFonts w:ascii="宋体" w:hAnsi="宋体" w:hint="eastAsia"/>
                <w:sz w:val="24"/>
              </w:rPr>
              <w:t>项目</w:t>
            </w:r>
          </w:p>
          <w:p w:rsidR="00CA6D3A" w:rsidRDefault="003D26C6">
            <w:pPr>
              <w:spacing w:line="360" w:lineRule="auto"/>
              <w:jc w:val="center"/>
              <w:rPr>
                <w:rFonts w:ascii="宋体" w:hAnsi="宋体"/>
                <w:sz w:val="24"/>
              </w:rPr>
            </w:pPr>
            <w:r>
              <w:rPr>
                <w:rFonts w:ascii="宋体" w:hAnsi="宋体" w:hint="eastAsia"/>
                <w:sz w:val="24"/>
              </w:rPr>
              <w:t>名称</w:t>
            </w:r>
          </w:p>
        </w:tc>
        <w:tc>
          <w:tcPr>
            <w:tcW w:w="1111" w:type="dxa"/>
            <w:vAlign w:val="center"/>
          </w:tcPr>
          <w:p w:rsidR="00CA6D3A" w:rsidRDefault="003D26C6">
            <w:pPr>
              <w:widowControl/>
              <w:jc w:val="center"/>
              <w:rPr>
                <w:rFonts w:ascii="宋体" w:hAnsi="宋体"/>
                <w:sz w:val="24"/>
              </w:rPr>
            </w:pPr>
            <w:r>
              <w:rPr>
                <w:rFonts w:ascii="宋体" w:hAnsi="宋体" w:hint="eastAsia"/>
                <w:sz w:val="24"/>
              </w:rPr>
              <w:t>服务</w:t>
            </w:r>
          </w:p>
          <w:p w:rsidR="00CA6D3A" w:rsidRDefault="003D26C6">
            <w:pPr>
              <w:widowControl/>
              <w:jc w:val="center"/>
              <w:rPr>
                <w:rFonts w:ascii="宋体" w:hAnsi="宋体"/>
                <w:sz w:val="24"/>
              </w:rPr>
            </w:pPr>
            <w:r>
              <w:rPr>
                <w:rFonts w:ascii="宋体" w:hAnsi="宋体" w:hint="eastAsia"/>
                <w:sz w:val="24"/>
              </w:rPr>
              <w:t>内容</w:t>
            </w:r>
          </w:p>
        </w:tc>
        <w:tc>
          <w:tcPr>
            <w:tcW w:w="1520" w:type="dxa"/>
            <w:vAlign w:val="center"/>
          </w:tcPr>
          <w:p w:rsidR="00CA6D3A" w:rsidRDefault="003D26C6">
            <w:pPr>
              <w:spacing w:line="360" w:lineRule="auto"/>
              <w:jc w:val="center"/>
              <w:rPr>
                <w:rFonts w:ascii="宋体" w:hAnsi="宋体"/>
                <w:sz w:val="24"/>
              </w:rPr>
            </w:pPr>
            <w:r>
              <w:rPr>
                <w:rFonts w:ascii="宋体" w:hAnsi="宋体" w:hint="eastAsia"/>
                <w:sz w:val="24"/>
              </w:rPr>
              <w:t>工程结算项目审定金额（万元）</w:t>
            </w:r>
          </w:p>
        </w:tc>
        <w:tc>
          <w:tcPr>
            <w:tcW w:w="1460" w:type="dxa"/>
            <w:vAlign w:val="center"/>
          </w:tcPr>
          <w:p w:rsidR="00CA6D3A" w:rsidRDefault="003D26C6">
            <w:pPr>
              <w:spacing w:line="360" w:lineRule="auto"/>
              <w:jc w:val="center"/>
              <w:rPr>
                <w:rFonts w:ascii="宋体" w:hAnsi="宋体"/>
                <w:sz w:val="24"/>
              </w:rPr>
            </w:pPr>
            <w:r>
              <w:rPr>
                <w:rFonts w:ascii="宋体" w:hAnsi="宋体" w:hint="eastAsia"/>
                <w:sz w:val="24"/>
              </w:rPr>
              <w:t>工程结算项目审定时间</w:t>
            </w:r>
          </w:p>
        </w:tc>
        <w:tc>
          <w:tcPr>
            <w:tcW w:w="1240" w:type="dxa"/>
          </w:tcPr>
          <w:p w:rsidR="00CA6D3A" w:rsidRDefault="003D26C6">
            <w:pPr>
              <w:spacing w:line="360" w:lineRule="auto"/>
              <w:jc w:val="center"/>
              <w:rPr>
                <w:rFonts w:ascii="宋体" w:hAnsi="宋体"/>
                <w:sz w:val="24"/>
              </w:rPr>
            </w:pPr>
            <w:r>
              <w:rPr>
                <w:rFonts w:ascii="宋体" w:hAnsi="宋体" w:hint="eastAsia"/>
                <w:sz w:val="24"/>
              </w:rPr>
              <w:t>业主单位及联系电话</w:t>
            </w:r>
          </w:p>
        </w:tc>
        <w:tc>
          <w:tcPr>
            <w:tcW w:w="877" w:type="dxa"/>
          </w:tcPr>
          <w:p w:rsidR="00CA6D3A" w:rsidRDefault="003D26C6">
            <w:pPr>
              <w:spacing w:line="360" w:lineRule="auto"/>
              <w:jc w:val="center"/>
              <w:rPr>
                <w:rFonts w:ascii="宋体" w:hAnsi="宋体"/>
                <w:sz w:val="24"/>
              </w:rPr>
            </w:pPr>
            <w:r>
              <w:rPr>
                <w:rFonts w:ascii="宋体" w:hAnsi="宋体" w:hint="eastAsia"/>
                <w:sz w:val="24"/>
              </w:rPr>
              <w:t>业绩自评分值</w:t>
            </w:r>
          </w:p>
        </w:tc>
        <w:tc>
          <w:tcPr>
            <w:tcW w:w="923" w:type="dxa"/>
            <w:vAlign w:val="center"/>
          </w:tcPr>
          <w:p w:rsidR="00CA6D3A" w:rsidRDefault="003D26C6">
            <w:pPr>
              <w:spacing w:line="360" w:lineRule="auto"/>
              <w:jc w:val="center"/>
              <w:rPr>
                <w:rFonts w:ascii="宋体" w:hAnsi="宋体"/>
                <w:sz w:val="24"/>
              </w:rPr>
            </w:pPr>
            <w:r>
              <w:rPr>
                <w:rFonts w:ascii="宋体" w:hAnsi="宋体" w:hint="eastAsia"/>
                <w:sz w:val="24"/>
              </w:rPr>
              <w:t>备注</w:t>
            </w:r>
          </w:p>
        </w:tc>
      </w:tr>
      <w:tr w:rsidR="00CA6D3A" w:rsidTr="006E21C9">
        <w:trPr>
          <w:jc w:val="center"/>
        </w:trPr>
        <w:tc>
          <w:tcPr>
            <w:tcW w:w="8859" w:type="dxa"/>
            <w:gridSpan w:val="8"/>
          </w:tcPr>
          <w:p w:rsidR="00CA6D3A" w:rsidRDefault="003D26C6">
            <w:pPr>
              <w:spacing w:line="360" w:lineRule="auto"/>
              <w:jc w:val="center"/>
              <w:rPr>
                <w:rFonts w:ascii="宋体" w:hAnsi="宋体"/>
                <w:sz w:val="24"/>
              </w:rPr>
            </w:pPr>
            <w:r>
              <w:rPr>
                <w:rFonts w:ascii="宋体" w:hAnsi="宋体" w:hint="eastAsia"/>
                <w:sz w:val="24"/>
              </w:rPr>
              <w:t>评审业绩（打分业绩）</w:t>
            </w:r>
          </w:p>
        </w:tc>
      </w:tr>
      <w:tr w:rsidR="00CA6D3A" w:rsidTr="006E21C9">
        <w:trPr>
          <w:jc w:val="center"/>
        </w:trPr>
        <w:tc>
          <w:tcPr>
            <w:tcW w:w="677" w:type="dxa"/>
            <w:vAlign w:val="center"/>
          </w:tcPr>
          <w:p w:rsidR="00CA6D3A" w:rsidRDefault="003D26C6">
            <w:pPr>
              <w:spacing w:line="360" w:lineRule="auto"/>
              <w:jc w:val="center"/>
              <w:rPr>
                <w:rFonts w:ascii="宋体" w:hAnsi="宋体"/>
                <w:sz w:val="24"/>
              </w:rPr>
            </w:pPr>
            <w:r>
              <w:rPr>
                <w:rFonts w:ascii="宋体" w:hAnsi="宋体" w:hint="eastAsia"/>
                <w:sz w:val="24"/>
              </w:rPr>
              <w:t>1</w:t>
            </w:r>
          </w:p>
        </w:tc>
        <w:tc>
          <w:tcPr>
            <w:tcW w:w="1051" w:type="dxa"/>
            <w:vAlign w:val="center"/>
          </w:tcPr>
          <w:p w:rsidR="00CA6D3A" w:rsidRDefault="00CA6D3A">
            <w:pPr>
              <w:spacing w:line="360" w:lineRule="auto"/>
              <w:rPr>
                <w:rFonts w:ascii="宋体" w:hAnsi="宋体"/>
                <w:sz w:val="24"/>
              </w:rPr>
            </w:pPr>
          </w:p>
        </w:tc>
        <w:tc>
          <w:tcPr>
            <w:tcW w:w="1111" w:type="dxa"/>
            <w:vAlign w:val="center"/>
          </w:tcPr>
          <w:p w:rsidR="00CA6D3A" w:rsidRDefault="00CA6D3A">
            <w:pPr>
              <w:spacing w:line="360" w:lineRule="auto"/>
              <w:rPr>
                <w:rFonts w:ascii="宋体" w:hAnsi="宋体"/>
                <w:sz w:val="24"/>
              </w:rPr>
            </w:pPr>
          </w:p>
        </w:tc>
        <w:tc>
          <w:tcPr>
            <w:tcW w:w="1520" w:type="dxa"/>
            <w:vAlign w:val="center"/>
          </w:tcPr>
          <w:p w:rsidR="00CA6D3A" w:rsidRDefault="00CA6D3A">
            <w:pPr>
              <w:spacing w:line="360" w:lineRule="auto"/>
              <w:rPr>
                <w:rFonts w:ascii="宋体" w:hAnsi="宋体"/>
                <w:sz w:val="24"/>
              </w:rPr>
            </w:pPr>
          </w:p>
        </w:tc>
        <w:tc>
          <w:tcPr>
            <w:tcW w:w="1460" w:type="dxa"/>
            <w:vAlign w:val="center"/>
          </w:tcPr>
          <w:p w:rsidR="00CA6D3A" w:rsidRDefault="00CA6D3A">
            <w:pPr>
              <w:spacing w:line="360" w:lineRule="auto"/>
              <w:rPr>
                <w:rFonts w:ascii="宋体" w:hAnsi="宋体"/>
                <w:sz w:val="24"/>
              </w:rPr>
            </w:pPr>
          </w:p>
        </w:tc>
        <w:tc>
          <w:tcPr>
            <w:tcW w:w="1240" w:type="dxa"/>
          </w:tcPr>
          <w:p w:rsidR="00CA6D3A" w:rsidRDefault="00CA6D3A">
            <w:pPr>
              <w:spacing w:line="360" w:lineRule="auto"/>
              <w:rPr>
                <w:rFonts w:ascii="宋体" w:hAnsi="宋体"/>
                <w:sz w:val="24"/>
              </w:rPr>
            </w:pPr>
          </w:p>
        </w:tc>
        <w:tc>
          <w:tcPr>
            <w:tcW w:w="877" w:type="dxa"/>
          </w:tcPr>
          <w:p w:rsidR="00CA6D3A" w:rsidRDefault="00CA6D3A">
            <w:pPr>
              <w:spacing w:line="360" w:lineRule="auto"/>
              <w:rPr>
                <w:rFonts w:ascii="宋体" w:hAnsi="宋体"/>
                <w:sz w:val="24"/>
              </w:rPr>
            </w:pPr>
          </w:p>
        </w:tc>
        <w:tc>
          <w:tcPr>
            <w:tcW w:w="923" w:type="dxa"/>
            <w:vAlign w:val="center"/>
          </w:tcPr>
          <w:p w:rsidR="00CA6D3A" w:rsidRDefault="00CA6D3A">
            <w:pPr>
              <w:spacing w:line="360" w:lineRule="auto"/>
              <w:rPr>
                <w:rFonts w:ascii="宋体" w:hAnsi="宋体"/>
                <w:sz w:val="24"/>
              </w:rPr>
            </w:pPr>
          </w:p>
        </w:tc>
      </w:tr>
      <w:tr w:rsidR="00CA6D3A" w:rsidTr="006E21C9">
        <w:trPr>
          <w:jc w:val="center"/>
        </w:trPr>
        <w:tc>
          <w:tcPr>
            <w:tcW w:w="677" w:type="dxa"/>
            <w:vAlign w:val="center"/>
          </w:tcPr>
          <w:p w:rsidR="00CA6D3A" w:rsidRDefault="003D26C6">
            <w:pPr>
              <w:spacing w:line="360" w:lineRule="auto"/>
              <w:jc w:val="center"/>
              <w:rPr>
                <w:rFonts w:ascii="宋体" w:hAnsi="宋体"/>
                <w:sz w:val="24"/>
              </w:rPr>
            </w:pPr>
            <w:r>
              <w:rPr>
                <w:rFonts w:ascii="宋体" w:hAnsi="宋体" w:hint="eastAsia"/>
                <w:sz w:val="24"/>
              </w:rPr>
              <w:t>2</w:t>
            </w:r>
          </w:p>
        </w:tc>
        <w:tc>
          <w:tcPr>
            <w:tcW w:w="1051" w:type="dxa"/>
            <w:vAlign w:val="center"/>
          </w:tcPr>
          <w:p w:rsidR="00CA6D3A" w:rsidRDefault="00CA6D3A">
            <w:pPr>
              <w:spacing w:line="360" w:lineRule="auto"/>
              <w:rPr>
                <w:rFonts w:ascii="宋体" w:hAnsi="宋体"/>
                <w:sz w:val="24"/>
              </w:rPr>
            </w:pPr>
          </w:p>
        </w:tc>
        <w:tc>
          <w:tcPr>
            <w:tcW w:w="1111" w:type="dxa"/>
            <w:vAlign w:val="center"/>
          </w:tcPr>
          <w:p w:rsidR="00CA6D3A" w:rsidRDefault="00CA6D3A">
            <w:pPr>
              <w:spacing w:line="360" w:lineRule="auto"/>
              <w:rPr>
                <w:rFonts w:ascii="宋体" w:hAnsi="宋体"/>
                <w:sz w:val="24"/>
              </w:rPr>
            </w:pPr>
          </w:p>
        </w:tc>
        <w:tc>
          <w:tcPr>
            <w:tcW w:w="1520" w:type="dxa"/>
            <w:vAlign w:val="center"/>
          </w:tcPr>
          <w:p w:rsidR="00CA6D3A" w:rsidRDefault="00CA6D3A">
            <w:pPr>
              <w:spacing w:line="360" w:lineRule="auto"/>
              <w:rPr>
                <w:rFonts w:ascii="宋体" w:hAnsi="宋体"/>
                <w:sz w:val="24"/>
              </w:rPr>
            </w:pPr>
          </w:p>
        </w:tc>
        <w:tc>
          <w:tcPr>
            <w:tcW w:w="1460" w:type="dxa"/>
            <w:vAlign w:val="center"/>
          </w:tcPr>
          <w:p w:rsidR="00CA6D3A" w:rsidRDefault="00CA6D3A">
            <w:pPr>
              <w:spacing w:line="360" w:lineRule="auto"/>
              <w:rPr>
                <w:rFonts w:ascii="宋体" w:hAnsi="宋体"/>
                <w:sz w:val="24"/>
              </w:rPr>
            </w:pPr>
          </w:p>
        </w:tc>
        <w:tc>
          <w:tcPr>
            <w:tcW w:w="1240" w:type="dxa"/>
          </w:tcPr>
          <w:p w:rsidR="00CA6D3A" w:rsidRDefault="00CA6D3A">
            <w:pPr>
              <w:spacing w:line="360" w:lineRule="auto"/>
              <w:rPr>
                <w:rFonts w:ascii="宋体" w:hAnsi="宋体"/>
                <w:sz w:val="24"/>
              </w:rPr>
            </w:pPr>
          </w:p>
        </w:tc>
        <w:tc>
          <w:tcPr>
            <w:tcW w:w="877" w:type="dxa"/>
          </w:tcPr>
          <w:p w:rsidR="00CA6D3A" w:rsidRDefault="00CA6D3A">
            <w:pPr>
              <w:spacing w:line="360" w:lineRule="auto"/>
              <w:rPr>
                <w:rFonts w:ascii="宋体" w:hAnsi="宋体"/>
                <w:sz w:val="24"/>
              </w:rPr>
            </w:pPr>
          </w:p>
        </w:tc>
        <w:tc>
          <w:tcPr>
            <w:tcW w:w="923" w:type="dxa"/>
            <w:vAlign w:val="center"/>
          </w:tcPr>
          <w:p w:rsidR="00CA6D3A" w:rsidRDefault="00CA6D3A">
            <w:pPr>
              <w:spacing w:line="360" w:lineRule="auto"/>
              <w:rPr>
                <w:rFonts w:ascii="宋体" w:hAnsi="宋体"/>
                <w:sz w:val="24"/>
              </w:rPr>
            </w:pPr>
          </w:p>
        </w:tc>
      </w:tr>
      <w:tr w:rsidR="00CA6D3A" w:rsidTr="006E21C9">
        <w:trPr>
          <w:jc w:val="center"/>
        </w:trPr>
        <w:tc>
          <w:tcPr>
            <w:tcW w:w="677" w:type="dxa"/>
            <w:vAlign w:val="center"/>
          </w:tcPr>
          <w:p w:rsidR="00CA6D3A" w:rsidRDefault="003D26C6">
            <w:pPr>
              <w:spacing w:line="360" w:lineRule="auto"/>
              <w:jc w:val="center"/>
              <w:rPr>
                <w:rFonts w:ascii="宋体" w:hAnsi="宋体"/>
                <w:sz w:val="24"/>
              </w:rPr>
            </w:pPr>
            <w:r>
              <w:rPr>
                <w:rFonts w:ascii="宋体" w:hAnsi="宋体" w:hint="eastAsia"/>
                <w:sz w:val="24"/>
              </w:rPr>
              <w:t>3</w:t>
            </w:r>
          </w:p>
        </w:tc>
        <w:tc>
          <w:tcPr>
            <w:tcW w:w="1051" w:type="dxa"/>
            <w:vAlign w:val="center"/>
          </w:tcPr>
          <w:p w:rsidR="00CA6D3A" w:rsidRDefault="00CA6D3A">
            <w:pPr>
              <w:spacing w:line="360" w:lineRule="auto"/>
              <w:rPr>
                <w:rFonts w:ascii="宋体" w:hAnsi="宋体"/>
                <w:sz w:val="24"/>
              </w:rPr>
            </w:pPr>
          </w:p>
        </w:tc>
        <w:tc>
          <w:tcPr>
            <w:tcW w:w="1111" w:type="dxa"/>
            <w:vAlign w:val="center"/>
          </w:tcPr>
          <w:p w:rsidR="00CA6D3A" w:rsidRDefault="00CA6D3A">
            <w:pPr>
              <w:spacing w:line="360" w:lineRule="auto"/>
              <w:rPr>
                <w:rFonts w:ascii="宋体" w:hAnsi="宋体"/>
                <w:sz w:val="24"/>
              </w:rPr>
            </w:pPr>
          </w:p>
        </w:tc>
        <w:tc>
          <w:tcPr>
            <w:tcW w:w="1520" w:type="dxa"/>
            <w:vAlign w:val="center"/>
          </w:tcPr>
          <w:p w:rsidR="00CA6D3A" w:rsidRDefault="00CA6D3A">
            <w:pPr>
              <w:spacing w:line="360" w:lineRule="auto"/>
              <w:rPr>
                <w:rFonts w:ascii="宋体" w:hAnsi="宋体"/>
                <w:sz w:val="24"/>
              </w:rPr>
            </w:pPr>
          </w:p>
        </w:tc>
        <w:tc>
          <w:tcPr>
            <w:tcW w:w="1460" w:type="dxa"/>
            <w:vAlign w:val="center"/>
          </w:tcPr>
          <w:p w:rsidR="00CA6D3A" w:rsidRDefault="00CA6D3A">
            <w:pPr>
              <w:spacing w:line="360" w:lineRule="auto"/>
              <w:rPr>
                <w:rFonts w:ascii="宋体" w:hAnsi="宋体"/>
                <w:sz w:val="24"/>
              </w:rPr>
            </w:pPr>
          </w:p>
        </w:tc>
        <w:tc>
          <w:tcPr>
            <w:tcW w:w="1240" w:type="dxa"/>
          </w:tcPr>
          <w:p w:rsidR="00CA6D3A" w:rsidRDefault="00CA6D3A">
            <w:pPr>
              <w:spacing w:line="360" w:lineRule="auto"/>
              <w:rPr>
                <w:rFonts w:ascii="宋体" w:hAnsi="宋体"/>
                <w:sz w:val="24"/>
              </w:rPr>
            </w:pPr>
          </w:p>
        </w:tc>
        <w:tc>
          <w:tcPr>
            <w:tcW w:w="877" w:type="dxa"/>
          </w:tcPr>
          <w:p w:rsidR="00CA6D3A" w:rsidRDefault="00CA6D3A">
            <w:pPr>
              <w:spacing w:line="360" w:lineRule="auto"/>
              <w:rPr>
                <w:rFonts w:ascii="宋体" w:hAnsi="宋体"/>
                <w:sz w:val="24"/>
              </w:rPr>
            </w:pPr>
          </w:p>
        </w:tc>
        <w:tc>
          <w:tcPr>
            <w:tcW w:w="923" w:type="dxa"/>
            <w:vAlign w:val="center"/>
          </w:tcPr>
          <w:p w:rsidR="00CA6D3A" w:rsidRDefault="00CA6D3A">
            <w:pPr>
              <w:spacing w:line="360" w:lineRule="auto"/>
              <w:rPr>
                <w:rFonts w:ascii="宋体" w:hAnsi="宋体"/>
                <w:sz w:val="24"/>
              </w:rPr>
            </w:pPr>
          </w:p>
        </w:tc>
      </w:tr>
    </w:tbl>
    <w:p w:rsidR="00CA6D3A" w:rsidRDefault="003D26C6">
      <w:pPr>
        <w:adjustRightInd w:val="0"/>
        <w:snapToGrid w:val="0"/>
        <w:spacing w:line="360" w:lineRule="auto"/>
        <w:rPr>
          <w:rFonts w:ascii="宋体" w:hAnsi="宋体"/>
          <w:b/>
          <w:bCs/>
          <w:sz w:val="24"/>
        </w:rPr>
      </w:pPr>
      <w:r>
        <w:rPr>
          <w:rFonts w:ascii="宋体" w:hAnsi="宋体" w:hint="eastAsia"/>
          <w:b/>
          <w:bCs/>
          <w:sz w:val="24"/>
        </w:rPr>
        <w:t>备注：</w:t>
      </w:r>
    </w:p>
    <w:p w:rsidR="00CA6D3A" w:rsidRDefault="003D26C6">
      <w:pPr>
        <w:adjustRightInd w:val="0"/>
        <w:snapToGrid w:val="0"/>
        <w:spacing w:line="360" w:lineRule="auto"/>
        <w:rPr>
          <w:rFonts w:ascii="宋体" w:hAnsi="宋体"/>
          <w:b/>
          <w:sz w:val="24"/>
        </w:rPr>
      </w:pPr>
      <w:r>
        <w:rPr>
          <w:rFonts w:ascii="宋体" w:hAnsi="宋体" w:hint="eastAsia"/>
          <w:b/>
          <w:sz w:val="24"/>
        </w:rPr>
        <w:t>1.表中所列业绩应为投标人满足本招标文件要求并一一对应的业绩（结算审计业绩），如投标文件中实际提供证明材料的业绩在表中未填写或与表中填写业绩不匹配，可能导致业绩评审不通过或不得分。</w:t>
      </w:r>
    </w:p>
    <w:p w:rsidR="00CA6D3A" w:rsidRDefault="00CA6D3A">
      <w:pPr>
        <w:widowControl/>
        <w:spacing w:line="480" w:lineRule="exact"/>
        <w:rPr>
          <w:rFonts w:ascii="宋体" w:hAnsi="宋体" w:cs="宋体"/>
          <w:b/>
          <w:kern w:val="0"/>
          <w:sz w:val="24"/>
        </w:rPr>
      </w:pPr>
    </w:p>
    <w:p w:rsidR="00CA6D3A" w:rsidRDefault="00CA6D3A">
      <w:pPr>
        <w:widowControl/>
        <w:spacing w:line="360" w:lineRule="auto"/>
        <w:jc w:val="center"/>
        <w:rPr>
          <w:rFonts w:ascii="宋体" w:hAnsi="宋体" w:cs="宋体"/>
          <w:b/>
          <w:kern w:val="0"/>
          <w:sz w:val="24"/>
          <w:lang w:val="zh-CN"/>
        </w:rPr>
      </w:pPr>
    </w:p>
    <w:p w:rsidR="00CA6D3A" w:rsidRDefault="00CA6D3A">
      <w:pPr>
        <w:widowControl/>
        <w:spacing w:line="360" w:lineRule="auto"/>
        <w:jc w:val="center"/>
        <w:rPr>
          <w:rFonts w:ascii="宋体" w:hAnsi="宋体" w:cs="宋体"/>
          <w:b/>
          <w:kern w:val="0"/>
          <w:sz w:val="24"/>
          <w:lang w:val="zh-CN"/>
        </w:rPr>
      </w:pPr>
    </w:p>
    <w:p w:rsidR="00CA6D3A" w:rsidRDefault="00CA6D3A">
      <w:pPr>
        <w:widowControl/>
        <w:spacing w:line="360" w:lineRule="auto"/>
        <w:jc w:val="center"/>
        <w:rPr>
          <w:rFonts w:ascii="宋体" w:hAnsi="宋体" w:cs="宋体"/>
          <w:b/>
          <w:kern w:val="0"/>
          <w:sz w:val="24"/>
          <w:lang w:val="zh-CN"/>
        </w:rPr>
      </w:pPr>
    </w:p>
    <w:p w:rsidR="00CA6D3A" w:rsidRDefault="00CA6D3A">
      <w:pPr>
        <w:widowControl/>
        <w:spacing w:line="520" w:lineRule="exact"/>
        <w:jc w:val="center"/>
        <w:rPr>
          <w:rFonts w:ascii="宋体" w:hAnsi="宋体" w:cs="宋体"/>
          <w:b/>
          <w:kern w:val="0"/>
          <w:sz w:val="24"/>
          <w:lang w:val="zh-CN"/>
        </w:rPr>
      </w:pPr>
    </w:p>
    <w:p w:rsidR="00CA6D3A" w:rsidRDefault="00CA6D3A">
      <w:pPr>
        <w:widowControl/>
        <w:spacing w:line="520" w:lineRule="exact"/>
        <w:jc w:val="center"/>
        <w:rPr>
          <w:rFonts w:ascii="宋体" w:hAnsi="宋体" w:cs="宋体"/>
          <w:b/>
          <w:kern w:val="0"/>
          <w:sz w:val="24"/>
          <w:lang w:val="zh-CN"/>
        </w:rPr>
      </w:pPr>
    </w:p>
    <w:p w:rsidR="00CA6D3A" w:rsidRDefault="00CA6D3A">
      <w:pPr>
        <w:widowControl/>
        <w:spacing w:line="520" w:lineRule="exact"/>
        <w:rPr>
          <w:rFonts w:ascii="宋体" w:hAnsi="宋体" w:cs="宋体"/>
          <w:b/>
          <w:kern w:val="0"/>
          <w:sz w:val="24"/>
          <w:lang w:val="zh-CN"/>
        </w:rPr>
      </w:pPr>
    </w:p>
    <w:p w:rsidR="00CA6D3A" w:rsidRDefault="00CA6D3A">
      <w:pPr>
        <w:widowControl/>
        <w:spacing w:line="520" w:lineRule="exact"/>
        <w:jc w:val="center"/>
        <w:rPr>
          <w:rFonts w:ascii="宋体" w:hAnsi="宋体" w:cs="宋体"/>
          <w:b/>
          <w:kern w:val="0"/>
          <w:sz w:val="24"/>
          <w:lang w:val="zh-CN"/>
        </w:rPr>
      </w:pPr>
    </w:p>
    <w:p w:rsidR="00CA6D3A" w:rsidRDefault="003D26C6">
      <w:pPr>
        <w:widowControl/>
        <w:spacing w:line="520" w:lineRule="exact"/>
        <w:jc w:val="center"/>
        <w:rPr>
          <w:sz w:val="28"/>
          <w:szCs w:val="28"/>
        </w:rPr>
      </w:pPr>
      <w:r>
        <w:rPr>
          <w:rFonts w:ascii="宋体" w:hAnsi="宋体" w:cs="宋体" w:hint="eastAsia"/>
          <w:b/>
          <w:kern w:val="0"/>
          <w:sz w:val="24"/>
          <w:lang w:val="zh-CN"/>
        </w:rPr>
        <w:t>（六）投标保证金退还申请书</w:t>
      </w:r>
    </w:p>
    <w:p w:rsidR="00CA6D3A" w:rsidRDefault="003D26C6" w:rsidP="00BA6AF9">
      <w:pPr>
        <w:spacing w:beforeLines="150"/>
        <w:rPr>
          <w:rFonts w:ascii="宋体" w:hAnsi="宋体" w:cs="宋体"/>
          <w:sz w:val="24"/>
        </w:rPr>
      </w:pPr>
      <w:r>
        <w:rPr>
          <w:rFonts w:ascii="宋体" w:hAnsi="宋体" w:cs="宋体" w:hint="eastAsia"/>
          <w:sz w:val="24"/>
          <w:lang w:val="zh-CN"/>
        </w:rPr>
        <w:t>致：合肥周谷堆大兴农产品国际物流园有限责任公司</w:t>
      </w:r>
      <w:r>
        <w:rPr>
          <w:rFonts w:ascii="宋体" w:hAnsi="宋体" w:cs="宋体" w:hint="eastAsia"/>
          <w:sz w:val="24"/>
        </w:rPr>
        <w:t>：</w:t>
      </w:r>
    </w:p>
    <w:p w:rsidR="00CA6D3A" w:rsidRDefault="003D26C6" w:rsidP="003E7545">
      <w:pPr>
        <w:ind w:firstLineChars="192" w:firstLine="461"/>
        <w:rPr>
          <w:rFonts w:ascii="宋体" w:hAnsi="宋体" w:cs="宋体"/>
          <w:sz w:val="24"/>
        </w:rPr>
      </w:pPr>
      <w:r>
        <w:rPr>
          <w:rFonts w:ascii="宋体" w:hAnsi="宋体" w:cs="宋体" w:hint="eastAsia"/>
          <w:sz w:val="24"/>
        </w:rPr>
        <w:t>我公司于</w:t>
      </w:r>
      <w:r>
        <w:rPr>
          <w:rFonts w:ascii="宋体" w:hAnsi="宋体" w:cs="宋体" w:hint="eastAsia"/>
          <w:sz w:val="24"/>
          <w:u w:val="single"/>
        </w:rPr>
        <w:t>202</w:t>
      </w:r>
      <w:r w:rsidR="006E21C9">
        <w:rPr>
          <w:rFonts w:ascii="宋体" w:hAnsi="宋体" w:cs="宋体" w:hint="eastAsia"/>
          <w:sz w:val="24"/>
          <w:u w:val="single"/>
        </w:rPr>
        <w:t>2</w:t>
      </w:r>
      <w:r>
        <w:rPr>
          <w:rFonts w:ascii="宋体" w:hAnsi="宋体" w:cs="宋体" w:hint="eastAsia"/>
          <w:sz w:val="24"/>
          <w:u w:val="single"/>
        </w:rPr>
        <w:t>年  月  日</w:t>
      </w:r>
      <w:r>
        <w:rPr>
          <w:rFonts w:ascii="宋体" w:hAnsi="宋体" w:cs="宋体" w:hint="eastAsia"/>
          <w:sz w:val="24"/>
        </w:rPr>
        <w:t>参加项目招投标，交纳保证金元。如我公司未中标，请将该项目投标保证金退至以下账号；如我公司中标，投标保证金退还事宜按投标邀请约定执行。</w:t>
      </w:r>
    </w:p>
    <w:p w:rsidR="00CA6D3A" w:rsidRDefault="003D26C6" w:rsidP="003E7545">
      <w:pPr>
        <w:ind w:firstLineChars="192" w:firstLine="461"/>
        <w:rPr>
          <w:rFonts w:ascii="宋体" w:hAnsi="宋体" w:cs="宋体"/>
          <w:sz w:val="24"/>
        </w:rPr>
      </w:pPr>
      <w:r>
        <w:rPr>
          <w:rFonts w:ascii="宋体" w:hAnsi="宋体" w:cs="宋体" w:hint="eastAsia"/>
          <w:sz w:val="24"/>
        </w:rPr>
        <w:t>请予办理。</w:t>
      </w:r>
    </w:p>
    <w:p w:rsidR="00CA6D3A" w:rsidRDefault="00CA6D3A" w:rsidP="003E7545">
      <w:pPr>
        <w:ind w:firstLineChars="192" w:firstLine="461"/>
        <w:rPr>
          <w:rFonts w:ascii="宋体" w:hAnsi="宋体" w:cs="宋体"/>
          <w:sz w:val="24"/>
        </w:rPr>
      </w:pPr>
    </w:p>
    <w:p w:rsidR="00CA6D3A" w:rsidRDefault="003D26C6" w:rsidP="003E7545">
      <w:pPr>
        <w:ind w:firstLineChars="192" w:firstLine="461"/>
        <w:rPr>
          <w:rFonts w:ascii="宋体" w:hAnsi="宋体" w:cs="宋体"/>
          <w:sz w:val="24"/>
        </w:rPr>
      </w:pPr>
      <w:r>
        <w:rPr>
          <w:rFonts w:ascii="宋体" w:hAnsi="宋体" w:cs="宋体" w:hint="eastAsia"/>
          <w:sz w:val="24"/>
        </w:rPr>
        <w:t>户名：</w:t>
      </w:r>
    </w:p>
    <w:p w:rsidR="00CA6D3A" w:rsidRDefault="003D26C6" w:rsidP="003E7545">
      <w:pPr>
        <w:ind w:firstLineChars="192" w:firstLine="461"/>
        <w:rPr>
          <w:rFonts w:ascii="宋体" w:hAnsi="宋体" w:cs="宋体"/>
          <w:sz w:val="24"/>
        </w:rPr>
      </w:pPr>
      <w:r>
        <w:rPr>
          <w:rFonts w:ascii="宋体" w:hAnsi="宋体" w:cs="宋体" w:hint="eastAsia"/>
          <w:sz w:val="24"/>
        </w:rPr>
        <w:t>开户银行：</w:t>
      </w:r>
    </w:p>
    <w:p w:rsidR="00CA6D3A" w:rsidRDefault="003D26C6" w:rsidP="003E7545">
      <w:pPr>
        <w:ind w:firstLineChars="192" w:firstLine="461"/>
        <w:rPr>
          <w:rFonts w:ascii="宋体" w:hAnsi="宋体" w:cs="宋体"/>
          <w:sz w:val="24"/>
        </w:rPr>
      </w:pPr>
      <w:r>
        <w:rPr>
          <w:rFonts w:ascii="宋体" w:hAnsi="宋体" w:cs="宋体" w:hint="eastAsia"/>
          <w:sz w:val="24"/>
        </w:rPr>
        <w:t>账号：</w:t>
      </w:r>
    </w:p>
    <w:p w:rsidR="00CA6D3A" w:rsidRDefault="003D26C6" w:rsidP="003E7545">
      <w:pPr>
        <w:ind w:firstLineChars="192" w:firstLine="461"/>
        <w:rPr>
          <w:rFonts w:ascii="宋体" w:hAnsi="宋体" w:cs="宋体"/>
          <w:sz w:val="24"/>
        </w:rPr>
      </w:pPr>
      <w:r>
        <w:rPr>
          <w:rFonts w:ascii="宋体" w:hAnsi="宋体" w:cs="宋体" w:hint="eastAsia"/>
          <w:sz w:val="24"/>
        </w:rPr>
        <w:t>联系电话：</w:t>
      </w:r>
    </w:p>
    <w:p w:rsidR="00CA6D3A" w:rsidRDefault="00CA6D3A">
      <w:pPr>
        <w:rPr>
          <w:rFonts w:ascii="宋体" w:hAnsi="宋体" w:cs="宋体"/>
          <w:sz w:val="24"/>
        </w:rPr>
      </w:pPr>
    </w:p>
    <w:p w:rsidR="00CA6D3A" w:rsidRDefault="003D26C6">
      <w:pPr>
        <w:rPr>
          <w:rFonts w:ascii="宋体" w:hAnsi="宋体" w:cs="宋体"/>
          <w:sz w:val="24"/>
        </w:rPr>
      </w:pPr>
      <w:r>
        <w:rPr>
          <w:rFonts w:ascii="宋体" w:hAnsi="宋体" w:cs="宋体" w:hint="eastAsia"/>
          <w:sz w:val="24"/>
        </w:rPr>
        <w:t xml:space="preserve">注：1.转账单请附后。    </w:t>
      </w:r>
    </w:p>
    <w:p w:rsidR="00CA6D3A" w:rsidRDefault="00CA6D3A">
      <w:pPr>
        <w:rPr>
          <w:rFonts w:ascii="宋体" w:hAnsi="宋体" w:cs="宋体"/>
          <w:sz w:val="24"/>
        </w:rPr>
      </w:pPr>
    </w:p>
    <w:p w:rsidR="00CA6D3A" w:rsidRDefault="00CA6D3A">
      <w:pPr>
        <w:rPr>
          <w:rFonts w:ascii="宋体" w:hAnsi="宋体" w:cs="宋体"/>
          <w:sz w:val="24"/>
        </w:rPr>
      </w:pPr>
    </w:p>
    <w:p w:rsidR="00CA6D3A" w:rsidRDefault="00CA6D3A">
      <w:pPr>
        <w:rPr>
          <w:rFonts w:ascii="宋体" w:hAnsi="宋体" w:cs="宋体"/>
          <w:sz w:val="24"/>
        </w:rPr>
      </w:pPr>
    </w:p>
    <w:p w:rsidR="00CA6D3A" w:rsidRDefault="00CA6D3A">
      <w:pPr>
        <w:jc w:val="right"/>
        <w:rPr>
          <w:rFonts w:ascii="宋体" w:hAnsi="宋体" w:cs="宋体"/>
          <w:sz w:val="24"/>
        </w:rPr>
      </w:pPr>
    </w:p>
    <w:p w:rsidR="00CA6D3A" w:rsidRDefault="003D26C6">
      <w:pPr>
        <w:ind w:firstLineChars="2600" w:firstLine="6240"/>
        <w:rPr>
          <w:rFonts w:ascii="宋体" w:hAnsi="宋体" w:cs="宋体"/>
          <w:sz w:val="24"/>
        </w:rPr>
      </w:pPr>
      <w:r>
        <w:rPr>
          <w:rFonts w:ascii="宋体" w:hAnsi="宋体" w:cs="宋体" w:hint="eastAsia"/>
          <w:sz w:val="24"/>
        </w:rPr>
        <w:t>投标人：</w:t>
      </w:r>
    </w:p>
    <w:p w:rsidR="00CA6D3A" w:rsidRDefault="003D26C6">
      <w:pPr>
        <w:ind w:right="480" w:firstLineChars="2300" w:firstLine="5520"/>
        <w:rPr>
          <w:rFonts w:ascii="宋体" w:hAnsi="宋体" w:cs="宋体"/>
          <w:sz w:val="24"/>
        </w:rPr>
      </w:pPr>
      <w:r>
        <w:rPr>
          <w:rFonts w:ascii="宋体" w:hAnsi="宋体" w:cs="宋体" w:hint="eastAsia"/>
          <w:sz w:val="24"/>
        </w:rPr>
        <w:t>2022  年  月   日</w:t>
      </w:r>
    </w:p>
    <w:p w:rsidR="00CA6D3A" w:rsidRDefault="00CA6D3A">
      <w:pPr>
        <w:widowControl/>
        <w:spacing w:line="480" w:lineRule="exact"/>
        <w:ind w:firstLineChars="147" w:firstLine="354"/>
        <w:jc w:val="center"/>
        <w:rPr>
          <w:rFonts w:ascii="宋体" w:hAnsi="宋体" w:cs="宋体"/>
          <w:b/>
          <w:kern w:val="0"/>
          <w:sz w:val="24"/>
        </w:rPr>
      </w:pPr>
    </w:p>
    <w:p w:rsidR="00CA6D3A" w:rsidRDefault="00CA6D3A">
      <w:pPr>
        <w:widowControl/>
        <w:spacing w:after="100" w:afterAutospacing="1" w:line="480" w:lineRule="exact"/>
        <w:ind w:firstLineChars="147" w:firstLine="413"/>
        <w:jc w:val="center"/>
        <w:rPr>
          <w:rFonts w:ascii="宋体" w:hAnsi="宋体" w:cs="宋体"/>
          <w:b/>
          <w:kern w:val="0"/>
          <w:sz w:val="28"/>
        </w:rPr>
      </w:pPr>
    </w:p>
    <w:p w:rsidR="00CA6D3A" w:rsidRDefault="00CA6D3A">
      <w:pPr>
        <w:widowControl/>
        <w:spacing w:after="100" w:afterAutospacing="1" w:line="480" w:lineRule="exact"/>
        <w:ind w:firstLineChars="147" w:firstLine="413"/>
        <w:jc w:val="center"/>
        <w:rPr>
          <w:rFonts w:ascii="宋体" w:hAnsi="宋体" w:cs="宋体"/>
          <w:b/>
          <w:kern w:val="0"/>
          <w:sz w:val="28"/>
        </w:rPr>
      </w:pPr>
    </w:p>
    <w:p w:rsidR="00CA6D3A" w:rsidRDefault="00CA6D3A">
      <w:pPr>
        <w:widowControl/>
        <w:spacing w:after="100" w:afterAutospacing="1" w:line="480" w:lineRule="exact"/>
        <w:ind w:firstLineChars="147" w:firstLine="413"/>
        <w:jc w:val="center"/>
        <w:rPr>
          <w:rFonts w:ascii="宋体" w:hAnsi="宋体" w:cs="宋体"/>
          <w:b/>
          <w:kern w:val="0"/>
          <w:sz w:val="28"/>
        </w:rPr>
      </w:pPr>
    </w:p>
    <w:p w:rsidR="00CA6D3A" w:rsidRDefault="00CA6D3A">
      <w:pPr>
        <w:widowControl/>
        <w:spacing w:after="100" w:afterAutospacing="1" w:line="480" w:lineRule="exact"/>
        <w:ind w:firstLineChars="147" w:firstLine="413"/>
        <w:jc w:val="center"/>
        <w:rPr>
          <w:rFonts w:ascii="宋体" w:hAnsi="宋体" w:cs="宋体"/>
          <w:b/>
          <w:kern w:val="0"/>
          <w:sz w:val="28"/>
        </w:rPr>
      </w:pPr>
    </w:p>
    <w:p w:rsidR="00CA6D3A" w:rsidRDefault="00CA6D3A">
      <w:pPr>
        <w:widowControl/>
        <w:spacing w:after="100" w:afterAutospacing="1" w:line="480" w:lineRule="exact"/>
        <w:ind w:firstLineChars="147" w:firstLine="413"/>
        <w:jc w:val="center"/>
        <w:rPr>
          <w:rFonts w:ascii="宋体" w:hAnsi="宋体" w:cs="宋体"/>
          <w:b/>
          <w:kern w:val="0"/>
          <w:sz w:val="28"/>
        </w:rPr>
      </w:pPr>
    </w:p>
    <w:p w:rsidR="00CA6D3A" w:rsidRDefault="00CA6D3A" w:rsidP="007B3528">
      <w:pPr>
        <w:widowControl/>
        <w:spacing w:after="100" w:afterAutospacing="1" w:line="480" w:lineRule="exact"/>
        <w:rPr>
          <w:rFonts w:ascii="宋体" w:hAnsi="宋体" w:cs="宋体"/>
          <w:b/>
          <w:kern w:val="0"/>
          <w:sz w:val="28"/>
        </w:rPr>
      </w:pPr>
    </w:p>
    <w:sectPr w:rsidR="00CA6D3A" w:rsidSect="00746AA1">
      <w:headerReference w:type="default" r:id="rId8"/>
      <w:footerReference w:type="even" r:id="rId9"/>
      <w:footerReference w:type="default" r:id="rId10"/>
      <w:headerReference w:type="first" r:id="rId11"/>
      <w:pgSz w:w="11906" w:h="16838"/>
      <w:pgMar w:top="1440" w:right="1080" w:bottom="1440" w:left="108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50E" w:rsidRDefault="009D650E" w:rsidP="00CA6D3A">
      <w:r>
        <w:separator/>
      </w:r>
    </w:p>
  </w:endnote>
  <w:endnote w:type="continuationSeparator" w:id="1">
    <w:p w:rsidR="009D650E" w:rsidRDefault="009D650E" w:rsidP="00CA6D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D3A" w:rsidRDefault="00524E55">
    <w:pPr>
      <w:pStyle w:val="aa"/>
      <w:framePr w:wrap="around" w:vAnchor="text" w:hAnchor="margin" w:xAlign="center" w:y="1"/>
      <w:rPr>
        <w:rStyle w:val="af"/>
      </w:rPr>
    </w:pPr>
    <w:r>
      <w:fldChar w:fldCharType="begin"/>
    </w:r>
    <w:r w:rsidR="003D26C6">
      <w:rPr>
        <w:rStyle w:val="af"/>
      </w:rPr>
      <w:instrText xml:space="preserve">PAGE  </w:instrText>
    </w:r>
    <w:r>
      <w:fldChar w:fldCharType="separate"/>
    </w:r>
    <w:r w:rsidR="003D26C6">
      <w:rPr>
        <w:rStyle w:val="af"/>
      </w:rPr>
      <w:t>2</w:t>
    </w:r>
    <w:r>
      <w:fldChar w:fldCharType="end"/>
    </w:r>
  </w:p>
  <w:p w:rsidR="00CA6D3A" w:rsidRDefault="00CA6D3A">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D3A" w:rsidRDefault="00CA6D3A">
    <w:pPr>
      <w:pStyle w:val="aa"/>
      <w:framePr w:wrap="around" w:vAnchor="text" w:hAnchor="margin" w:xAlign="center" w:y="1"/>
      <w:rPr>
        <w:rStyle w:val="af"/>
      </w:rPr>
    </w:pPr>
  </w:p>
  <w:p w:rsidR="00CA6D3A" w:rsidRDefault="00CA6D3A">
    <w:pPr>
      <w:pStyle w:val="aa"/>
      <w:framePr w:wrap="around" w:vAnchor="text" w:hAnchor="margin" w:xAlign="center" w:y="1"/>
      <w:rPr>
        <w:rStyle w:val="af"/>
      </w:rPr>
    </w:pPr>
  </w:p>
  <w:p w:rsidR="00CA6D3A" w:rsidRDefault="003D26C6">
    <w:pPr>
      <w:pStyle w:val="aa"/>
      <w:jc w:val="center"/>
    </w:pPr>
    <w:r>
      <w:rPr>
        <w:rFonts w:hint="eastAsia"/>
        <w:kern w:val="0"/>
        <w:szCs w:val="21"/>
      </w:rPr>
      <w:t>第</w:t>
    </w:r>
    <w:r w:rsidR="00524E55">
      <w:rPr>
        <w:kern w:val="0"/>
        <w:szCs w:val="21"/>
      </w:rPr>
      <w:fldChar w:fldCharType="begin"/>
    </w:r>
    <w:r>
      <w:rPr>
        <w:kern w:val="0"/>
        <w:szCs w:val="21"/>
      </w:rPr>
      <w:instrText xml:space="preserve"> PAGE </w:instrText>
    </w:r>
    <w:r w:rsidR="00524E55">
      <w:rPr>
        <w:kern w:val="0"/>
        <w:szCs w:val="21"/>
      </w:rPr>
      <w:fldChar w:fldCharType="separate"/>
    </w:r>
    <w:r w:rsidR="00886970">
      <w:rPr>
        <w:noProof/>
        <w:kern w:val="0"/>
        <w:szCs w:val="21"/>
      </w:rPr>
      <w:t>17</w:t>
    </w:r>
    <w:r w:rsidR="00524E55">
      <w:rPr>
        <w:kern w:val="0"/>
        <w:szCs w:val="21"/>
      </w:rPr>
      <w:fldChar w:fldCharType="end"/>
    </w:r>
    <w:r>
      <w:rPr>
        <w:rFonts w:hint="eastAsia"/>
        <w:kern w:val="0"/>
        <w:szCs w:val="21"/>
      </w:rPr>
      <w:t>页共</w:t>
    </w:r>
    <w:r w:rsidR="00524E55">
      <w:rPr>
        <w:kern w:val="0"/>
        <w:szCs w:val="21"/>
      </w:rPr>
      <w:fldChar w:fldCharType="begin"/>
    </w:r>
    <w:r>
      <w:rPr>
        <w:kern w:val="0"/>
        <w:szCs w:val="21"/>
      </w:rPr>
      <w:instrText xml:space="preserve"> NUMPAGES </w:instrText>
    </w:r>
    <w:r w:rsidR="00524E55">
      <w:rPr>
        <w:kern w:val="0"/>
        <w:szCs w:val="21"/>
      </w:rPr>
      <w:fldChar w:fldCharType="separate"/>
    </w:r>
    <w:r w:rsidR="00886970">
      <w:rPr>
        <w:noProof/>
        <w:kern w:val="0"/>
        <w:szCs w:val="21"/>
      </w:rPr>
      <w:t>20</w:t>
    </w:r>
    <w:r w:rsidR="00524E55">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50E" w:rsidRDefault="009D650E" w:rsidP="00CA6D3A">
      <w:r>
        <w:separator/>
      </w:r>
    </w:p>
  </w:footnote>
  <w:footnote w:type="continuationSeparator" w:id="1">
    <w:p w:rsidR="009D650E" w:rsidRDefault="009D650E" w:rsidP="00CA6D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D3A" w:rsidRDefault="003D26C6">
    <w:pPr>
      <w:pStyle w:val="ab"/>
      <w:jc w:val="right"/>
    </w:pPr>
    <w:r>
      <w:rPr>
        <w:rFonts w:hint="eastAsia"/>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D3A" w:rsidRDefault="003D26C6">
    <w:pPr>
      <w:pStyle w:val="ab"/>
      <w:jc w:val="both"/>
    </w:pPr>
    <w:r>
      <w:rPr>
        <w:rFonts w:hint="eastAsia"/>
      </w:rPr>
      <w:t>安徽百大合家福连锁超市股份有限公司招标文件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CCE0FD"/>
    <w:multiLevelType w:val="singleLevel"/>
    <w:tmpl w:val="ACCCE0FD"/>
    <w:lvl w:ilvl="0">
      <w:start w:val="4"/>
      <w:numFmt w:val="chineseCounting"/>
      <w:suff w:val="nothing"/>
      <w:lvlText w:val="%1、"/>
      <w:lvlJc w:val="left"/>
      <w:rPr>
        <w:rFonts w:hint="eastAsia"/>
      </w:rPr>
    </w:lvl>
  </w:abstractNum>
  <w:abstractNum w:abstractNumId="1">
    <w:nsid w:val="C1E90534"/>
    <w:multiLevelType w:val="singleLevel"/>
    <w:tmpl w:val="C1E90534"/>
    <w:lvl w:ilvl="0">
      <w:start w:val="1"/>
      <w:numFmt w:val="chineseCounting"/>
      <w:suff w:val="space"/>
      <w:lvlText w:val="第%1章"/>
      <w:lvlJc w:val="left"/>
      <w:rPr>
        <w:rFonts w:hint="eastAsia"/>
      </w:rPr>
    </w:lvl>
  </w:abstractNum>
  <w:abstractNum w:abstractNumId="2">
    <w:nsid w:val="53339E38"/>
    <w:multiLevelType w:val="singleLevel"/>
    <w:tmpl w:val="53339E38"/>
    <w:lvl w:ilvl="0">
      <w:start w:val="2"/>
      <w:numFmt w:val="chineseCounting"/>
      <w:suff w:val="space"/>
      <w:lvlText w:val="第%1章"/>
      <w:lvlJc w:val="left"/>
    </w:lvl>
  </w:abstractNum>
  <w:abstractNum w:abstractNumId="3">
    <w:nsid w:val="58A16F94"/>
    <w:multiLevelType w:val="singleLevel"/>
    <w:tmpl w:val="58A16F94"/>
    <w:lvl w:ilvl="0">
      <w:start w:val="2"/>
      <w:numFmt w:val="chineseCounting"/>
      <w:suff w:val="nothing"/>
      <w:lvlText w:val="（%1）"/>
      <w:lvlJc w:val="left"/>
      <w:rPr>
        <w:rFonts w:hint="eastAsia"/>
      </w:rPr>
    </w:lvl>
  </w:abstractNum>
  <w:abstractNum w:abstractNumId="4">
    <w:nsid w:val="595862F6"/>
    <w:multiLevelType w:val="singleLevel"/>
    <w:tmpl w:val="595862F6"/>
    <w:lvl w:ilvl="0">
      <w:start w:val="1"/>
      <w:numFmt w:val="decimal"/>
      <w:suff w:val="nothing"/>
      <w:lvlText w:val="（%1）"/>
      <w:lvlJc w:val="left"/>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ZhZmRiNDU2MTA3ODUwZDQzNGE5ODliNmIwMGNmOTgifQ=="/>
  </w:docVars>
  <w:rsids>
    <w:rsidRoot w:val="00172A27"/>
    <w:rsid w:val="00003EF7"/>
    <w:rsid w:val="0000538B"/>
    <w:rsid w:val="00014C0B"/>
    <w:rsid w:val="000165E8"/>
    <w:rsid w:val="0001786D"/>
    <w:rsid w:val="000213D6"/>
    <w:rsid w:val="00021978"/>
    <w:rsid w:val="00021FDB"/>
    <w:rsid w:val="00022898"/>
    <w:rsid w:val="000234BF"/>
    <w:rsid w:val="000420C3"/>
    <w:rsid w:val="0004718B"/>
    <w:rsid w:val="00050678"/>
    <w:rsid w:val="00056195"/>
    <w:rsid w:val="000659D3"/>
    <w:rsid w:val="000664DE"/>
    <w:rsid w:val="00075B16"/>
    <w:rsid w:val="00075D39"/>
    <w:rsid w:val="00084EE5"/>
    <w:rsid w:val="00084FFE"/>
    <w:rsid w:val="00087686"/>
    <w:rsid w:val="00094A81"/>
    <w:rsid w:val="00097A75"/>
    <w:rsid w:val="000A3AC6"/>
    <w:rsid w:val="000A3FDD"/>
    <w:rsid w:val="000B25CC"/>
    <w:rsid w:val="000B2789"/>
    <w:rsid w:val="000B2D4B"/>
    <w:rsid w:val="000B38D5"/>
    <w:rsid w:val="000B4C9B"/>
    <w:rsid w:val="000C2018"/>
    <w:rsid w:val="000C78D9"/>
    <w:rsid w:val="000D6AAE"/>
    <w:rsid w:val="000D79F7"/>
    <w:rsid w:val="000D7A50"/>
    <w:rsid w:val="000F120F"/>
    <w:rsid w:val="000F2125"/>
    <w:rsid w:val="000F2BB3"/>
    <w:rsid w:val="000F4F1E"/>
    <w:rsid w:val="000F732C"/>
    <w:rsid w:val="000F7E59"/>
    <w:rsid w:val="00104DBD"/>
    <w:rsid w:val="0010756B"/>
    <w:rsid w:val="0010758B"/>
    <w:rsid w:val="00110E44"/>
    <w:rsid w:val="001149FB"/>
    <w:rsid w:val="00120298"/>
    <w:rsid w:val="0012057F"/>
    <w:rsid w:val="001210BF"/>
    <w:rsid w:val="0013182B"/>
    <w:rsid w:val="00140CD4"/>
    <w:rsid w:val="001419EA"/>
    <w:rsid w:val="00144824"/>
    <w:rsid w:val="00145BB1"/>
    <w:rsid w:val="001528FC"/>
    <w:rsid w:val="00155E38"/>
    <w:rsid w:val="0016592E"/>
    <w:rsid w:val="00170C3E"/>
    <w:rsid w:val="00172A27"/>
    <w:rsid w:val="00174A7E"/>
    <w:rsid w:val="00175F33"/>
    <w:rsid w:val="0018083B"/>
    <w:rsid w:val="001864AE"/>
    <w:rsid w:val="00194177"/>
    <w:rsid w:val="001945A6"/>
    <w:rsid w:val="0019511E"/>
    <w:rsid w:val="001A0D71"/>
    <w:rsid w:val="001B186F"/>
    <w:rsid w:val="001B21E9"/>
    <w:rsid w:val="001B7B7D"/>
    <w:rsid w:val="001C05DF"/>
    <w:rsid w:val="001C08D7"/>
    <w:rsid w:val="001C3876"/>
    <w:rsid w:val="001C4023"/>
    <w:rsid w:val="001D643B"/>
    <w:rsid w:val="001D7BBB"/>
    <w:rsid w:val="001E7E0A"/>
    <w:rsid w:val="001F0105"/>
    <w:rsid w:val="001F29FE"/>
    <w:rsid w:val="001F42F5"/>
    <w:rsid w:val="001F6569"/>
    <w:rsid w:val="001F6C86"/>
    <w:rsid w:val="00224BC5"/>
    <w:rsid w:val="0022546C"/>
    <w:rsid w:val="00234DDF"/>
    <w:rsid w:val="00235CEA"/>
    <w:rsid w:val="00242190"/>
    <w:rsid w:val="0024594A"/>
    <w:rsid w:val="002536EA"/>
    <w:rsid w:val="00255F4B"/>
    <w:rsid w:val="002572F0"/>
    <w:rsid w:val="002575CD"/>
    <w:rsid w:val="00261889"/>
    <w:rsid w:val="00266BA8"/>
    <w:rsid w:val="00276A52"/>
    <w:rsid w:val="0028195D"/>
    <w:rsid w:val="00283A81"/>
    <w:rsid w:val="00286826"/>
    <w:rsid w:val="00286A61"/>
    <w:rsid w:val="00287CE0"/>
    <w:rsid w:val="00290F4F"/>
    <w:rsid w:val="00296041"/>
    <w:rsid w:val="002B0EF1"/>
    <w:rsid w:val="002B14E1"/>
    <w:rsid w:val="002C4D49"/>
    <w:rsid w:val="002D0D7A"/>
    <w:rsid w:val="002D4534"/>
    <w:rsid w:val="002D5AC5"/>
    <w:rsid w:val="002E2179"/>
    <w:rsid w:val="002E228C"/>
    <w:rsid w:val="002E2568"/>
    <w:rsid w:val="002F7811"/>
    <w:rsid w:val="003040CC"/>
    <w:rsid w:val="003049CD"/>
    <w:rsid w:val="0031419A"/>
    <w:rsid w:val="003178B7"/>
    <w:rsid w:val="00326D36"/>
    <w:rsid w:val="00327180"/>
    <w:rsid w:val="00332C81"/>
    <w:rsid w:val="00336FC3"/>
    <w:rsid w:val="003378EC"/>
    <w:rsid w:val="00344DAE"/>
    <w:rsid w:val="00344FCA"/>
    <w:rsid w:val="0034700F"/>
    <w:rsid w:val="00347351"/>
    <w:rsid w:val="0034742D"/>
    <w:rsid w:val="00366B27"/>
    <w:rsid w:val="00371780"/>
    <w:rsid w:val="00375192"/>
    <w:rsid w:val="003802B8"/>
    <w:rsid w:val="00384173"/>
    <w:rsid w:val="00390B9E"/>
    <w:rsid w:val="003939ED"/>
    <w:rsid w:val="00394B86"/>
    <w:rsid w:val="00395C88"/>
    <w:rsid w:val="00397239"/>
    <w:rsid w:val="003A5AAA"/>
    <w:rsid w:val="003A7B26"/>
    <w:rsid w:val="003B08F5"/>
    <w:rsid w:val="003B1363"/>
    <w:rsid w:val="003C36C2"/>
    <w:rsid w:val="003C648D"/>
    <w:rsid w:val="003D26C6"/>
    <w:rsid w:val="003E1F6E"/>
    <w:rsid w:val="003E6BF3"/>
    <w:rsid w:val="003E7545"/>
    <w:rsid w:val="003F592E"/>
    <w:rsid w:val="003F7E58"/>
    <w:rsid w:val="0040477A"/>
    <w:rsid w:val="00404A4E"/>
    <w:rsid w:val="00412DD1"/>
    <w:rsid w:val="00416BE6"/>
    <w:rsid w:val="00417498"/>
    <w:rsid w:val="004175C2"/>
    <w:rsid w:val="0043073A"/>
    <w:rsid w:val="00430886"/>
    <w:rsid w:val="00432870"/>
    <w:rsid w:val="00446377"/>
    <w:rsid w:val="004504FF"/>
    <w:rsid w:val="00453BE2"/>
    <w:rsid w:val="00453C1F"/>
    <w:rsid w:val="004615B0"/>
    <w:rsid w:val="00464D5C"/>
    <w:rsid w:val="004657DE"/>
    <w:rsid w:val="004663F0"/>
    <w:rsid w:val="00485ACA"/>
    <w:rsid w:val="00490948"/>
    <w:rsid w:val="004919E0"/>
    <w:rsid w:val="00497293"/>
    <w:rsid w:val="004A1591"/>
    <w:rsid w:val="004A213E"/>
    <w:rsid w:val="004A7FD8"/>
    <w:rsid w:val="004B0A8B"/>
    <w:rsid w:val="004B0B9A"/>
    <w:rsid w:val="004B6918"/>
    <w:rsid w:val="004C0AFB"/>
    <w:rsid w:val="004C631B"/>
    <w:rsid w:val="004C7371"/>
    <w:rsid w:val="004E42E5"/>
    <w:rsid w:val="004E5705"/>
    <w:rsid w:val="004F0625"/>
    <w:rsid w:val="004F2AB2"/>
    <w:rsid w:val="004F47D9"/>
    <w:rsid w:val="004F6F4F"/>
    <w:rsid w:val="00501041"/>
    <w:rsid w:val="00502402"/>
    <w:rsid w:val="00503A7B"/>
    <w:rsid w:val="00514FC5"/>
    <w:rsid w:val="005219C2"/>
    <w:rsid w:val="00524E55"/>
    <w:rsid w:val="00533092"/>
    <w:rsid w:val="005335F5"/>
    <w:rsid w:val="00534951"/>
    <w:rsid w:val="00536DC3"/>
    <w:rsid w:val="00543E8F"/>
    <w:rsid w:val="00544BC1"/>
    <w:rsid w:val="00547021"/>
    <w:rsid w:val="00560462"/>
    <w:rsid w:val="00563BD0"/>
    <w:rsid w:val="00567781"/>
    <w:rsid w:val="00571A8D"/>
    <w:rsid w:val="00573F37"/>
    <w:rsid w:val="0058098B"/>
    <w:rsid w:val="005815C6"/>
    <w:rsid w:val="00582DFB"/>
    <w:rsid w:val="00591A69"/>
    <w:rsid w:val="00592246"/>
    <w:rsid w:val="00593494"/>
    <w:rsid w:val="005B096C"/>
    <w:rsid w:val="005B6041"/>
    <w:rsid w:val="005B664D"/>
    <w:rsid w:val="005C0AA2"/>
    <w:rsid w:val="005D052C"/>
    <w:rsid w:val="005D0B4A"/>
    <w:rsid w:val="005D0F5D"/>
    <w:rsid w:val="005D51A0"/>
    <w:rsid w:val="005D6587"/>
    <w:rsid w:val="005D68C7"/>
    <w:rsid w:val="005E61FF"/>
    <w:rsid w:val="005F2D9F"/>
    <w:rsid w:val="005F7E09"/>
    <w:rsid w:val="00612B95"/>
    <w:rsid w:val="00613ABB"/>
    <w:rsid w:val="006179B9"/>
    <w:rsid w:val="00617C56"/>
    <w:rsid w:val="00617F6A"/>
    <w:rsid w:val="00620C39"/>
    <w:rsid w:val="0062158D"/>
    <w:rsid w:val="00631495"/>
    <w:rsid w:val="00633316"/>
    <w:rsid w:val="00634517"/>
    <w:rsid w:val="006362DE"/>
    <w:rsid w:val="0064454D"/>
    <w:rsid w:val="00645AAA"/>
    <w:rsid w:val="00647F10"/>
    <w:rsid w:val="006507E0"/>
    <w:rsid w:val="0065377D"/>
    <w:rsid w:val="00660D77"/>
    <w:rsid w:val="00662B21"/>
    <w:rsid w:val="00662D1F"/>
    <w:rsid w:val="006645D6"/>
    <w:rsid w:val="00667990"/>
    <w:rsid w:val="0067064D"/>
    <w:rsid w:val="006774A8"/>
    <w:rsid w:val="006801F9"/>
    <w:rsid w:val="00684696"/>
    <w:rsid w:val="00684B42"/>
    <w:rsid w:val="0068693F"/>
    <w:rsid w:val="0068790F"/>
    <w:rsid w:val="00687A2B"/>
    <w:rsid w:val="00691631"/>
    <w:rsid w:val="006A3074"/>
    <w:rsid w:val="006C16EA"/>
    <w:rsid w:val="006C3DF5"/>
    <w:rsid w:val="006C7C4E"/>
    <w:rsid w:val="006D11FC"/>
    <w:rsid w:val="006D7945"/>
    <w:rsid w:val="006D7A35"/>
    <w:rsid w:val="006D7EA1"/>
    <w:rsid w:val="006E21C9"/>
    <w:rsid w:val="006E7626"/>
    <w:rsid w:val="006F5BE3"/>
    <w:rsid w:val="00702EF8"/>
    <w:rsid w:val="00704637"/>
    <w:rsid w:val="0070690D"/>
    <w:rsid w:val="007106F0"/>
    <w:rsid w:val="00724AF1"/>
    <w:rsid w:val="00724E8B"/>
    <w:rsid w:val="0073172B"/>
    <w:rsid w:val="007319A6"/>
    <w:rsid w:val="00736469"/>
    <w:rsid w:val="00741D38"/>
    <w:rsid w:val="00746AA1"/>
    <w:rsid w:val="00746FE7"/>
    <w:rsid w:val="00760E21"/>
    <w:rsid w:val="007631B8"/>
    <w:rsid w:val="00763222"/>
    <w:rsid w:val="007637C4"/>
    <w:rsid w:val="00767F62"/>
    <w:rsid w:val="00773371"/>
    <w:rsid w:val="0077492F"/>
    <w:rsid w:val="007751E1"/>
    <w:rsid w:val="00775B73"/>
    <w:rsid w:val="00784253"/>
    <w:rsid w:val="007865F8"/>
    <w:rsid w:val="007966A4"/>
    <w:rsid w:val="00796702"/>
    <w:rsid w:val="00796D0F"/>
    <w:rsid w:val="007B2AB7"/>
    <w:rsid w:val="007B3528"/>
    <w:rsid w:val="007D0BF1"/>
    <w:rsid w:val="007D3091"/>
    <w:rsid w:val="007D361F"/>
    <w:rsid w:val="007D3ECC"/>
    <w:rsid w:val="007D73AB"/>
    <w:rsid w:val="007D7971"/>
    <w:rsid w:val="007E049A"/>
    <w:rsid w:val="007E4E62"/>
    <w:rsid w:val="007F226A"/>
    <w:rsid w:val="007F3CAC"/>
    <w:rsid w:val="0080216D"/>
    <w:rsid w:val="00803865"/>
    <w:rsid w:val="00804C5A"/>
    <w:rsid w:val="0080515B"/>
    <w:rsid w:val="00810A59"/>
    <w:rsid w:val="00814BC6"/>
    <w:rsid w:val="00816907"/>
    <w:rsid w:val="008222ED"/>
    <w:rsid w:val="008249E3"/>
    <w:rsid w:val="00824CEE"/>
    <w:rsid w:val="00827702"/>
    <w:rsid w:val="00827E86"/>
    <w:rsid w:val="00831571"/>
    <w:rsid w:val="00850DBF"/>
    <w:rsid w:val="00857778"/>
    <w:rsid w:val="00860286"/>
    <w:rsid w:val="008616DF"/>
    <w:rsid w:val="00861D6C"/>
    <w:rsid w:val="00871196"/>
    <w:rsid w:val="00874078"/>
    <w:rsid w:val="00877844"/>
    <w:rsid w:val="00886970"/>
    <w:rsid w:val="00887A7D"/>
    <w:rsid w:val="008941FB"/>
    <w:rsid w:val="008945B2"/>
    <w:rsid w:val="00894F0B"/>
    <w:rsid w:val="00895AD2"/>
    <w:rsid w:val="0089662F"/>
    <w:rsid w:val="00897B30"/>
    <w:rsid w:val="008A021E"/>
    <w:rsid w:val="008A32E7"/>
    <w:rsid w:val="008A48C9"/>
    <w:rsid w:val="008A4A96"/>
    <w:rsid w:val="008A5483"/>
    <w:rsid w:val="008A6AE0"/>
    <w:rsid w:val="008B0B9C"/>
    <w:rsid w:val="008B0C6B"/>
    <w:rsid w:val="008B1B70"/>
    <w:rsid w:val="008B7503"/>
    <w:rsid w:val="008C1588"/>
    <w:rsid w:val="008C16F2"/>
    <w:rsid w:val="008D37F0"/>
    <w:rsid w:val="008D4558"/>
    <w:rsid w:val="008D4EFB"/>
    <w:rsid w:val="008D4FF4"/>
    <w:rsid w:val="008D5186"/>
    <w:rsid w:val="008E3847"/>
    <w:rsid w:val="008E3BAB"/>
    <w:rsid w:val="008E5C79"/>
    <w:rsid w:val="008E7049"/>
    <w:rsid w:val="008F2B7A"/>
    <w:rsid w:val="008F3997"/>
    <w:rsid w:val="008F3D86"/>
    <w:rsid w:val="008F6E41"/>
    <w:rsid w:val="009152D8"/>
    <w:rsid w:val="0093117A"/>
    <w:rsid w:val="00934198"/>
    <w:rsid w:val="009343F5"/>
    <w:rsid w:val="009419BE"/>
    <w:rsid w:val="00943D72"/>
    <w:rsid w:val="00944EAD"/>
    <w:rsid w:val="0094598D"/>
    <w:rsid w:val="00946BD1"/>
    <w:rsid w:val="00953A12"/>
    <w:rsid w:val="009560ED"/>
    <w:rsid w:val="00963B45"/>
    <w:rsid w:val="00964C72"/>
    <w:rsid w:val="00964CA3"/>
    <w:rsid w:val="00970B8D"/>
    <w:rsid w:val="0098211D"/>
    <w:rsid w:val="00982D15"/>
    <w:rsid w:val="009832F2"/>
    <w:rsid w:val="00984529"/>
    <w:rsid w:val="00997F53"/>
    <w:rsid w:val="009A0F26"/>
    <w:rsid w:val="009A1986"/>
    <w:rsid w:val="009A2AD0"/>
    <w:rsid w:val="009A4468"/>
    <w:rsid w:val="009B190C"/>
    <w:rsid w:val="009B683B"/>
    <w:rsid w:val="009B78F7"/>
    <w:rsid w:val="009B7D5D"/>
    <w:rsid w:val="009D060A"/>
    <w:rsid w:val="009D303B"/>
    <w:rsid w:val="009D526E"/>
    <w:rsid w:val="009D650E"/>
    <w:rsid w:val="009D79C0"/>
    <w:rsid w:val="009D7FE3"/>
    <w:rsid w:val="009E1DD4"/>
    <w:rsid w:val="009F0B93"/>
    <w:rsid w:val="00A00868"/>
    <w:rsid w:val="00A008BF"/>
    <w:rsid w:val="00A0345C"/>
    <w:rsid w:val="00A03732"/>
    <w:rsid w:val="00A071D9"/>
    <w:rsid w:val="00A11829"/>
    <w:rsid w:val="00A2070B"/>
    <w:rsid w:val="00A2343E"/>
    <w:rsid w:val="00A274AF"/>
    <w:rsid w:val="00A31789"/>
    <w:rsid w:val="00A32ADC"/>
    <w:rsid w:val="00A4053F"/>
    <w:rsid w:val="00A42A79"/>
    <w:rsid w:val="00A51EEC"/>
    <w:rsid w:val="00A64614"/>
    <w:rsid w:val="00A64A3A"/>
    <w:rsid w:val="00A715C9"/>
    <w:rsid w:val="00A731CD"/>
    <w:rsid w:val="00A73979"/>
    <w:rsid w:val="00A743BE"/>
    <w:rsid w:val="00A82276"/>
    <w:rsid w:val="00A83680"/>
    <w:rsid w:val="00A86D42"/>
    <w:rsid w:val="00A90C6E"/>
    <w:rsid w:val="00A94307"/>
    <w:rsid w:val="00AA40F9"/>
    <w:rsid w:val="00AA64D1"/>
    <w:rsid w:val="00AA6AC9"/>
    <w:rsid w:val="00AC7790"/>
    <w:rsid w:val="00AD349E"/>
    <w:rsid w:val="00AD560F"/>
    <w:rsid w:val="00AE0E82"/>
    <w:rsid w:val="00AE563F"/>
    <w:rsid w:val="00AF2545"/>
    <w:rsid w:val="00AF356E"/>
    <w:rsid w:val="00AF5689"/>
    <w:rsid w:val="00AF7D56"/>
    <w:rsid w:val="00B1119E"/>
    <w:rsid w:val="00B14A8B"/>
    <w:rsid w:val="00B17790"/>
    <w:rsid w:val="00B22E2E"/>
    <w:rsid w:val="00B2786B"/>
    <w:rsid w:val="00B37273"/>
    <w:rsid w:val="00B40D7F"/>
    <w:rsid w:val="00B42EA9"/>
    <w:rsid w:val="00B47901"/>
    <w:rsid w:val="00B54F71"/>
    <w:rsid w:val="00B61EC5"/>
    <w:rsid w:val="00B661B5"/>
    <w:rsid w:val="00B70827"/>
    <w:rsid w:val="00B71BB3"/>
    <w:rsid w:val="00B75590"/>
    <w:rsid w:val="00B76A7F"/>
    <w:rsid w:val="00B77670"/>
    <w:rsid w:val="00B81566"/>
    <w:rsid w:val="00B830D6"/>
    <w:rsid w:val="00B87985"/>
    <w:rsid w:val="00B92666"/>
    <w:rsid w:val="00BA2FF1"/>
    <w:rsid w:val="00BA4510"/>
    <w:rsid w:val="00BA6AF9"/>
    <w:rsid w:val="00BC2E5A"/>
    <w:rsid w:val="00BC3DB9"/>
    <w:rsid w:val="00BC6754"/>
    <w:rsid w:val="00BD2345"/>
    <w:rsid w:val="00BE292D"/>
    <w:rsid w:val="00BE5194"/>
    <w:rsid w:val="00BE71FD"/>
    <w:rsid w:val="00BF2950"/>
    <w:rsid w:val="00BF4166"/>
    <w:rsid w:val="00BF4475"/>
    <w:rsid w:val="00BF562C"/>
    <w:rsid w:val="00C00CD4"/>
    <w:rsid w:val="00C00D38"/>
    <w:rsid w:val="00C02278"/>
    <w:rsid w:val="00C04A9C"/>
    <w:rsid w:val="00C10B24"/>
    <w:rsid w:val="00C11731"/>
    <w:rsid w:val="00C16E24"/>
    <w:rsid w:val="00C20870"/>
    <w:rsid w:val="00C2455A"/>
    <w:rsid w:val="00C31750"/>
    <w:rsid w:val="00C34FEB"/>
    <w:rsid w:val="00C40D1F"/>
    <w:rsid w:val="00C40D82"/>
    <w:rsid w:val="00C52E70"/>
    <w:rsid w:val="00C62701"/>
    <w:rsid w:val="00C65954"/>
    <w:rsid w:val="00C666D8"/>
    <w:rsid w:val="00C768E5"/>
    <w:rsid w:val="00C907F8"/>
    <w:rsid w:val="00C92585"/>
    <w:rsid w:val="00C92F06"/>
    <w:rsid w:val="00C950B9"/>
    <w:rsid w:val="00C95500"/>
    <w:rsid w:val="00CA4E47"/>
    <w:rsid w:val="00CA5943"/>
    <w:rsid w:val="00CA63C1"/>
    <w:rsid w:val="00CA6D3A"/>
    <w:rsid w:val="00CB3155"/>
    <w:rsid w:val="00CB5BF1"/>
    <w:rsid w:val="00CB5C46"/>
    <w:rsid w:val="00CC008C"/>
    <w:rsid w:val="00CC0A62"/>
    <w:rsid w:val="00CC41BF"/>
    <w:rsid w:val="00CC458E"/>
    <w:rsid w:val="00CC6B0A"/>
    <w:rsid w:val="00CD437E"/>
    <w:rsid w:val="00CD71FC"/>
    <w:rsid w:val="00CD7DF2"/>
    <w:rsid w:val="00CE0950"/>
    <w:rsid w:val="00CE4615"/>
    <w:rsid w:val="00CE499E"/>
    <w:rsid w:val="00CE553D"/>
    <w:rsid w:val="00CE721F"/>
    <w:rsid w:val="00CF68C8"/>
    <w:rsid w:val="00D02406"/>
    <w:rsid w:val="00D0354F"/>
    <w:rsid w:val="00D1005C"/>
    <w:rsid w:val="00D11AF6"/>
    <w:rsid w:val="00D12385"/>
    <w:rsid w:val="00D16FDB"/>
    <w:rsid w:val="00D26062"/>
    <w:rsid w:val="00D260FA"/>
    <w:rsid w:val="00D34AA6"/>
    <w:rsid w:val="00D45E6C"/>
    <w:rsid w:val="00D47916"/>
    <w:rsid w:val="00D562A4"/>
    <w:rsid w:val="00D616DA"/>
    <w:rsid w:val="00D63761"/>
    <w:rsid w:val="00D6663B"/>
    <w:rsid w:val="00D66939"/>
    <w:rsid w:val="00D66C64"/>
    <w:rsid w:val="00D6779B"/>
    <w:rsid w:val="00D67E4A"/>
    <w:rsid w:val="00D81BBF"/>
    <w:rsid w:val="00D81BDC"/>
    <w:rsid w:val="00D85968"/>
    <w:rsid w:val="00D919B0"/>
    <w:rsid w:val="00DA39E9"/>
    <w:rsid w:val="00DA56FB"/>
    <w:rsid w:val="00DB3B47"/>
    <w:rsid w:val="00DB4F40"/>
    <w:rsid w:val="00DC20BD"/>
    <w:rsid w:val="00DC7EEA"/>
    <w:rsid w:val="00DD00B1"/>
    <w:rsid w:val="00DD46F0"/>
    <w:rsid w:val="00DE1EC2"/>
    <w:rsid w:val="00DE3C11"/>
    <w:rsid w:val="00DE46E4"/>
    <w:rsid w:val="00DE720B"/>
    <w:rsid w:val="00DE7E52"/>
    <w:rsid w:val="00DF395E"/>
    <w:rsid w:val="00E10010"/>
    <w:rsid w:val="00E10ACC"/>
    <w:rsid w:val="00E10B01"/>
    <w:rsid w:val="00E112D2"/>
    <w:rsid w:val="00E166D6"/>
    <w:rsid w:val="00E217D6"/>
    <w:rsid w:val="00E26B60"/>
    <w:rsid w:val="00E26E93"/>
    <w:rsid w:val="00E278F1"/>
    <w:rsid w:val="00E338DD"/>
    <w:rsid w:val="00E377B1"/>
    <w:rsid w:val="00E377E6"/>
    <w:rsid w:val="00E37FC3"/>
    <w:rsid w:val="00E422D1"/>
    <w:rsid w:val="00E45236"/>
    <w:rsid w:val="00E465BF"/>
    <w:rsid w:val="00E50B4C"/>
    <w:rsid w:val="00E63DE6"/>
    <w:rsid w:val="00E670F5"/>
    <w:rsid w:val="00E7491F"/>
    <w:rsid w:val="00E763B5"/>
    <w:rsid w:val="00E87C62"/>
    <w:rsid w:val="00E90C27"/>
    <w:rsid w:val="00E94FA4"/>
    <w:rsid w:val="00E9775F"/>
    <w:rsid w:val="00EA0EAA"/>
    <w:rsid w:val="00EB05D6"/>
    <w:rsid w:val="00EB0931"/>
    <w:rsid w:val="00EB0F29"/>
    <w:rsid w:val="00EB33AC"/>
    <w:rsid w:val="00EB3724"/>
    <w:rsid w:val="00EB621D"/>
    <w:rsid w:val="00EC7228"/>
    <w:rsid w:val="00ED1456"/>
    <w:rsid w:val="00EE288E"/>
    <w:rsid w:val="00EE28CD"/>
    <w:rsid w:val="00EE3615"/>
    <w:rsid w:val="00EF021B"/>
    <w:rsid w:val="00EF5E2D"/>
    <w:rsid w:val="00EF5F4C"/>
    <w:rsid w:val="00EF7581"/>
    <w:rsid w:val="00F127D8"/>
    <w:rsid w:val="00F20A3D"/>
    <w:rsid w:val="00F20DA2"/>
    <w:rsid w:val="00F21BA9"/>
    <w:rsid w:val="00F22370"/>
    <w:rsid w:val="00F259D8"/>
    <w:rsid w:val="00F27DD6"/>
    <w:rsid w:val="00F30886"/>
    <w:rsid w:val="00F32777"/>
    <w:rsid w:val="00F40573"/>
    <w:rsid w:val="00F4494C"/>
    <w:rsid w:val="00F45FE9"/>
    <w:rsid w:val="00F519EA"/>
    <w:rsid w:val="00F61D6A"/>
    <w:rsid w:val="00F62622"/>
    <w:rsid w:val="00F65F1B"/>
    <w:rsid w:val="00F66B0C"/>
    <w:rsid w:val="00F67CE5"/>
    <w:rsid w:val="00F7008F"/>
    <w:rsid w:val="00F715B7"/>
    <w:rsid w:val="00F7309D"/>
    <w:rsid w:val="00F82113"/>
    <w:rsid w:val="00F85749"/>
    <w:rsid w:val="00F867E9"/>
    <w:rsid w:val="00FA2CEB"/>
    <w:rsid w:val="00FB6239"/>
    <w:rsid w:val="00FD09DD"/>
    <w:rsid w:val="00FD7D3B"/>
    <w:rsid w:val="00FE1015"/>
    <w:rsid w:val="00FE2871"/>
    <w:rsid w:val="00FE3D1C"/>
    <w:rsid w:val="00FE60CB"/>
    <w:rsid w:val="00FE723F"/>
    <w:rsid w:val="00FF7443"/>
    <w:rsid w:val="01DC61A2"/>
    <w:rsid w:val="02227E3A"/>
    <w:rsid w:val="02690134"/>
    <w:rsid w:val="026E32E3"/>
    <w:rsid w:val="02A86B73"/>
    <w:rsid w:val="0334512E"/>
    <w:rsid w:val="0336748E"/>
    <w:rsid w:val="03B458C5"/>
    <w:rsid w:val="03EC06CF"/>
    <w:rsid w:val="047A33CD"/>
    <w:rsid w:val="054770A1"/>
    <w:rsid w:val="054E7F58"/>
    <w:rsid w:val="058003BA"/>
    <w:rsid w:val="060F742B"/>
    <w:rsid w:val="063737B3"/>
    <w:rsid w:val="06FC321E"/>
    <w:rsid w:val="07720188"/>
    <w:rsid w:val="07973E9B"/>
    <w:rsid w:val="08957992"/>
    <w:rsid w:val="08967C8F"/>
    <w:rsid w:val="08CB215A"/>
    <w:rsid w:val="09E27B00"/>
    <w:rsid w:val="0A0A028B"/>
    <w:rsid w:val="0A7E077B"/>
    <w:rsid w:val="0AA135ED"/>
    <w:rsid w:val="0BA531E0"/>
    <w:rsid w:val="0BAE3764"/>
    <w:rsid w:val="0C03349C"/>
    <w:rsid w:val="0CC462BB"/>
    <w:rsid w:val="0DCF415F"/>
    <w:rsid w:val="0DE6637F"/>
    <w:rsid w:val="0F622850"/>
    <w:rsid w:val="10C74A0F"/>
    <w:rsid w:val="10FD640F"/>
    <w:rsid w:val="111C5F1A"/>
    <w:rsid w:val="114169C6"/>
    <w:rsid w:val="11840CDC"/>
    <w:rsid w:val="123A5ABD"/>
    <w:rsid w:val="13063119"/>
    <w:rsid w:val="15BC6BBD"/>
    <w:rsid w:val="16103930"/>
    <w:rsid w:val="16185C8F"/>
    <w:rsid w:val="162A6BB6"/>
    <w:rsid w:val="16476399"/>
    <w:rsid w:val="16784A67"/>
    <w:rsid w:val="17463517"/>
    <w:rsid w:val="177E23DE"/>
    <w:rsid w:val="178536B5"/>
    <w:rsid w:val="18175695"/>
    <w:rsid w:val="183F3F0C"/>
    <w:rsid w:val="184826D1"/>
    <w:rsid w:val="186E1AD7"/>
    <w:rsid w:val="187C0E84"/>
    <w:rsid w:val="19DD1A63"/>
    <w:rsid w:val="1AD00DC7"/>
    <w:rsid w:val="1AE01118"/>
    <w:rsid w:val="1B18112C"/>
    <w:rsid w:val="1C4C11D6"/>
    <w:rsid w:val="1CD46ED3"/>
    <w:rsid w:val="1D2D6FF5"/>
    <w:rsid w:val="1E751BEA"/>
    <w:rsid w:val="1E9014D7"/>
    <w:rsid w:val="1F0644D2"/>
    <w:rsid w:val="1F86331E"/>
    <w:rsid w:val="203E11F7"/>
    <w:rsid w:val="20693E71"/>
    <w:rsid w:val="21557E79"/>
    <w:rsid w:val="21F16B37"/>
    <w:rsid w:val="2205352C"/>
    <w:rsid w:val="229546C7"/>
    <w:rsid w:val="22FA1A08"/>
    <w:rsid w:val="22FF5FF4"/>
    <w:rsid w:val="23031F8C"/>
    <w:rsid w:val="23183F10"/>
    <w:rsid w:val="23257A74"/>
    <w:rsid w:val="237400A4"/>
    <w:rsid w:val="23B4579B"/>
    <w:rsid w:val="24270013"/>
    <w:rsid w:val="246111C5"/>
    <w:rsid w:val="24F61CF9"/>
    <w:rsid w:val="24F84BED"/>
    <w:rsid w:val="25DC0CE8"/>
    <w:rsid w:val="25FE15FD"/>
    <w:rsid w:val="264519E5"/>
    <w:rsid w:val="2646645D"/>
    <w:rsid w:val="279D7FBE"/>
    <w:rsid w:val="27D12AA4"/>
    <w:rsid w:val="27E531E2"/>
    <w:rsid w:val="281D7CE9"/>
    <w:rsid w:val="28264B87"/>
    <w:rsid w:val="282E288D"/>
    <w:rsid w:val="29550265"/>
    <w:rsid w:val="29F64C7F"/>
    <w:rsid w:val="2A307E3F"/>
    <w:rsid w:val="2AB40ED3"/>
    <w:rsid w:val="2B31465C"/>
    <w:rsid w:val="2BB97049"/>
    <w:rsid w:val="2C22115F"/>
    <w:rsid w:val="2D2A5277"/>
    <w:rsid w:val="2D4B5A24"/>
    <w:rsid w:val="2DB22F3D"/>
    <w:rsid w:val="2DBA0E96"/>
    <w:rsid w:val="2E000FAE"/>
    <w:rsid w:val="2EC233C9"/>
    <w:rsid w:val="2FDD15B0"/>
    <w:rsid w:val="303A7F71"/>
    <w:rsid w:val="30AB0903"/>
    <w:rsid w:val="30BD322E"/>
    <w:rsid w:val="30E90002"/>
    <w:rsid w:val="31663907"/>
    <w:rsid w:val="31E24096"/>
    <w:rsid w:val="333357AD"/>
    <w:rsid w:val="33680002"/>
    <w:rsid w:val="33DF4CAC"/>
    <w:rsid w:val="34B65AB4"/>
    <w:rsid w:val="34B73D22"/>
    <w:rsid w:val="35BA0AE7"/>
    <w:rsid w:val="36032150"/>
    <w:rsid w:val="366518DE"/>
    <w:rsid w:val="37210163"/>
    <w:rsid w:val="37947B67"/>
    <w:rsid w:val="37C152CE"/>
    <w:rsid w:val="383E07A2"/>
    <w:rsid w:val="38430561"/>
    <w:rsid w:val="38A70ABB"/>
    <w:rsid w:val="396D671D"/>
    <w:rsid w:val="3A272357"/>
    <w:rsid w:val="3A447EF5"/>
    <w:rsid w:val="3C0229C9"/>
    <w:rsid w:val="3C0C14CD"/>
    <w:rsid w:val="3D425051"/>
    <w:rsid w:val="3D5D6F9A"/>
    <w:rsid w:val="3E980706"/>
    <w:rsid w:val="3EDA2108"/>
    <w:rsid w:val="3EF90969"/>
    <w:rsid w:val="3F407B59"/>
    <w:rsid w:val="3FAF304C"/>
    <w:rsid w:val="3FD264EC"/>
    <w:rsid w:val="3FD951CF"/>
    <w:rsid w:val="3FFB3276"/>
    <w:rsid w:val="41140EF7"/>
    <w:rsid w:val="41312521"/>
    <w:rsid w:val="415F59E9"/>
    <w:rsid w:val="416734BC"/>
    <w:rsid w:val="41713E97"/>
    <w:rsid w:val="418F1F65"/>
    <w:rsid w:val="41C4591D"/>
    <w:rsid w:val="420B55F0"/>
    <w:rsid w:val="420F3005"/>
    <w:rsid w:val="427C5ACF"/>
    <w:rsid w:val="42B54572"/>
    <w:rsid w:val="434A2733"/>
    <w:rsid w:val="434F43D4"/>
    <w:rsid w:val="43736719"/>
    <w:rsid w:val="43CA1CD3"/>
    <w:rsid w:val="43E1063B"/>
    <w:rsid w:val="441412C6"/>
    <w:rsid w:val="44E80729"/>
    <w:rsid w:val="44ED502D"/>
    <w:rsid w:val="45F1634D"/>
    <w:rsid w:val="45F3538A"/>
    <w:rsid w:val="4714075E"/>
    <w:rsid w:val="476F1295"/>
    <w:rsid w:val="482113D5"/>
    <w:rsid w:val="485316BD"/>
    <w:rsid w:val="48E11AD7"/>
    <w:rsid w:val="49285E49"/>
    <w:rsid w:val="49F307DD"/>
    <w:rsid w:val="4A19495E"/>
    <w:rsid w:val="4AA8131B"/>
    <w:rsid w:val="4ABC0023"/>
    <w:rsid w:val="4AE8612C"/>
    <w:rsid w:val="4B6C6354"/>
    <w:rsid w:val="4BB75D71"/>
    <w:rsid w:val="4C0913A0"/>
    <w:rsid w:val="4C345624"/>
    <w:rsid w:val="4C5808DA"/>
    <w:rsid w:val="4CAA0646"/>
    <w:rsid w:val="4E2B2C5A"/>
    <w:rsid w:val="4E673E4B"/>
    <w:rsid w:val="4E8B2B13"/>
    <w:rsid w:val="4F027038"/>
    <w:rsid w:val="4F773A3D"/>
    <w:rsid w:val="4FA4194D"/>
    <w:rsid w:val="500B1795"/>
    <w:rsid w:val="51CA3BD3"/>
    <w:rsid w:val="52526AA6"/>
    <w:rsid w:val="53A55078"/>
    <w:rsid w:val="547B01C6"/>
    <w:rsid w:val="54B217E1"/>
    <w:rsid w:val="54B53251"/>
    <w:rsid w:val="54DE4FBD"/>
    <w:rsid w:val="54FE6A1A"/>
    <w:rsid w:val="550F77CA"/>
    <w:rsid w:val="55C04D23"/>
    <w:rsid w:val="55C321C3"/>
    <w:rsid w:val="55CD5006"/>
    <w:rsid w:val="573F7F95"/>
    <w:rsid w:val="57CF1BDE"/>
    <w:rsid w:val="580F7F07"/>
    <w:rsid w:val="58930240"/>
    <w:rsid w:val="58EC64E7"/>
    <w:rsid w:val="5942073E"/>
    <w:rsid w:val="59F530EA"/>
    <w:rsid w:val="5A08396B"/>
    <w:rsid w:val="5BB97920"/>
    <w:rsid w:val="5CF22511"/>
    <w:rsid w:val="5D8A051E"/>
    <w:rsid w:val="5DA1055D"/>
    <w:rsid w:val="5DD327FF"/>
    <w:rsid w:val="5E350C9C"/>
    <w:rsid w:val="5E541686"/>
    <w:rsid w:val="5E6F2052"/>
    <w:rsid w:val="5EA067EE"/>
    <w:rsid w:val="5EB0000C"/>
    <w:rsid w:val="5EF967A1"/>
    <w:rsid w:val="5F59166F"/>
    <w:rsid w:val="5FDC0C3E"/>
    <w:rsid w:val="60C705F9"/>
    <w:rsid w:val="612F38A9"/>
    <w:rsid w:val="6131200F"/>
    <w:rsid w:val="635F261F"/>
    <w:rsid w:val="637D1534"/>
    <w:rsid w:val="63A146C1"/>
    <w:rsid w:val="64A31115"/>
    <w:rsid w:val="64FF6961"/>
    <w:rsid w:val="65242493"/>
    <w:rsid w:val="67624AC6"/>
    <w:rsid w:val="67657D1D"/>
    <w:rsid w:val="67B16A3E"/>
    <w:rsid w:val="688A24A3"/>
    <w:rsid w:val="6A4C2257"/>
    <w:rsid w:val="6B28463C"/>
    <w:rsid w:val="6B3023B6"/>
    <w:rsid w:val="6B6B53E1"/>
    <w:rsid w:val="6B8B4679"/>
    <w:rsid w:val="6BC913C3"/>
    <w:rsid w:val="6BDF477E"/>
    <w:rsid w:val="6C3C7D36"/>
    <w:rsid w:val="6D4661DD"/>
    <w:rsid w:val="6D81304A"/>
    <w:rsid w:val="6DBB11C6"/>
    <w:rsid w:val="6DC33891"/>
    <w:rsid w:val="6DC45EF8"/>
    <w:rsid w:val="6E740256"/>
    <w:rsid w:val="6EBB16BF"/>
    <w:rsid w:val="6EF85BA5"/>
    <w:rsid w:val="6F0A08FB"/>
    <w:rsid w:val="728D508A"/>
    <w:rsid w:val="732A29F6"/>
    <w:rsid w:val="735C4706"/>
    <w:rsid w:val="73C13E61"/>
    <w:rsid w:val="73F704B1"/>
    <w:rsid w:val="747744EB"/>
    <w:rsid w:val="74E434FE"/>
    <w:rsid w:val="75977BBC"/>
    <w:rsid w:val="767B508F"/>
    <w:rsid w:val="77664D71"/>
    <w:rsid w:val="78136B1C"/>
    <w:rsid w:val="78F306C7"/>
    <w:rsid w:val="790E4DEE"/>
    <w:rsid w:val="79CC17EB"/>
    <w:rsid w:val="79DF1560"/>
    <w:rsid w:val="7A313692"/>
    <w:rsid w:val="7B797738"/>
    <w:rsid w:val="7BD8148A"/>
    <w:rsid w:val="7C2560BB"/>
    <w:rsid w:val="7C4E4D1D"/>
    <w:rsid w:val="7C765654"/>
    <w:rsid w:val="7D673C86"/>
    <w:rsid w:val="7DA01536"/>
    <w:rsid w:val="7E9425FE"/>
    <w:rsid w:val="7E986518"/>
    <w:rsid w:val="7F0E0CCE"/>
    <w:rsid w:val="7F2D75B3"/>
    <w:rsid w:val="7F96426C"/>
    <w:rsid w:val="7FFD73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qFormat="1"/>
    <w:lsdException w:name="Subtitle" w:semiHidden="0" w:uiPriority="11" w:unhideWhenUsed="0" w:qFormat="1"/>
    <w:lsdException w:name="Date" w:semiHidden="0" w:uiPriority="0"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HTML Preformatted" w:semiHidden="0" w:qFormat="1"/>
    <w:lsdException w:name="Normal Table" w:qFormat="1"/>
    <w:lsdException w:name="annotation subject" w:semiHidden="0" w:qFormat="1"/>
    <w:lsdException w:name="Balloon Text"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A6D3A"/>
    <w:pPr>
      <w:widowControl w:val="0"/>
      <w:jc w:val="both"/>
    </w:pPr>
    <w:rPr>
      <w:kern w:val="2"/>
      <w:sz w:val="21"/>
      <w:szCs w:val="24"/>
    </w:rPr>
  </w:style>
  <w:style w:type="paragraph" w:styleId="3">
    <w:name w:val="heading 3"/>
    <w:basedOn w:val="a"/>
    <w:next w:val="a"/>
    <w:link w:val="3Char"/>
    <w:qFormat/>
    <w:rsid w:val="00CA6D3A"/>
    <w:pPr>
      <w:keepNext/>
      <w:keepLines/>
      <w:spacing w:before="260" w:after="260" w:line="413" w:lineRule="auto"/>
      <w:jc w:val="center"/>
      <w:outlineLvl w:val="2"/>
    </w:pPr>
    <w:rPr>
      <w:rFonts w:ascii="宋体"/>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rsid w:val="00CA6D3A"/>
    <w:pPr>
      <w:ind w:firstLineChars="100" w:firstLine="420"/>
    </w:pPr>
  </w:style>
  <w:style w:type="paragraph" w:styleId="a4">
    <w:name w:val="Body Text"/>
    <w:basedOn w:val="a"/>
    <w:qFormat/>
    <w:rsid w:val="00CA6D3A"/>
    <w:rPr>
      <w:rFonts w:ascii="仿宋_GB2312" w:eastAsia="仿宋_GB2312"/>
      <w:sz w:val="28"/>
    </w:rPr>
  </w:style>
  <w:style w:type="paragraph" w:styleId="a5">
    <w:name w:val="annotation text"/>
    <w:basedOn w:val="a"/>
    <w:link w:val="Char"/>
    <w:qFormat/>
    <w:rsid w:val="00CA6D3A"/>
    <w:pPr>
      <w:jc w:val="left"/>
    </w:pPr>
  </w:style>
  <w:style w:type="paragraph" w:styleId="a6">
    <w:name w:val="Body Text Indent"/>
    <w:basedOn w:val="a"/>
    <w:uiPriority w:val="99"/>
    <w:unhideWhenUsed/>
    <w:qFormat/>
    <w:rsid w:val="00CA6D3A"/>
    <w:pPr>
      <w:ind w:firstLineChars="200" w:firstLine="560"/>
    </w:pPr>
    <w:rPr>
      <w:sz w:val="28"/>
    </w:rPr>
  </w:style>
  <w:style w:type="paragraph" w:styleId="a7">
    <w:name w:val="Plain Text"/>
    <w:basedOn w:val="a"/>
    <w:qFormat/>
    <w:rsid w:val="00CA6D3A"/>
    <w:rPr>
      <w:rFonts w:ascii="宋体" w:hAnsi="Courier New"/>
      <w:spacing w:val="-20"/>
      <w:w w:val="50"/>
      <w:szCs w:val="20"/>
    </w:rPr>
  </w:style>
  <w:style w:type="paragraph" w:styleId="a8">
    <w:name w:val="Date"/>
    <w:basedOn w:val="a"/>
    <w:next w:val="a"/>
    <w:link w:val="Char0"/>
    <w:qFormat/>
    <w:rsid w:val="00CA6D3A"/>
    <w:rPr>
      <w:b/>
      <w:sz w:val="28"/>
      <w:szCs w:val="20"/>
    </w:rPr>
  </w:style>
  <w:style w:type="paragraph" w:styleId="a9">
    <w:name w:val="Balloon Text"/>
    <w:basedOn w:val="a"/>
    <w:link w:val="Char1"/>
    <w:uiPriority w:val="99"/>
    <w:unhideWhenUsed/>
    <w:qFormat/>
    <w:rsid w:val="00CA6D3A"/>
    <w:rPr>
      <w:sz w:val="18"/>
      <w:szCs w:val="18"/>
    </w:rPr>
  </w:style>
  <w:style w:type="paragraph" w:styleId="aa">
    <w:name w:val="footer"/>
    <w:basedOn w:val="a"/>
    <w:qFormat/>
    <w:rsid w:val="00CA6D3A"/>
    <w:pPr>
      <w:tabs>
        <w:tab w:val="center" w:pos="4153"/>
        <w:tab w:val="right" w:pos="8306"/>
      </w:tabs>
      <w:snapToGrid w:val="0"/>
      <w:jc w:val="left"/>
    </w:pPr>
    <w:rPr>
      <w:sz w:val="18"/>
      <w:szCs w:val="18"/>
    </w:rPr>
  </w:style>
  <w:style w:type="paragraph" w:styleId="ab">
    <w:name w:val="header"/>
    <w:basedOn w:val="a"/>
    <w:qFormat/>
    <w:rsid w:val="00CA6D3A"/>
    <w:pPr>
      <w:pBdr>
        <w:bottom w:val="single" w:sz="6" w:space="1" w:color="auto"/>
      </w:pBdr>
      <w:tabs>
        <w:tab w:val="center" w:pos="4153"/>
        <w:tab w:val="right" w:pos="8306"/>
      </w:tabs>
      <w:snapToGrid w:val="0"/>
      <w:jc w:val="center"/>
    </w:pPr>
    <w:rPr>
      <w:sz w:val="18"/>
      <w:szCs w:val="18"/>
    </w:rPr>
  </w:style>
  <w:style w:type="paragraph" w:styleId="HTML">
    <w:name w:val="HTML Preformatted"/>
    <w:uiPriority w:val="99"/>
    <w:unhideWhenUsed/>
    <w:qFormat/>
    <w:rsid w:val="00CA6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rPr>
  </w:style>
  <w:style w:type="paragraph" w:styleId="ac">
    <w:name w:val="annotation subject"/>
    <w:basedOn w:val="a5"/>
    <w:next w:val="a5"/>
    <w:link w:val="Char2"/>
    <w:uiPriority w:val="99"/>
    <w:unhideWhenUsed/>
    <w:qFormat/>
    <w:rsid w:val="00CA6D3A"/>
    <w:rPr>
      <w:b/>
      <w:bCs/>
    </w:rPr>
  </w:style>
  <w:style w:type="table" w:styleId="ad">
    <w:name w:val="Table Grid"/>
    <w:basedOn w:val="a2"/>
    <w:uiPriority w:val="99"/>
    <w:unhideWhenUsed/>
    <w:qFormat/>
    <w:rsid w:val="00CA6D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Strong"/>
    <w:basedOn w:val="a1"/>
    <w:uiPriority w:val="22"/>
    <w:qFormat/>
    <w:rsid w:val="00CA6D3A"/>
    <w:rPr>
      <w:b/>
      <w:bCs/>
    </w:rPr>
  </w:style>
  <w:style w:type="character" w:styleId="af">
    <w:name w:val="page number"/>
    <w:basedOn w:val="a1"/>
    <w:qFormat/>
    <w:rsid w:val="00CA6D3A"/>
  </w:style>
  <w:style w:type="character" w:styleId="af0">
    <w:name w:val="annotation reference"/>
    <w:basedOn w:val="a1"/>
    <w:uiPriority w:val="99"/>
    <w:unhideWhenUsed/>
    <w:qFormat/>
    <w:rsid w:val="00CA6D3A"/>
    <w:rPr>
      <w:sz w:val="21"/>
      <w:szCs w:val="21"/>
    </w:rPr>
  </w:style>
  <w:style w:type="character" w:customStyle="1" w:styleId="apple-converted-space">
    <w:name w:val="apple-converted-space"/>
    <w:basedOn w:val="a1"/>
    <w:qFormat/>
    <w:rsid w:val="00CA6D3A"/>
  </w:style>
  <w:style w:type="character" w:customStyle="1" w:styleId="font21">
    <w:name w:val="font21"/>
    <w:basedOn w:val="a1"/>
    <w:qFormat/>
    <w:rsid w:val="00CA6D3A"/>
    <w:rPr>
      <w:rFonts w:ascii="宋体" w:eastAsia="宋体" w:hAnsi="宋体" w:cs="宋体" w:hint="eastAsia"/>
      <w:color w:val="000000"/>
      <w:sz w:val="20"/>
      <w:szCs w:val="20"/>
      <w:u w:val="none"/>
    </w:rPr>
  </w:style>
  <w:style w:type="character" w:customStyle="1" w:styleId="Char0">
    <w:name w:val="日期 Char"/>
    <w:link w:val="a8"/>
    <w:qFormat/>
    <w:rsid w:val="00CA6D3A"/>
    <w:rPr>
      <w:rFonts w:eastAsia="宋体"/>
      <w:b/>
      <w:kern w:val="2"/>
      <w:sz w:val="28"/>
      <w:lang w:val="en-US" w:eastAsia="zh-CN" w:bidi="ar-SA"/>
    </w:rPr>
  </w:style>
  <w:style w:type="character" w:customStyle="1" w:styleId="font11">
    <w:name w:val="font11"/>
    <w:basedOn w:val="a1"/>
    <w:qFormat/>
    <w:rsid w:val="00CA6D3A"/>
    <w:rPr>
      <w:rFonts w:ascii="宋体" w:eastAsia="宋体" w:hAnsi="宋体" w:cs="宋体" w:hint="eastAsia"/>
      <w:color w:val="000000"/>
      <w:sz w:val="20"/>
      <w:szCs w:val="20"/>
      <w:u w:val="none"/>
    </w:rPr>
  </w:style>
  <w:style w:type="character" w:customStyle="1" w:styleId="3Char">
    <w:name w:val="标题 3 Char"/>
    <w:basedOn w:val="a1"/>
    <w:link w:val="3"/>
    <w:qFormat/>
    <w:rsid w:val="00CA6D3A"/>
    <w:rPr>
      <w:rFonts w:ascii="宋体" w:eastAsia="宋体"/>
      <w:b/>
      <w:bCs/>
      <w:kern w:val="2"/>
      <w:sz w:val="32"/>
      <w:szCs w:val="32"/>
      <w:lang w:val="en-US" w:eastAsia="zh-CN" w:bidi="ar-SA"/>
    </w:rPr>
  </w:style>
  <w:style w:type="character" w:customStyle="1" w:styleId="Char">
    <w:name w:val="批注文字 Char"/>
    <w:basedOn w:val="a1"/>
    <w:link w:val="a5"/>
    <w:qFormat/>
    <w:rsid w:val="00CA6D3A"/>
    <w:rPr>
      <w:kern w:val="2"/>
      <w:sz w:val="21"/>
      <w:szCs w:val="24"/>
    </w:rPr>
  </w:style>
  <w:style w:type="character" w:customStyle="1" w:styleId="font01">
    <w:name w:val="font01"/>
    <w:basedOn w:val="a1"/>
    <w:qFormat/>
    <w:rsid w:val="00CA6D3A"/>
    <w:rPr>
      <w:rFonts w:ascii="宋体" w:eastAsia="宋体" w:hAnsi="宋体" w:cs="宋体" w:hint="eastAsia"/>
      <w:b/>
      <w:color w:val="000000"/>
      <w:sz w:val="20"/>
      <w:szCs w:val="20"/>
      <w:u w:val="none"/>
    </w:rPr>
  </w:style>
  <w:style w:type="character" w:customStyle="1" w:styleId="font51">
    <w:name w:val="font51"/>
    <w:basedOn w:val="a1"/>
    <w:qFormat/>
    <w:rsid w:val="00CA6D3A"/>
    <w:rPr>
      <w:rFonts w:ascii="宋体" w:eastAsia="宋体" w:hAnsi="宋体" w:cs="宋体" w:hint="eastAsia"/>
      <w:b/>
      <w:color w:val="000000"/>
      <w:sz w:val="20"/>
      <w:szCs w:val="20"/>
      <w:u w:val="none"/>
    </w:rPr>
  </w:style>
  <w:style w:type="character" w:customStyle="1" w:styleId="Char2">
    <w:name w:val="批注主题 Char"/>
    <w:basedOn w:val="Char"/>
    <w:link w:val="ac"/>
    <w:qFormat/>
    <w:rsid w:val="00CA6D3A"/>
  </w:style>
  <w:style w:type="character" w:customStyle="1" w:styleId="Char1">
    <w:name w:val="批注框文本 Char"/>
    <w:basedOn w:val="a1"/>
    <w:link w:val="a9"/>
    <w:uiPriority w:val="99"/>
    <w:semiHidden/>
    <w:qFormat/>
    <w:rsid w:val="00CA6D3A"/>
    <w:rPr>
      <w:kern w:val="2"/>
      <w:sz w:val="18"/>
      <w:szCs w:val="18"/>
    </w:rPr>
  </w:style>
  <w:style w:type="paragraph" w:styleId="af1">
    <w:name w:val="List Paragraph"/>
    <w:basedOn w:val="a"/>
    <w:uiPriority w:val="34"/>
    <w:qFormat/>
    <w:rsid w:val="00CA6D3A"/>
    <w:pPr>
      <w:ind w:firstLineChars="200" w:firstLine="420"/>
    </w:pPr>
  </w:style>
  <w:style w:type="paragraph" w:customStyle="1" w:styleId="CharCharCharCharCharCharChar1Char">
    <w:name w:val="Char Char Char Char Char Char Char1 Char"/>
    <w:basedOn w:val="a"/>
    <w:qFormat/>
    <w:rsid w:val="00CA6D3A"/>
    <w:rPr>
      <w:rFonts w:ascii="Tahoma" w:hAnsi="Tahoma"/>
      <w:sz w:val="24"/>
      <w:szCs w:val="20"/>
    </w:rPr>
  </w:style>
  <w:style w:type="paragraph" w:customStyle="1" w:styleId="p0">
    <w:name w:val="p0"/>
    <w:basedOn w:val="a"/>
    <w:qFormat/>
    <w:rsid w:val="00CA6D3A"/>
    <w:pPr>
      <w:widowControl/>
    </w:pPr>
    <w:rPr>
      <w:kern w:val="0"/>
      <w:szCs w:val="21"/>
    </w:rPr>
  </w:style>
  <w:style w:type="paragraph" w:customStyle="1" w:styleId="Char3">
    <w:name w:val="Char"/>
    <w:basedOn w:val="a"/>
    <w:qFormat/>
    <w:rsid w:val="00CA6D3A"/>
    <w:rPr>
      <w:szCs w:val="20"/>
    </w:rPr>
  </w:style>
  <w:style w:type="paragraph" w:customStyle="1" w:styleId="xl31">
    <w:name w:val="xl31"/>
    <w:basedOn w:val="a"/>
    <w:qFormat/>
    <w:rsid w:val="00CA6D3A"/>
    <w:pPr>
      <w:widowControl/>
      <w:spacing w:before="100" w:beforeAutospacing="1" w:after="100" w:afterAutospacing="1"/>
      <w:jc w:val="center"/>
    </w:pPr>
    <w:rPr>
      <w:rFonts w:ascii="宋体" w:hAnsi="宋体"/>
      <w:b/>
      <w:bCs/>
      <w:kern w:val="0"/>
      <w:sz w:val="28"/>
      <w:szCs w:val="28"/>
    </w:rPr>
  </w:style>
  <w:style w:type="paragraph" w:customStyle="1" w:styleId="Default">
    <w:name w:val="Default"/>
    <w:qFormat/>
    <w:rsid w:val="00CA6D3A"/>
    <w:pPr>
      <w:widowControl w:val="0"/>
      <w:autoSpaceDE w:val="0"/>
      <w:autoSpaceDN w:val="0"/>
      <w:adjustRightInd w:val="0"/>
    </w:pPr>
    <w:rPr>
      <w:rFonts w:ascii="新宋体" w:hAnsi="新宋体" w:cs="新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fbh.com.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20</Pages>
  <Words>1598</Words>
  <Characters>9110</Characters>
  <Application>Microsoft Office Word</Application>
  <DocSecurity>0</DocSecurity>
  <Lines>75</Lines>
  <Paragraphs>21</Paragraphs>
  <ScaleCrop>false</ScaleCrop>
  <Company>Lenovo</Company>
  <LinksUpToDate>false</LinksUpToDate>
  <CharactersWithSpaces>10687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安徽百大合家福连锁超市股份有限公司</dc:title>
  <dc:creator>安全保卫部</dc:creator>
  <cp:lastModifiedBy>lenovo</cp:lastModifiedBy>
  <cp:revision>41</cp:revision>
  <cp:lastPrinted>2021-05-20T02:19:00Z</cp:lastPrinted>
  <dcterms:created xsi:type="dcterms:W3CDTF">2021-05-24T09:05:00Z</dcterms:created>
  <dcterms:modified xsi:type="dcterms:W3CDTF">2022-11-17T07:00:00Z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505B49B1DF954AE5AD1E80C15CB6E399</vt:lpwstr>
  </property>
</Properties>
</file>