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黑体" w:hAnsi="宋体" w:eastAsia="黑体" w:cs="宋体"/>
          <w:b/>
          <w:color w:val="000000"/>
          <w:kern w:val="0"/>
          <w:sz w:val="56"/>
          <w:szCs w:val="52"/>
        </w:rPr>
      </w:pPr>
      <w:r>
        <w:rPr>
          <w:rFonts w:hint="eastAsia" w:ascii="楷体_GB2312" w:hAnsi="宋体" w:eastAsia="楷体_GB2312" w:cs="宋体"/>
          <w:b/>
          <w:color w:val="000000"/>
          <w:kern w:val="0"/>
          <w:sz w:val="40"/>
          <w:szCs w:val="36"/>
        </w:rPr>
        <w:t>合肥百货大楼集团股份有限公司</w:t>
      </w:r>
    </w:p>
    <w:p>
      <w:pPr>
        <w:widowControl/>
        <w:spacing w:line="520" w:lineRule="exact"/>
        <w:jc w:val="center"/>
        <w:rPr>
          <w:rFonts w:ascii="黑体" w:hAnsi="宋体" w:eastAsia="黑体" w:cs="宋体"/>
          <w:b/>
          <w:color w:val="000000"/>
          <w:kern w:val="0"/>
          <w:sz w:val="56"/>
          <w:szCs w:val="52"/>
        </w:rPr>
      </w:pPr>
    </w:p>
    <w:p>
      <w:pPr>
        <w:widowControl/>
        <w:spacing w:line="520" w:lineRule="exact"/>
        <w:jc w:val="center"/>
        <w:rPr>
          <w:rFonts w:hint="eastAsia" w:ascii="楷体_GB2312" w:hAnsi="宋体" w:eastAsia="楷体_GB2312" w:cs="宋体"/>
          <w:b/>
          <w:color w:val="000000"/>
          <w:kern w:val="0"/>
          <w:sz w:val="40"/>
          <w:szCs w:val="36"/>
          <w:lang w:eastAsia="zh-CN"/>
        </w:rPr>
      </w:pPr>
      <w:r>
        <w:rPr>
          <w:rFonts w:hint="eastAsia" w:ascii="楷体_GB2312" w:hAnsi="宋体" w:eastAsia="楷体_GB2312" w:cs="宋体"/>
          <w:b/>
          <w:color w:val="000000"/>
          <w:kern w:val="0"/>
          <w:sz w:val="40"/>
          <w:szCs w:val="36"/>
        </w:rPr>
        <w:t>心悦城2020年</w:t>
      </w:r>
      <w:r>
        <w:rPr>
          <w:rFonts w:hint="eastAsia" w:ascii="楷体_GB2312" w:hAnsi="宋体" w:eastAsia="楷体_GB2312" w:cs="宋体"/>
          <w:b/>
          <w:color w:val="000000"/>
          <w:kern w:val="0"/>
          <w:sz w:val="40"/>
          <w:szCs w:val="36"/>
          <w:lang w:eastAsia="zh-CN"/>
        </w:rPr>
        <w:t>保安</w:t>
      </w:r>
      <w:r>
        <w:rPr>
          <w:rFonts w:hint="eastAsia" w:ascii="楷体_GB2312" w:hAnsi="宋体" w:eastAsia="楷体_GB2312" w:cs="宋体"/>
          <w:b/>
          <w:color w:val="000000"/>
          <w:kern w:val="0"/>
          <w:sz w:val="40"/>
          <w:szCs w:val="36"/>
        </w:rPr>
        <w:t>劳务服务</w:t>
      </w:r>
      <w:r>
        <w:rPr>
          <w:rFonts w:hint="eastAsia" w:ascii="楷体_GB2312" w:hAnsi="宋体" w:eastAsia="楷体_GB2312" w:cs="宋体"/>
          <w:b/>
          <w:color w:val="000000"/>
          <w:kern w:val="0"/>
          <w:sz w:val="40"/>
          <w:szCs w:val="36"/>
          <w:lang w:eastAsia="zh-CN"/>
        </w:rPr>
        <w:t>（二次）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hint="default" w:ascii="宋体" w:hAnsi="宋体" w:eastAsia="宋体" w:cs="宋体"/>
          <w:b/>
          <w:color w:val="000000"/>
          <w:kern w:val="0"/>
          <w:sz w:val="32"/>
          <w:szCs w:val="32"/>
          <w:lang w:val="en-US" w:eastAsia="zh-CN"/>
        </w:rPr>
      </w:pPr>
      <w:r>
        <w:rPr>
          <w:rFonts w:hint="eastAsia" w:ascii="宋体" w:hAnsi="宋体" w:cs="宋体"/>
          <w:b/>
          <w:color w:val="000000"/>
          <w:kern w:val="0"/>
          <w:sz w:val="32"/>
          <w:szCs w:val="32"/>
        </w:rPr>
        <w:t xml:space="preserve">                 编号</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HBZ-20062-XYC02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二〇二〇</w:t>
      </w:r>
      <w:r>
        <w:rPr>
          <w:rFonts w:hint="eastAsia" w:ascii="宋体" w:hAnsi="宋体" w:cs="宋体"/>
          <w:color w:val="000000"/>
          <w:kern w:val="0"/>
          <w:sz w:val="30"/>
          <w:szCs w:val="30"/>
          <w:lang w:eastAsia="zh-CN"/>
        </w:rPr>
        <w:t>年六</w:t>
      </w:r>
      <w:r>
        <w:rPr>
          <w:rFonts w:hint="eastAsia" w:ascii="宋体" w:hAnsi="宋体" w:cs="宋体"/>
          <w:color w:val="000000"/>
          <w:kern w:val="0"/>
          <w:sz w:val="30"/>
          <w:szCs w:val="30"/>
        </w:rPr>
        <w:t>月</w:t>
      </w:r>
    </w:p>
    <w:p>
      <w:pPr>
        <w:widowControl/>
        <w:shd w:val="clear" w:color="auto" w:fill="FFFFFF"/>
        <w:spacing w:line="420" w:lineRule="exact"/>
        <w:rPr>
          <w:rFonts w:ascii="黑体" w:hAnsi="宋体" w:eastAsia="黑体" w:cs="宋体"/>
          <w:b/>
          <w:color w:val="000000"/>
          <w:kern w:val="0"/>
          <w:sz w:val="32"/>
          <w:szCs w:val="32"/>
          <w:lang w:val="zh-CN"/>
        </w:rPr>
      </w:pPr>
    </w:p>
    <w:p>
      <w:pPr>
        <w:spacing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color w:val="000000"/>
          <w:kern w:val="0"/>
          <w:sz w:val="24"/>
          <w:lang w:val="zh-CN"/>
        </w:rPr>
        <w:t>合肥百货大楼集团股份有限公司滨湖心悦城购物中心</w:t>
      </w:r>
      <w:r>
        <w:rPr>
          <w:rFonts w:ascii="宋体" w:hAnsi="宋体" w:cs="宋体"/>
          <w:color w:val="000000"/>
          <w:kern w:val="0"/>
          <w:sz w:val="24"/>
          <w:lang w:val="zh-CN"/>
        </w:rPr>
        <w:t>（以下简称：</w:t>
      </w:r>
      <w:r>
        <w:rPr>
          <w:rFonts w:hint="eastAsia" w:ascii="宋体" w:hAnsi="宋体" w:cs="宋体"/>
          <w:color w:val="000000"/>
          <w:kern w:val="0"/>
          <w:sz w:val="24"/>
          <w:lang w:val="zh-CN"/>
        </w:rPr>
        <w:t>百大心悦城</w:t>
      </w:r>
      <w:r>
        <w:rPr>
          <w:rFonts w:ascii="宋体" w:hAnsi="宋体" w:cs="宋体"/>
          <w:color w:val="000000"/>
          <w:kern w:val="0"/>
          <w:sz w:val="24"/>
          <w:lang w:val="zh-CN"/>
        </w:rPr>
        <w:t>）现对</w:t>
      </w:r>
      <w:r>
        <w:rPr>
          <w:rFonts w:hint="eastAsia" w:ascii="宋体" w:hAnsi="宋体" w:cs="宋体"/>
          <w:color w:val="000000"/>
          <w:kern w:val="0"/>
          <w:sz w:val="24"/>
        </w:rPr>
        <w:t>2020年安保</w:t>
      </w:r>
      <w:r>
        <w:rPr>
          <w:rFonts w:ascii="宋体" w:hAnsi="宋体" w:cs="宋体"/>
          <w:color w:val="000000"/>
          <w:kern w:val="0"/>
          <w:sz w:val="24"/>
          <w:lang w:val="zh-CN"/>
        </w:rPr>
        <w:t>劳务服务进行招标，诚邀具有相关资质的专业公司参与竞标。</w:t>
      </w:r>
    </w:p>
    <w:p>
      <w:pPr>
        <w:widowControl/>
        <w:shd w:val="clear" w:color="auto" w:fill="FFFFFF"/>
        <w:spacing w:line="500" w:lineRule="exact"/>
        <w:ind w:left="930" w:leftChars="328" w:hanging="241" w:hangingChars="100"/>
        <w:jc w:val="left"/>
        <w:rPr>
          <w:rFonts w:ascii="宋体" w:hAnsi="宋体" w:cs="宋体"/>
          <w:color w:val="000000"/>
          <w:kern w:val="0"/>
          <w:sz w:val="24"/>
          <w:lang w:val="zh-CN"/>
        </w:rPr>
      </w:pPr>
      <w:r>
        <w:rPr>
          <w:rFonts w:ascii="宋体" w:hAnsi="宋体" w:cs="宋体"/>
          <w:b/>
          <w:bCs/>
          <w:color w:val="000000"/>
          <w:kern w:val="0"/>
          <w:sz w:val="24"/>
          <w:lang w:val="zh-CN"/>
        </w:rPr>
        <w:t>一、标的简介</w:t>
      </w:r>
    </w:p>
    <w:p>
      <w:pPr>
        <w:widowControl/>
        <w:spacing w:line="500" w:lineRule="exact"/>
        <w:ind w:firstLine="720" w:firstLineChars="300"/>
        <w:jc w:val="left"/>
        <w:rPr>
          <w:rFonts w:hint="eastAsia" w:ascii="宋体" w:hAns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w:t>
      </w:r>
      <w:r>
        <w:rPr>
          <w:rFonts w:ascii="宋体" w:hAnsi="宋体" w:cs="宋体"/>
          <w:color w:val="000000"/>
          <w:kern w:val="0"/>
          <w:sz w:val="24"/>
          <w:lang w:val="zh-CN"/>
        </w:rPr>
        <w:t>项目名称：</w:t>
      </w:r>
      <w:r>
        <w:rPr>
          <w:rFonts w:hint="eastAsia" w:ascii="宋体" w:hAnsi="宋体" w:cs="宋体"/>
          <w:color w:val="000000"/>
          <w:kern w:val="0"/>
          <w:sz w:val="24"/>
          <w:lang w:val="zh-CN"/>
        </w:rPr>
        <w:t>百大心悦城2020年保安劳务服务（二次）</w:t>
      </w:r>
    </w:p>
    <w:p>
      <w:pPr>
        <w:widowControl/>
        <w:spacing w:line="500" w:lineRule="exact"/>
        <w:ind w:firstLine="720" w:firstLineChars="300"/>
        <w:jc w:val="left"/>
        <w:rPr>
          <w:rFonts w:ascii="宋体" w:hAnsi="宋体" w:cs="宋体"/>
          <w:color w:val="000000"/>
          <w:kern w:val="0"/>
          <w:sz w:val="24"/>
          <w:u w:val="none"/>
          <w:lang w:val="zh-CN"/>
        </w:rPr>
      </w:pPr>
      <w:r>
        <w:rPr>
          <w:rFonts w:hint="eastAsia" w:ascii="宋体" w:hAnsi="宋体" w:cs="宋体"/>
          <w:color w:val="000000"/>
          <w:kern w:val="0"/>
          <w:sz w:val="24"/>
          <w:lang w:val="en-US" w:eastAsia="zh-CN"/>
        </w:rPr>
        <w:t>2.</w:t>
      </w:r>
      <w:r>
        <w:rPr>
          <w:rFonts w:hint="eastAsia" w:ascii="宋体" w:hAnsi="宋体" w:cs="宋体"/>
          <w:color w:val="000000"/>
          <w:kern w:val="0"/>
          <w:sz w:val="24"/>
          <w:lang w:val="zh-CN"/>
        </w:rPr>
        <w:t>招标编号：</w:t>
      </w:r>
      <w:r>
        <w:rPr>
          <w:rFonts w:hint="eastAsia" w:ascii="宋体" w:hAnsi="宋体" w:cs="宋体"/>
          <w:color w:val="000000"/>
          <w:kern w:val="0"/>
          <w:sz w:val="24"/>
          <w:u w:val="none"/>
          <w:lang w:val="en-US" w:eastAsia="zh-CN"/>
        </w:rPr>
        <w:t>HBZ-20062-XYC02</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.项目规模：</w:t>
      </w:r>
      <w:r>
        <w:rPr>
          <w:rFonts w:ascii="宋体" w:hAnsi="宋体" w:cs="宋体"/>
          <w:color w:val="000000"/>
          <w:kern w:val="0"/>
          <w:sz w:val="24"/>
          <w:lang w:val="zh-CN"/>
        </w:rPr>
        <w:t xml:space="preserve">具体说明详见《第三章 </w:t>
      </w:r>
      <w:r>
        <w:rPr>
          <w:rFonts w:hint="eastAsia" w:ascii="宋体" w:hAnsi="宋体" w:cs="宋体"/>
          <w:color w:val="000000"/>
          <w:kern w:val="0"/>
          <w:sz w:val="24"/>
          <w:lang w:val="zh-CN"/>
        </w:rPr>
        <w:t>保安</w:t>
      </w:r>
      <w:r>
        <w:rPr>
          <w:rFonts w:ascii="宋体" w:hAnsi="宋体" w:cs="宋体"/>
          <w:color w:val="000000"/>
          <w:kern w:val="0"/>
          <w:sz w:val="24"/>
          <w:lang w:val="zh-CN"/>
        </w:rPr>
        <w:t>服务要求》</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.项目概算：</w:t>
      </w:r>
      <w:r>
        <w:rPr>
          <w:rFonts w:hint="eastAsia" w:ascii="宋体" w:hAnsi="宋体" w:cs="宋体"/>
          <w:color w:val="000000"/>
          <w:kern w:val="0"/>
          <w:sz w:val="24"/>
          <w:u w:val="none"/>
          <w:lang w:val="zh-CN"/>
        </w:rPr>
        <w:t>216000</w:t>
      </w:r>
      <w:r>
        <w:rPr>
          <w:rFonts w:hint="eastAsia" w:ascii="宋体" w:hAnsi="宋体" w:cs="宋体"/>
          <w:kern w:val="0"/>
          <w:sz w:val="24"/>
          <w:lang w:val="zh-CN"/>
        </w:rPr>
        <w:t>元</w:t>
      </w:r>
    </w:p>
    <w:p>
      <w:pPr>
        <w:widowControl/>
        <w:shd w:val="clear" w:color="auto" w:fill="FFFFFF"/>
        <w:spacing w:line="500" w:lineRule="exact"/>
        <w:ind w:left="630" w:leftChars="300"/>
        <w:jc w:val="left"/>
        <w:rPr>
          <w:rFonts w:ascii="宋体" w:hAnsi="宋体" w:cs="宋体"/>
          <w:color w:val="000000"/>
          <w:kern w:val="0"/>
          <w:sz w:val="24"/>
          <w:lang w:val="zh-CN"/>
        </w:rPr>
      </w:pPr>
      <w:r>
        <w:rPr>
          <w:rFonts w:ascii="宋体" w:hAnsi="宋体" w:cs="宋体"/>
          <w:b/>
          <w:bCs/>
          <w:color w:val="000000"/>
          <w:kern w:val="0"/>
          <w:sz w:val="24"/>
          <w:lang w:val="zh-CN"/>
        </w:rPr>
        <w:t>二、投标人要求</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zh-CN"/>
        </w:rPr>
        <w:t xml:space="preserve">  1.</w:t>
      </w:r>
      <w:r>
        <w:rPr>
          <w:rFonts w:hint="eastAsia" w:ascii="宋体" w:hAnsi="宋体"/>
          <w:color w:val="000000"/>
          <w:sz w:val="24"/>
        </w:rPr>
        <w:t>投标人具有独立的法人及一般纳税人资格；</w:t>
      </w:r>
      <w:r>
        <w:rPr>
          <w:rFonts w:hint="eastAsia" w:ascii="宋体" w:hAnsi="宋体" w:cs="宋体"/>
          <w:color w:val="000000"/>
          <w:kern w:val="0"/>
          <w:sz w:val="24"/>
          <w:lang w:val="zh-CN"/>
        </w:rPr>
        <w:t>注册</w:t>
      </w:r>
      <w:r>
        <w:rPr>
          <w:rFonts w:ascii="宋体" w:hAnsi="宋体" w:cs="宋体"/>
          <w:color w:val="000000"/>
          <w:kern w:val="0"/>
          <w:sz w:val="24"/>
          <w:lang w:val="zh-CN"/>
        </w:rPr>
        <w:t>资金不低于人民币</w:t>
      </w:r>
      <w:r>
        <w:rPr>
          <w:rFonts w:hint="eastAsia" w:ascii="宋体" w:hAnsi="宋体" w:cs="宋体"/>
          <w:color w:val="000000"/>
          <w:kern w:val="0"/>
          <w:sz w:val="24"/>
          <w:lang w:val="zh-CN"/>
        </w:rPr>
        <w:t>5</w:t>
      </w:r>
      <w:r>
        <w:rPr>
          <w:rFonts w:ascii="宋体" w:hAnsi="宋体" w:cs="宋体"/>
          <w:color w:val="000000"/>
          <w:kern w:val="0"/>
          <w:sz w:val="24"/>
          <w:lang w:val="zh-CN"/>
        </w:rPr>
        <w:t>0</w:t>
      </w:r>
      <w:r>
        <w:rPr>
          <w:rFonts w:hint="eastAsia" w:ascii="宋体" w:hAnsi="宋体" w:cs="宋体"/>
          <w:color w:val="000000"/>
          <w:kern w:val="0"/>
          <w:sz w:val="24"/>
          <w:lang w:val="zh-CN"/>
        </w:rPr>
        <w:t>0</w:t>
      </w:r>
      <w:r>
        <w:rPr>
          <w:rFonts w:ascii="宋体" w:hAnsi="宋体" w:cs="宋体"/>
          <w:color w:val="000000"/>
          <w:kern w:val="0"/>
          <w:sz w:val="24"/>
          <w:lang w:val="zh-CN"/>
        </w:rPr>
        <w:t>万元</w:t>
      </w:r>
      <w:r>
        <w:rPr>
          <w:rFonts w:hint="eastAsia" w:ascii="宋体" w:hAnsi="宋体"/>
          <w:color w:val="000000"/>
          <w:sz w:val="24"/>
        </w:rPr>
        <w:t>；</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2.</w:t>
      </w:r>
      <w:r>
        <w:rPr>
          <w:rFonts w:hint="eastAsia" w:ascii="宋体" w:hAnsi="宋体" w:cs="宋体"/>
          <w:color w:val="000000"/>
          <w:kern w:val="0"/>
          <w:sz w:val="24"/>
        </w:rPr>
        <w:t>具有保安服务许可证</w:t>
      </w:r>
      <w:r>
        <w:rPr>
          <w:rFonts w:ascii="宋体" w:hAnsi="宋体" w:cs="宋体"/>
          <w:color w:val="000000"/>
          <w:kern w:val="0"/>
          <w:sz w:val="24"/>
          <w:lang w:val="zh-CN"/>
        </w:rPr>
        <w:t>；</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3.</w:t>
      </w:r>
      <w:r>
        <w:rPr>
          <w:rFonts w:hint="eastAsia" w:ascii="宋体" w:hAnsi="宋体" w:cs="宋体"/>
          <w:color w:val="000000"/>
          <w:kern w:val="0"/>
          <w:sz w:val="24"/>
        </w:rPr>
        <w:t>具有单项合同年度金额不少于50万元的类似项目业绩（类似业绩是指：商场保安内容的合同业绩）。</w:t>
      </w:r>
    </w:p>
    <w:p>
      <w:pPr>
        <w:spacing w:line="500" w:lineRule="exact"/>
        <w:rPr>
          <w:rFonts w:ascii="宋体" w:hAnsi="宋体" w:cs="宋体"/>
          <w:kern w:val="0"/>
          <w:sz w:val="24"/>
        </w:rPr>
      </w:pP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bCs/>
          <w:sz w:val="24"/>
        </w:rPr>
        <w:t>4.</w:t>
      </w:r>
      <w:r>
        <w:rPr>
          <w:rFonts w:ascii="宋体" w:hAnsi="宋体" w:cs="宋体"/>
          <w:kern w:val="0"/>
          <w:sz w:val="24"/>
        </w:rPr>
        <w:t>投标人须符合下列情形之一（以在“安徽合肥公共资源交易中心”网站http://ggzy.hefei.gov.cn/pgt/exposureDesk.html查询信息为准）：</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（1）开标日前两年内未被合肥市及其所辖县（市）公共资源交易监督管理局记不良行为记录或记不良行为记录累计未满10分的。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（2）最近一次被合肥市及其所辖县（市）公共资源交易监督管理局记不良行为记录累计记分达10分(含10分)到15分且公布日距开标日超过6个月。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（3）最近一次被合肥市及其所辖县（市）公共资源交易监督管理局记不良行为记录累计记分达15分(含15分)到20分且公布日距开标日超过12个月。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（4）最近一次被合肥市及其所辖县（市）公共资源交易监督管理局记不良行为记录累计记分达20分(含20分)及以上且公布日距开标日超过24个月。</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kern w:val="0"/>
          <w:sz w:val="24"/>
        </w:rPr>
        <w:t>5.</w:t>
      </w:r>
      <w:r>
        <w:rPr>
          <w:rFonts w:ascii="宋体" w:hAnsi="宋体" w:cs="宋体"/>
          <w:kern w:val="0"/>
          <w:sz w:val="24"/>
        </w:rPr>
        <w:t>投标人存在以下不良信用记录情形之一的，不得推荐为中标候选人，不得确定为中标人（以在“信用中国”网站</w:t>
      </w:r>
      <w:r>
        <w:rPr>
          <w:rFonts w:hint="eastAsia" w:ascii="宋体" w:hAnsi="宋体" w:cs="宋体"/>
          <w:kern w:val="0"/>
          <w:sz w:val="24"/>
        </w:rPr>
        <w:t xml:space="preserve"> </w:t>
      </w:r>
      <w:r>
        <w:rPr>
          <w:rFonts w:ascii="宋体" w:hAnsi="宋体" w:cs="宋体"/>
          <w:kern w:val="0"/>
          <w:sz w:val="24"/>
        </w:rPr>
        <w:t>http://www.creditchina.gov.cn/查询信息为准）：</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6.本项目</w:t>
      </w:r>
      <w:r>
        <w:rPr>
          <w:rFonts w:ascii="宋体" w:hAnsi="宋体" w:cs="宋体"/>
          <w:color w:val="000000"/>
          <w:kern w:val="0"/>
          <w:sz w:val="24"/>
          <w:lang w:val="zh-CN"/>
        </w:rPr>
        <w:t>不接受联合体投标。</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hint="eastAsia" w:ascii="宋体" w:hAnsi="宋体" w:cs="宋体"/>
          <w:b/>
          <w:kern w:val="0"/>
          <w:sz w:val="24"/>
        </w:rPr>
        <w:t xml:space="preserve"> 注：以上证明文件复印件加盖公章后做入投标文件。</w:t>
      </w:r>
      <w:r>
        <w:rPr>
          <w:rFonts w:ascii="宋体" w:hAnsi="宋体" w:cs="宋体"/>
          <w:color w:val="000000"/>
          <w:kern w:val="0"/>
          <w:sz w:val="24"/>
          <w:lang w:val="zh-CN"/>
        </w:rPr>
        <w:br w:type="textWrapping"/>
      </w:r>
      <w:r>
        <w:rPr>
          <w:rFonts w:hint="eastAsia" w:ascii="宋体" w:hAnsi="宋体" w:cs="宋体"/>
          <w:b/>
          <w:bCs/>
          <w:color w:val="000000"/>
          <w:kern w:val="0"/>
          <w:sz w:val="24"/>
          <w:lang w:val="zh-CN"/>
        </w:rPr>
        <w:t xml:space="preserve">     </w:t>
      </w:r>
      <w:r>
        <w:rPr>
          <w:rFonts w:ascii="宋体" w:hAnsi="宋体" w:cs="宋体"/>
          <w:b/>
          <w:bCs/>
          <w:color w:val="000000"/>
          <w:kern w:val="0"/>
          <w:sz w:val="24"/>
          <w:lang w:val="zh-CN"/>
        </w:rPr>
        <w:t>三、投标报名</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1.领取日期：</w:t>
      </w:r>
      <w:r>
        <w:rPr>
          <w:rFonts w:hint="eastAsia" w:ascii="宋体" w:hAnsi="宋体" w:cs="宋体"/>
          <w:color w:val="000000"/>
          <w:kern w:val="0"/>
          <w:sz w:val="24"/>
        </w:rPr>
        <w:t>2020</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17</w:t>
      </w:r>
      <w:r>
        <w:rPr>
          <w:rFonts w:hint="eastAsia" w:ascii="宋体" w:hAnsi="宋体" w:cs="宋体"/>
          <w:color w:val="000000"/>
          <w:kern w:val="0"/>
          <w:sz w:val="24"/>
          <w:lang w:val="zh-CN"/>
        </w:rPr>
        <w:t>日—</w:t>
      </w:r>
      <w:r>
        <w:rPr>
          <w:rFonts w:hint="eastAsia" w:ascii="宋体" w:hAnsi="宋体" w:cs="宋体"/>
          <w:color w:val="000000"/>
          <w:kern w:val="0"/>
          <w:sz w:val="24"/>
        </w:rPr>
        <w:t>2020</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22</w:t>
      </w:r>
      <w:r>
        <w:rPr>
          <w:rFonts w:hint="eastAsia" w:ascii="宋体" w:hAnsi="宋体" w:cs="宋体"/>
          <w:color w:val="000000"/>
          <w:kern w:val="0"/>
          <w:sz w:val="24"/>
          <w:lang w:val="zh-CN"/>
        </w:rPr>
        <w:t>日 </w:t>
      </w:r>
    </w:p>
    <w:p>
      <w:pPr>
        <w:widowControl/>
        <w:shd w:val="clear" w:color="auto" w:fill="FFFFFF"/>
        <w:spacing w:line="500" w:lineRule="exact"/>
        <w:ind w:firstLine="600" w:firstLineChars="250"/>
        <w:jc w:val="left"/>
        <w:rPr>
          <w:rFonts w:ascii="宋体" w:hAnsi="宋体" w:cs="宋体"/>
          <w:color w:val="0000FF"/>
          <w:sz w:val="24"/>
          <w:lang w:val="zh-CN"/>
        </w:rPr>
      </w:pPr>
      <w:r>
        <w:rPr>
          <w:rFonts w:hint="eastAsia" w:ascii="宋体" w:hAnsi="宋体" w:cs="宋体"/>
          <w:color w:val="000000"/>
          <w:kern w:val="0"/>
          <w:sz w:val="24"/>
          <w:lang w:val="zh-CN"/>
        </w:rPr>
        <w:t>2.领取方法：登录网站</w:t>
      </w:r>
      <w:r>
        <w:fldChar w:fldCharType="begin"/>
      </w:r>
      <w:r>
        <w:instrText xml:space="preserve"> HYPERLINK "http://www.hfbh.com.cn/" \t "_blank" </w:instrText>
      </w:r>
      <w:r>
        <w:fldChar w:fldCharType="separate"/>
      </w:r>
      <w:r>
        <w:rPr>
          <w:rFonts w:hint="eastAsia" w:ascii="宋体" w:hAnsi="宋体" w:cs="宋体"/>
          <w:color w:val="000000"/>
          <w:kern w:val="0"/>
          <w:sz w:val="24"/>
          <w:lang w:val="zh-CN"/>
        </w:rPr>
        <w:t>www.hfbh.com.cn</w:t>
      </w:r>
      <w:r>
        <w:rPr>
          <w:rFonts w:hint="eastAsia" w:ascii="宋体" w:hAnsi="宋体" w:cs="宋体"/>
          <w:color w:val="000000"/>
          <w:kern w:val="0"/>
          <w:sz w:val="24"/>
          <w:lang w:val="zh-CN"/>
        </w:rPr>
        <w:fldChar w:fldCharType="end"/>
      </w:r>
      <w:r>
        <w:rPr>
          <w:rFonts w:hint="eastAsia" w:ascii="宋体" w:hAnsi="宋体" w:cs="宋体"/>
          <w:color w:val="000000"/>
          <w:kern w:val="0"/>
          <w:sz w:val="24"/>
          <w:lang w:val="zh-CN"/>
        </w:rPr>
        <w:t>下载标书（下载标书的投标单位按要求参加资格审查）。</w:t>
      </w:r>
      <w:r>
        <w:rPr>
          <w:rFonts w:hint="eastAsia" w:ascii="宋体" w:hAnsi="宋体" w:cs="宋体"/>
          <w:color w:val="000000"/>
          <w:kern w:val="0"/>
          <w:sz w:val="24"/>
          <w:lang w:val="zh-CN"/>
        </w:rPr>
        <w:br w:type="textWrapping"/>
      </w:r>
      <w:r>
        <w:rPr>
          <w:rFonts w:hint="eastAsia" w:ascii="宋体" w:hAnsi="宋体" w:cs="宋体"/>
          <w:b/>
          <w:bCs/>
          <w:sz w:val="24"/>
        </w:rPr>
        <w:t xml:space="preserve">     </w:t>
      </w:r>
      <w:r>
        <w:rPr>
          <w:rFonts w:ascii="宋体" w:hAnsi="宋体" w:cs="宋体"/>
          <w:b/>
          <w:bCs/>
          <w:sz w:val="24"/>
          <w:lang w:val="zh-CN"/>
        </w:rPr>
        <w:t>四、资格预审时间</w:t>
      </w:r>
      <w:r>
        <w:rPr>
          <w:rFonts w:hint="eastAsia" w:ascii="宋体" w:hAnsi="宋体" w:cs="宋体"/>
          <w:b/>
          <w:bCs/>
          <w:sz w:val="24"/>
          <w:lang w:val="zh-CN"/>
        </w:rPr>
        <w:t>：</w:t>
      </w:r>
      <w:r>
        <w:rPr>
          <w:rFonts w:hint="eastAsia" w:ascii="宋体" w:hAnsi="宋体" w:cs="宋体"/>
          <w:b w:val="0"/>
          <w:bCs/>
          <w:sz w:val="24"/>
          <w:shd w:val="clear" w:color="auto" w:fill="FFFFFF"/>
        </w:rPr>
        <w:t>2020年</w:t>
      </w:r>
      <w:r>
        <w:rPr>
          <w:rFonts w:hint="eastAsia" w:ascii="宋体" w:hAnsi="宋体" w:cs="宋体"/>
          <w:b w:val="0"/>
          <w:bCs/>
          <w:sz w:val="24"/>
          <w:shd w:val="clear" w:color="auto" w:fill="FFFFFF"/>
          <w:lang w:val="en-US" w:eastAsia="zh-CN"/>
        </w:rPr>
        <w:t>6</w:t>
      </w:r>
      <w:r>
        <w:rPr>
          <w:rFonts w:hint="eastAsia" w:ascii="宋体" w:hAnsi="宋体" w:cs="宋体"/>
          <w:b w:val="0"/>
          <w:bCs/>
          <w:sz w:val="24"/>
          <w:shd w:val="clear" w:color="auto" w:fill="FFFFFF"/>
        </w:rPr>
        <w:t>月</w:t>
      </w:r>
      <w:r>
        <w:rPr>
          <w:rFonts w:hint="eastAsia" w:ascii="宋体" w:hAnsi="宋体" w:cs="宋体"/>
          <w:b w:val="0"/>
          <w:bCs/>
          <w:sz w:val="24"/>
          <w:shd w:val="clear" w:color="auto" w:fill="FFFFFF"/>
          <w:lang w:val="en-US" w:eastAsia="zh-CN"/>
        </w:rPr>
        <w:t>22</w:t>
      </w:r>
      <w:r>
        <w:rPr>
          <w:rFonts w:hint="eastAsia" w:ascii="宋体" w:hAnsi="宋体" w:cs="宋体"/>
          <w:b w:val="0"/>
          <w:bCs/>
          <w:sz w:val="24"/>
          <w:shd w:val="clear" w:color="auto" w:fill="FFFFFF"/>
        </w:rPr>
        <w:t>日1</w:t>
      </w:r>
      <w:r>
        <w:rPr>
          <w:rFonts w:hint="eastAsia" w:ascii="宋体" w:hAnsi="宋体" w:cs="宋体"/>
          <w:b w:val="0"/>
          <w:bCs/>
          <w:sz w:val="24"/>
          <w:shd w:val="clear" w:color="auto" w:fill="FFFFFF"/>
          <w:lang w:val="en-US" w:eastAsia="zh-CN"/>
        </w:rPr>
        <w:t>2</w:t>
      </w:r>
      <w:r>
        <w:rPr>
          <w:rFonts w:hint="eastAsia" w:ascii="宋体" w:hAnsi="宋体" w:cs="宋体"/>
          <w:b w:val="0"/>
          <w:bCs/>
          <w:sz w:val="24"/>
          <w:shd w:val="clear" w:color="auto" w:fill="FFFFFF"/>
        </w:rPr>
        <w:t>:00之前将本章第二条“投标人要求”中的相关材料电子版发送至QQ邮箱277351016接受资格预审，审查合格的投标人以转账方式缴纳投标保证金。</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2020</w:t>
      </w:r>
      <w:r>
        <w:rPr>
          <w:rFonts w:ascii="宋体" w:hAnsi="宋体" w:cs="宋体"/>
          <w:color w:val="000000"/>
          <w:kern w:val="0"/>
          <w:sz w:val="24"/>
          <w:lang w:val="zh-CN"/>
        </w:rPr>
        <w:t>年</w:t>
      </w:r>
      <w:r>
        <w:rPr>
          <w:rFonts w:hint="eastAsia" w:ascii="宋体" w:hAnsi="宋体" w:cs="宋体"/>
          <w:color w:val="000000"/>
          <w:kern w:val="0"/>
          <w:sz w:val="24"/>
          <w:lang w:val="en-US" w:eastAsia="zh-CN"/>
        </w:rPr>
        <w:t>6</w:t>
      </w:r>
      <w:r>
        <w:rPr>
          <w:rFonts w:ascii="宋体" w:hAnsi="宋体" w:cs="宋体"/>
          <w:color w:val="000000"/>
          <w:kern w:val="0"/>
          <w:sz w:val="24"/>
          <w:lang w:val="zh-CN"/>
        </w:rPr>
        <w:t>月</w:t>
      </w:r>
      <w:r>
        <w:rPr>
          <w:rFonts w:hint="eastAsia" w:ascii="宋体" w:hAnsi="宋体" w:cs="宋体"/>
          <w:color w:val="000000"/>
          <w:kern w:val="0"/>
          <w:sz w:val="24"/>
          <w:lang w:val="en-US" w:eastAsia="zh-CN"/>
        </w:rPr>
        <w:t>22</w:t>
      </w:r>
      <w:r>
        <w:rPr>
          <w:rFonts w:ascii="宋体" w:hAnsi="宋体" w:cs="宋体"/>
          <w:color w:val="000000"/>
          <w:kern w:val="0"/>
          <w:sz w:val="24"/>
          <w:lang w:val="zh-CN"/>
        </w:rPr>
        <w:t>日</w:t>
      </w:r>
      <w:r>
        <w:rPr>
          <w:rFonts w:hint="eastAsia" w:ascii="宋体" w:hAnsi="宋体" w:cs="宋体"/>
          <w:color w:val="000000"/>
          <w:kern w:val="0"/>
          <w:sz w:val="24"/>
          <w:lang w:val="zh-CN"/>
        </w:rPr>
        <w:t xml:space="preserve"> 16</w:t>
      </w:r>
      <w:r>
        <w:rPr>
          <w:rFonts w:ascii="宋体" w:hAnsi="宋体" w:cs="宋体"/>
          <w:color w:val="000000"/>
          <w:kern w:val="0"/>
          <w:sz w:val="24"/>
          <w:lang w:val="zh-CN"/>
        </w:rPr>
        <w:t>:</w:t>
      </w:r>
      <w:r>
        <w:rPr>
          <w:rFonts w:hint="eastAsia" w:ascii="宋体" w:hAnsi="宋体" w:cs="宋体"/>
          <w:color w:val="000000"/>
          <w:kern w:val="0"/>
          <w:sz w:val="24"/>
          <w:lang w:val="zh-CN"/>
        </w:rPr>
        <w:t>00</w:t>
      </w:r>
      <w:r>
        <w:rPr>
          <w:rFonts w:ascii="宋体" w:hAnsi="宋体" w:cs="宋体"/>
          <w:color w:val="000000"/>
          <w:kern w:val="0"/>
          <w:sz w:val="24"/>
          <w:lang w:val="zh-CN"/>
        </w:rPr>
        <w:t>前（以实际到账时间为准）通过转账的方式缴纳</w:t>
      </w:r>
      <w:r>
        <w:rPr>
          <w:rFonts w:ascii="宋体" w:hAnsi="宋体" w:cs="宋体"/>
          <w:color w:val="auto"/>
          <w:kern w:val="0"/>
          <w:sz w:val="24"/>
          <w:lang w:val="zh-CN"/>
        </w:rPr>
        <w:t>投标保证金</w:t>
      </w:r>
      <w:r>
        <w:rPr>
          <w:rFonts w:hint="eastAsia" w:ascii="宋体" w:hAnsi="宋体" w:cs="宋体"/>
          <w:color w:val="auto"/>
          <w:kern w:val="0"/>
          <w:sz w:val="24"/>
          <w:lang w:val="zh-CN"/>
        </w:rPr>
        <w:t>叁仟</w:t>
      </w:r>
      <w:r>
        <w:rPr>
          <w:rFonts w:ascii="宋体" w:hAnsi="宋体" w:cs="宋体"/>
          <w:color w:val="auto"/>
          <w:kern w:val="0"/>
          <w:sz w:val="24"/>
          <w:lang w:val="zh-CN"/>
        </w:rPr>
        <w:t>元整，</w:t>
      </w:r>
      <w:r>
        <w:rPr>
          <w:rFonts w:ascii="宋体" w:hAnsi="宋体" w:cs="宋体"/>
          <w:color w:val="000000"/>
          <w:kern w:val="0"/>
          <w:sz w:val="24"/>
          <w:lang w:val="zh-CN"/>
        </w:rPr>
        <w:t>如中标，该保证金待投标单位缴纳履约保证金后无息退还；如未中标，招标结束后无息退还。</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六、开标时间：</w:t>
      </w:r>
      <w:r>
        <w:rPr>
          <w:rFonts w:hint="eastAsia" w:ascii="宋体" w:hAnsi="宋体" w:cs="宋体"/>
          <w:b w:val="0"/>
          <w:bCs w:val="0"/>
          <w:color w:val="auto"/>
          <w:kern w:val="0"/>
          <w:sz w:val="24"/>
          <w:lang w:val="en-US" w:eastAsia="zh-CN"/>
        </w:rPr>
        <w:t>2020</w:t>
      </w:r>
      <w:r>
        <w:rPr>
          <w:rFonts w:ascii="宋体" w:hAnsi="宋体" w:cs="宋体"/>
          <w:color w:val="000000"/>
          <w:kern w:val="0"/>
          <w:sz w:val="24"/>
          <w:lang w:val="zh-CN"/>
        </w:rPr>
        <w:t>年</w:t>
      </w:r>
      <w:r>
        <w:rPr>
          <w:rFonts w:hint="eastAsia" w:ascii="宋体" w:hAnsi="宋体" w:cs="宋体"/>
          <w:color w:val="000000"/>
          <w:kern w:val="0"/>
          <w:sz w:val="24"/>
          <w:lang w:val="en-US" w:eastAsia="zh-CN"/>
        </w:rPr>
        <w:t>6</w:t>
      </w:r>
      <w:r>
        <w:rPr>
          <w:rFonts w:ascii="宋体" w:hAnsi="宋体" w:cs="宋体"/>
          <w:color w:val="000000"/>
          <w:kern w:val="0"/>
          <w:sz w:val="24"/>
          <w:lang w:val="zh-CN"/>
        </w:rPr>
        <w:t>月</w:t>
      </w:r>
      <w:r>
        <w:rPr>
          <w:rFonts w:hint="eastAsia" w:ascii="宋体" w:hAnsi="宋体" w:cs="宋体"/>
          <w:color w:val="000000"/>
          <w:kern w:val="0"/>
          <w:sz w:val="24"/>
          <w:lang w:val="en-US" w:eastAsia="zh-CN"/>
        </w:rPr>
        <w:t>24</w:t>
      </w:r>
      <w:r>
        <w:rPr>
          <w:rFonts w:ascii="宋体" w:hAnsi="宋体" w:cs="宋体"/>
          <w:color w:val="000000"/>
          <w:kern w:val="0"/>
          <w:sz w:val="24"/>
          <w:lang w:val="zh-CN"/>
        </w:rPr>
        <w:t>日</w:t>
      </w:r>
      <w:r>
        <w:rPr>
          <w:rFonts w:hint="eastAsia" w:ascii="宋体" w:hAnsi="宋体" w:cs="宋体"/>
          <w:color w:val="000000"/>
          <w:kern w:val="0"/>
          <w:sz w:val="24"/>
          <w:lang w:val="en-US" w:eastAsia="zh-CN"/>
        </w:rPr>
        <w:t>14</w:t>
      </w:r>
      <w:r>
        <w:rPr>
          <w:rFonts w:ascii="宋体" w:hAnsi="宋体" w:cs="宋体"/>
          <w:color w:val="000000"/>
          <w:kern w:val="0"/>
          <w:sz w:val="24"/>
          <w:lang w:val="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0</w:t>
      </w:r>
      <w:r>
        <w:rPr>
          <w:rFonts w:ascii="宋体" w:hAnsi="宋体" w:cs="宋体"/>
          <w:color w:val="000000"/>
          <w:kern w:val="0"/>
          <w:sz w:val="24"/>
          <w:lang w:val="zh-CN"/>
        </w:rPr>
        <w:t>如有调整，另行通知）</w:t>
      </w:r>
      <w:r>
        <w:rPr>
          <w:rFonts w:ascii="宋体" w:hAnsi="宋体" w:cs="宋体"/>
          <w:color w:val="000000"/>
          <w:kern w:val="0"/>
          <w:sz w:val="24"/>
          <w:lang w:val="zh-CN"/>
        </w:rPr>
        <w:br w:type="textWrapping"/>
      </w:r>
      <w:r>
        <w:rPr>
          <w:rFonts w:ascii="宋体" w:hAnsi="宋体" w:cs="宋体"/>
          <w:color w:val="000000"/>
          <w:kern w:val="0"/>
          <w:sz w:val="24"/>
          <w:lang w:val="zh-CN"/>
        </w:rPr>
        <w:t>开标地点：</w:t>
      </w:r>
      <w:r>
        <w:rPr>
          <w:rFonts w:hint="eastAsia" w:ascii="宋体" w:hAnsi="宋体" w:cs="宋体"/>
          <w:color w:val="000000"/>
          <w:kern w:val="0"/>
          <w:sz w:val="24"/>
          <w:lang w:val="zh-CN"/>
        </w:rPr>
        <w:t>合肥市黄山路596号合肥百大集团12</w:t>
      </w:r>
      <w:r>
        <w:rPr>
          <w:rFonts w:hint="eastAsia" w:ascii="宋体" w:hAnsi="宋体" w:cs="宋体"/>
          <w:color w:val="000000"/>
          <w:kern w:val="0"/>
          <w:sz w:val="24"/>
        </w:rPr>
        <w:t>09</w:t>
      </w:r>
      <w:r>
        <w:rPr>
          <w:rFonts w:hint="eastAsia" w:ascii="宋体" w:hAnsi="宋体" w:cs="宋体"/>
          <w:color w:val="000000"/>
          <w:kern w:val="0"/>
          <w:sz w:val="24"/>
          <w:lang w:val="zh-CN"/>
        </w:rPr>
        <w:t>室</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七、联 系 人</w:t>
      </w:r>
      <w:r>
        <w:rPr>
          <w:rFonts w:hint="eastAsia" w:ascii="宋体" w:hAnsi="宋体" w:cs="宋体"/>
          <w:b/>
          <w:bCs/>
          <w:color w:val="000000"/>
          <w:kern w:val="0"/>
          <w:sz w:val="24"/>
          <w:lang w:val="zh-CN"/>
        </w:rPr>
        <w:t>：</w:t>
      </w:r>
      <w:r>
        <w:rPr>
          <w:rFonts w:hint="eastAsia" w:ascii="宋体" w:hAnsi="宋体" w:cs="宋体"/>
          <w:color w:val="000000"/>
          <w:kern w:val="0"/>
          <w:sz w:val="24"/>
          <w:lang w:val="zh-CN"/>
        </w:rPr>
        <w:t>朱  工 0551-65771025（报名资质审查）</w:t>
      </w:r>
    </w:p>
    <w:p>
      <w:pPr>
        <w:widowControl/>
        <w:spacing w:line="500" w:lineRule="exact"/>
        <w:jc w:val="left"/>
        <w:rPr>
          <w:rFonts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贺 工</w:t>
      </w:r>
      <w:r>
        <w:rPr>
          <w:rFonts w:hint="eastAsia" w:ascii="宋体" w:hAnsi="宋体" w:cs="宋体"/>
          <w:color w:val="000000"/>
          <w:kern w:val="0"/>
          <w:sz w:val="24"/>
        </w:rPr>
        <w:t>0551-</w:t>
      </w:r>
      <w:r>
        <w:rPr>
          <w:rFonts w:hint="eastAsia" w:ascii="宋体" w:hAnsi="宋体" w:cs="宋体"/>
          <w:kern w:val="0"/>
          <w:sz w:val="24"/>
        </w:rPr>
        <w:t>62899838</w:t>
      </w:r>
      <w:r>
        <w:rPr>
          <w:rFonts w:hint="eastAsia" w:ascii="宋体" w:hAnsi="宋体" w:cs="宋体"/>
          <w:color w:val="000000"/>
          <w:kern w:val="0"/>
          <w:sz w:val="24"/>
          <w:lang w:val="zh-CN"/>
        </w:rPr>
        <w:t>（项目情况咨询）</w:t>
      </w:r>
      <w:bookmarkStart w:id="1" w:name="_GoBack"/>
      <w:bookmarkEnd w:id="1"/>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八、转账资料：</w:t>
      </w:r>
    </w:p>
    <w:p>
      <w:pPr>
        <w:widowControl/>
        <w:shd w:val="clear" w:color="auto" w:fill="FFFFFF"/>
        <w:spacing w:line="500" w:lineRule="exact"/>
        <w:ind w:firstLine="960" w:firstLineChars="400"/>
        <w:jc w:val="left"/>
        <w:rPr>
          <w:rFonts w:ascii="宋体" w:hAnsi="宋体" w:cs="宋体"/>
          <w:kern w:val="0"/>
          <w:sz w:val="24"/>
          <w:lang w:val="zh-CN"/>
        </w:rPr>
      </w:pPr>
      <w:r>
        <w:rPr>
          <w:rFonts w:hint="eastAsia" w:ascii="宋体" w:hAnsi="宋体" w:cs="宋体"/>
          <w:kern w:val="0"/>
          <w:sz w:val="24"/>
          <w:lang w:val="zh-CN"/>
        </w:rPr>
        <w:t>单位名称：合肥百货大楼集团股份有限公司滨湖心悦城购物中心</w:t>
      </w:r>
    </w:p>
    <w:p>
      <w:pPr>
        <w:widowControl/>
        <w:shd w:val="clear" w:color="auto" w:fill="FFFFFF"/>
        <w:spacing w:line="500" w:lineRule="exact"/>
        <w:ind w:firstLine="960" w:firstLineChars="400"/>
        <w:jc w:val="left"/>
        <w:rPr>
          <w:rFonts w:ascii="宋体" w:hAnsi="宋体" w:cs="宋体"/>
          <w:kern w:val="0"/>
          <w:sz w:val="24"/>
          <w:lang w:val="zh-CN"/>
        </w:rPr>
      </w:pPr>
      <w:r>
        <w:rPr>
          <w:rFonts w:hint="eastAsia" w:ascii="宋体" w:hAnsi="宋体" w:cs="宋体"/>
          <w:kern w:val="0"/>
          <w:sz w:val="24"/>
          <w:lang w:val="zh-CN"/>
        </w:rPr>
        <w:t>税号：91340111MA2R008J1E</w:t>
      </w:r>
    </w:p>
    <w:p>
      <w:pPr>
        <w:widowControl/>
        <w:shd w:val="clear" w:color="auto" w:fill="FFFFFF"/>
        <w:spacing w:line="500" w:lineRule="exact"/>
        <w:ind w:firstLine="960" w:firstLineChars="400"/>
        <w:jc w:val="left"/>
        <w:rPr>
          <w:rFonts w:ascii="宋体" w:hAnsi="宋体" w:cs="宋体"/>
          <w:kern w:val="0"/>
          <w:sz w:val="24"/>
          <w:lang w:val="zh-CN"/>
        </w:rPr>
      </w:pPr>
      <w:r>
        <w:rPr>
          <w:rFonts w:hint="eastAsia" w:ascii="宋体" w:hAnsi="宋体" w:cs="宋体"/>
          <w:kern w:val="0"/>
          <w:sz w:val="24"/>
          <w:lang w:val="zh-CN"/>
        </w:rPr>
        <w:t>开户行：建行合肥市濉溪路支行</w:t>
      </w:r>
    </w:p>
    <w:p>
      <w:pPr>
        <w:widowControl/>
        <w:shd w:val="clear" w:color="auto" w:fill="FFFFFF"/>
        <w:spacing w:line="500" w:lineRule="exact"/>
        <w:ind w:firstLine="960" w:firstLineChars="400"/>
        <w:jc w:val="left"/>
        <w:rPr>
          <w:rFonts w:ascii="宋体" w:hAnsi="宋体" w:cs="宋体"/>
          <w:kern w:val="0"/>
          <w:sz w:val="24"/>
          <w:lang w:val="zh-CN"/>
        </w:rPr>
      </w:pPr>
      <w:r>
        <w:rPr>
          <w:rFonts w:hint="eastAsia" w:ascii="宋体" w:hAnsi="宋体" w:cs="宋体"/>
          <w:kern w:val="0"/>
          <w:sz w:val="24"/>
          <w:lang w:val="zh-CN"/>
        </w:rPr>
        <w:t>银行账号：34050146380809999999</w:t>
      </w:r>
    </w:p>
    <w:p>
      <w:pPr>
        <w:widowControl/>
        <w:shd w:val="clear" w:color="auto" w:fill="FFFFFF"/>
        <w:spacing w:line="500" w:lineRule="exact"/>
        <w:ind w:firstLine="960" w:firstLineChars="400"/>
        <w:jc w:val="left"/>
        <w:rPr>
          <w:rFonts w:ascii="宋体" w:hAnsi="宋体" w:cs="宋体"/>
          <w:color w:val="000000"/>
          <w:kern w:val="0"/>
          <w:sz w:val="24"/>
          <w:lang w:val="zh-CN"/>
        </w:rPr>
      </w:pPr>
      <w:r>
        <w:rPr>
          <w:rFonts w:hint="eastAsia" w:ascii="宋体" w:hAnsi="宋体" w:cs="宋体"/>
          <w:kern w:val="0"/>
          <w:sz w:val="24"/>
          <w:lang w:val="zh-CN"/>
        </w:rPr>
        <w:t>转帐时请备注“百大心悦城</w:t>
      </w:r>
      <w:r>
        <w:rPr>
          <w:rFonts w:hint="eastAsia" w:ascii="宋体" w:hAnsi="宋体" w:cs="宋体"/>
          <w:kern w:val="0"/>
          <w:sz w:val="24"/>
        </w:rPr>
        <w:t>2020年</w:t>
      </w:r>
      <w:r>
        <w:rPr>
          <w:rFonts w:hint="eastAsia" w:ascii="宋体" w:hAnsi="宋体" w:cs="宋体"/>
          <w:kern w:val="0"/>
          <w:sz w:val="24"/>
          <w:lang w:val="zh-CN"/>
        </w:rPr>
        <w:t>保安劳务</w:t>
      </w:r>
      <w:r>
        <w:rPr>
          <w:rFonts w:ascii="宋体" w:hAnsi="宋体" w:cs="宋体"/>
          <w:kern w:val="0"/>
          <w:sz w:val="24"/>
          <w:lang w:val="zh-CN"/>
        </w:rPr>
        <w:t>服务</w:t>
      </w:r>
      <w:r>
        <w:rPr>
          <w:rFonts w:hint="eastAsia" w:ascii="宋体" w:hAnsi="宋体" w:cs="宋体"/>
          <w:kern w:val="0"/>
          <w:sz w:val="24"/>
          <w:lang w:val="zh-CN"/>
        </w:rPr>
        <w:t>投标保证金”</w:t>
      </w:r>
    </w:p>
    <w:p>
      <w:pPr>
        <w:widowControl/>
        <w:shd w:val="clear" w:color="auto" w:fill="FFFFFF"/>
        <w:spacing w:line="500" w:lineRule="exact"/>
        <w:ind w:firstLine="960" w:firstLineChars="400"/>
        <w:jc w:val="left"/>
        <w:rPr>
          <w:rFonts w:ascii="宋体" w:hAnsi="宋体" w:cs="宋体"/>
          <w:color w:val="000000"/>
          <w:kern w:val="0"/>
          <w:sz w:val="24"/>
          <w:lang w:val="zh-CN"/>
        </w:rPr>
      </w:pPr>
    </w:p>
    <w:p>
      <w:pPr>
        <w:widowControl/>
        <w:shd w:val="clear" w:color="auto" w:fill="FFFFFF"/>
        <w:spacing w:line="380" w:lineRule="exact"/>
        <w:ind w:firstLine="960" w:firstLineChars="400"/>
        <w:jc w:val="left"/>
        <w:rPr>
          <w:rFonts w:ascii="宋体" w:hAnsi="宋体" w:cs="宋体"/>
          <w:color w:val="000000"/>
          <w:kern w:val="0"/>
          <w:sz w:val="24"/>
          <w:lang w:val="zh-CN"/>
        </w:rPr>
      </w:pPr>
    </w:p>
    <w:p>
      <w:pPr>
        <w:spacing w:afterLines="100"/>
        <w:jc w:val="center"/>
        <w:rPr>
          <w:rFonts w:ascii="宋体" w:hAnsi="宋体"/>
          <w:b/>
          <w:kern w:val="0"/>
          <w:sz w:val="28"/>
          <w:szCs w:val="28"/>
        </w:rPr>
      </w:pPr>
    </w:p>
    <w:p>
      <w:pPr>
        <w:spacing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241" w:firstLineChars="100"/>
        <w:rPr>
          <w:rFonts w:ascii="宋体" w:hAnsi="宋体" w:cs="宋体"/>
          <w:b/>
          <w:kern w:val="0"/>
          <w:sz w:val="24"/>
        </w:rPr>
      </w:pPr>
      <w:r>
        <w:rPr>
          <w:rFonts w:hint="eastAsia" w:ascii="宋体" w:hAnsi="宋体" w:cs="宋体"/>
          <w:b/>
          <w:kern w:val="0"/>
          <w:sz w:val="24"/>
        </w:rPr>
        <w:t>一、说明及注意事项</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投标文件的编写要求</w:t>
      </w:r>
    </w:p>
    <w:p>
      <w:pPr>
        <w:spacing w:line="490" w:lineRule="exact"/>
        <w:ind w:firstLine="480" w:firstLineChars="200"/>
        <w:rPr>
          <w:rFonts w:ascii="宋体" w:hAnsi="宋体" w:cs="宋体"/>
          <w:kern w:val="0"/>
          <w:sz w:val="24"/>
        </w:rPr>
      </w:pPr>
      <w:r>
        <w:rPr>
          <w:rFonts w:hint="eastAsia" w:ascii="宋体" w:hAnsi="宋体" w:cs="宋体"/>
          <w:kern w:val="0"/>
          <w:sz w:val="24"/>
        </w:rPr>
        <w:t>⑴投标人须以招标人正式发布的《招标文件》为制作《投标文件》的依据；</w:t>
      </w:r>
    </w:p>
    <w:p>
      <w:pPr>
        <w:spacing w:line="490" w:lineRule="exact"/>
        <w:ind w:firstLine="480" w:firstLineChars="200"/>
        <w:rPr>
          <w:rFonts w:ascii="宋体" w:hAnsi="宋体" w:cs="宋体"/>
          <w:kern w:val="0"/>
          <w:sz w:val="24"/>
        </w:rPr>
      </w:pPr>
      <w:r>
        <w:rPr>
          <w:rFonts w:hint="eastAsia" w:ascii="宋体" w:hAnsi="宋体" w:cs="宋体"/>
          <w:kern w:val="0"/>
          <w:sz w:val="24"/>
        </w:rPr>
        <w:t>⑵投标人应仔细阅读招标文件的所有内容，按招标文件的要求提供投标文件，并保证所提供的全部资料真实有效；</w:t>
      </w:r>
    </w:p>
    <w:p>
      <w:pPr>
        <w:spacing w:line="490" w:lineRule="exact"/>
        <w:ind w:firstLine="480" w:firstLineChars="200"/>
        <w:rPr>
          <w:rFonts w:ascii="宋体" w:hAnsi="宋体" w:cs="宋体"/>
          <w:kern w:val="0"/>
          <w:sz w:val="24"/>
        </w:rPr>
      </w:pPr>
      <w:r>
        <w:rPr>
          <w:rFonts w:hint="eastAsia" w:ascii="宋体" w:hAnsi="宋体" w:cs="宋体"/>
          <w:kern w:val="0"/>
          <w:sz w:val="24"/>
        </w:rPr>
        <w:t>⑶投标文件的书面内容不得涂抹或改写；</w:t>
      </w:r>
    </w:p>
    <w:p>
      <w:pPr>
        <w:spacing w:line="490" w:lineRule="exact"/>
        <w:ind w:firstLine="480" w:firstLineChars="200"/>
        <w:rPr>
          <w:rFonts w:ascii="宋体" w:hAnsi="宋体" w:cs="宋体"/>
          <w:kern w:val="0"/>
          <w:sz w:val="24"/>
        </w:rPr>
      </w:pPr>
      <w:r>
        <w:rPr>
          <w:rFonts w:hint="eastAsia" w:ascii="宋体" w:hAnsi="宋体" w:cs="宋体"/>
          <w:kern w:val="0"/>
          <w:sz w:val="24"/>
        </w:rPr>
        <w:t>⑷满足本招标文件规定的其它要求。</w:t>
      </w:r>
    </w:p>
    <w:p>
      <w:pPr>
        <w:spacing w:line="490" w:lineRule="exact"/>
        <w:ind w:firstLine="482" w:firstLineChars="200"/>
        <w:rPr>
          <w:rFonts w:ascii="宋体" w:hAnsi="宋体" w:cs="宋体"/>
          <w:b/>
          <w:kern w:val="0"/>
          <w:sz w:val="24"/>
        </w:rPr>
      </w:pPr>
      <w:r>
        <w:rPr>
          <w:rFonts w:hint="eastAsia" w:ascii="宋体" w:hAnsi="宋体" w:cs="宋体"/>
          <w:b/>
          <w:kern w:val="0"/>
          <w:sz w:val="24"/>
        </w:rPr>
        <w:t>2</w:t>
      </w:r>
      <w:r>
        <w:rPr>
          <w:rFonts w:hint="eastAsia" w:ascii="宋体" w:hAnsi="宋体" w:cs="宋体"/>
          <w:b/>
          <w:kern w:val="0"/>
          <w:sz w:val="24"/>
          <w:lang w:eastAsia="zh-CN"/>
        </w:rPr>
        <w:t>.</w:t>
      </w:r>
      <w:r>
        <w:rPr>
          <w:rFonts w:hint="eastAsia" w:ascii="宋体" w:hAnsi="宋体" w:cs="宋体"/>
          <w:b/>
          <w:kern w:val="0"/>
          <w:sz w:val="24"/>
        </w:rPr>
        <w:t>投标文件由以下部分构成</w:t>
      </w:r>
    </w:p>
    <w:p>
      <w:pPr>
        <w:spacing w:line="490" w:lineRule="exact"/>
        <w:ind w:firstLine="482" w:firstLineChars="200"/>
        <w:rPr>
          <w:rFonts w:ascii="宋体" w:hAnsi="宋体" w:cs="宋体"/>
          <w:b/>
          <w:kern w:val="0"/>
          <w:sz w:val="24"/>
        </w:rPr>
      </w:pPr>
      <w:r>
        <w:rPr>
          <w:rFonts w:hint="eastAsia" w:ascii="宋体" w:hAnsi="宋体" w:cs="宋体"/>
          <w:b/>
          <w:kern w:val="0"/>
          <w:sz w:val="24"/>
        </w:rPr>
        <w:t>⑴投标承诺书、开标一览表、投标事项承诺等；</w:t>
      </w:r>
    </w:p>
    <w:p>
      <w:pPr>
        <w:spacing w:line="490" w:lineRule="exact"/>
        <w:ind w:firstLine="482" w:firstLineChars="200"/>
        <w:rPr>
          <w:rFonts w:ascii="宋体" w:hAnsi="宋体" w:cs="宋体"/>
          <w:b/>
          <w:kern w:val="0"/>
          <w:sz w:val="24"/>
        </w:rPr>
      </w:pPr>
      <w:r>
        <w:rPr>
          <w:rFonts w:hint="eastAsia" w:ascii="宋体" w:hAnsi="宋体" w:cs="宋体"/>
          <w:b/>
          <w:kern w:val="0"/>
          <w:sz w:val="24"/>
        </w:rPr>
        <w:t>⑵投标人资质证明文件、法人和授权代表人身份证复印件；</w:t>
      </w:r>
    </w:p>
    <w:p>
      <w:pPr>
        <w:spacing w:line="490" w:lineRule="exact"/>
        <w:ind w:firstLine="482" w:firstLineChars="200"/>
        <w:rPr>
          <w:rFonts w:ascii="宋体" w:hAnsi="宋体" w:cs="宋体"/>
          <w:b/>
          <w:kern w:val="0"/>
          <w:sz w:val="24"/>
        </w:rPr>
      </w:pPr>
      <w:r>
        <w:rPr>
          <w:rFonts w:hint="eastAsia" w:ascii="宋体" w:hAnsi="宋体" w:cs="宋体"/>
          <w:b/>
          <w:kern w:val="0"/>
          <w:sz w:val="24"/>
        </w:rPr>
        <w:t>⑶投标人同类项目合同、本项目服务工作计划及投标人其它说明文件等；</w:t>
      </w:r>
    </w:p>
    <w:p>
      <w:pPr>
        <w:spacing w:line="49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rPr>
        <w:t>投标报价说明</w:t>
      </w:r>
    </w:p>
    <w:p>
      <w:pPr>
        <w:spacing w:line="490" w:lineRule="exact"/>
        <w:ind w:firstLine="480" w:firstLineChars="200"/>
        <w:rPr>
          <w:rFonts w:ascii="宋体" w:hAnsi="宋体" w:cs="宋体"/>
          <w:kern w:val="0"/>
          <w:sz w:val="24"/>
        </w:rPr>
      </w:pPr>
      <w:r>
        <w:rPr>
          <w:rFonts w:hint="eastAsia" w:ascii="宋体" w:hAnsi="宋体" w:cs="宋体"/>
          <w:kern w:val="0"/>
          <w:sz w:val="24"/>
        </w:rPr>
        <w:t>⑴除招标文件中另有规定外，计量单位为我国法定计量单位；投标报价、服务费结算一律使用人民币；</w:t>
      </w:r>
    </w:p>
    <w:p>
      <w:pPr>
        <w:spacing w:line="490" w:lineRule="exact"/>
        <w:ind w:firstLine="480" w:firstLineChars="200"/>
        <w:rPr>
          <w:rFonts w:ascii="宋体" w:hAnsi="宋体" w:cs="宋体"/>
          <w:kern w:val="0"/>
          <w:sz w:val="24"/>
        </w:rPr>
      </w:pPr>
      <w:r>
        <w:rPr>
          <w:rFonts w:hint="eastAsia" w:ascii="宋体" w:hAnsi="宋体" w:cs="宋体"/>
          <w:kern w:val="0"/>
          <w:sz w:val="24"/>
        </w:rPr>
        <w:t>⑵</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p>
    <w:p>
      <w:pPr>
        <w:spacing w:line="490" w:lineRule="exact"/>
        <w:ind w:firstLine="482" w:firstLineChars="200"/>
        <w:rPr>
          <w:rFonts w:ascii="宋体" w:hAnsi="宋体" w:cs="宋体"/>
          <w:b/>
          <w:color w:val="FF0000"/>
          <w:kern w:val="0"/>
          <w:sz w:val="24"/>
        </w:rPr>
      </w:pPr>
      <w:r>
        <w:rPr>
          <w:rFonts w:hint="eastAsia" w:ascii="宋体" w:hAnsi="宋体" w:cs="宋体"/>
          <w:b/>
          <w:kern w:val="0"/>
          <w:sz w:val="24"/>
        </w:rPr>
        <w:t>⑶</w:t>
      </w:r>
      <w:r>
        <w:rPr>
          <w:rFonts w:hint="eastAsia" w:ascii="宋体" w:hAnsi="宋体" w:cs="宋体"/>
          <w:b/>
          <w:sz w:val="24"/>
        </w:rPr>
        <w:t>投标报价为年度报价，包括标书要求保安劳务服务范围内的人工费（工资、福利、保险、节假日加班费、工装工号）、管理费、各种警用设施以及</w:t>
      </w:r>
      <w:r>
        <w:rPr>
          <w:rFonts w:hint="eastAsia" w:ascii="宋体" w:hAnsi="宋体" w:cs="宋体"/>
          <w:b/>
          <w:sz w:val="24"/>
          <w:lang w:val="en-US" w:eastAsia="zh-CN"/>
        </w:rPr>
        <w:t>5%增值税专用发票</w:t>
      </w:r>
      <w:r>
        <w:rPr>
          <w:rFonts w:hint="eastAsia" w:ascii="宋体" w:hAnsi="宋体" w:cs="宋体"/>
          <w:b/>
          <w:sz w:val="24"/>
        </w:rPr>
        <w:t>，即完成该项目保安工作所涉及的全部费用。</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eastAsia="zh-CN"/>
        </w:rPr>
        <w:t>.</w:t>
      </w:r>
      <w:r>
        <w:rPr>
          <w:rFonts w:hint="eastAsia" w:ascii="宋体" w:hAnsi="宋体" w:cs="宋体"/>
          <w:color w:val="000000"/>
          <w:kern w:val="0"/>
          <w:sz w:val="24"/>
        </w:rPr>
        <w:t>请投标人接到招标文件后,认真审阅和全面理解招标文件中所有的须知、条件、格式、条款和现场平面图纸，如果投标人的投标文件不符合招标文件要求，该投标文件将被拒绝，责任自负。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en-US" w:eastAsia="zh-CN"/>
        </w:rPr>
        <w:t>.</w:t>
      </w:r>
      <w:r>
        <w:rPr>
          <w:rFonts w:hint="eastAsia" w:ascii="宋体" w:hAnsi="宋体" w:cs="宋体"/>
          <w:kern w:val="0"/>
          <w:sz w:val="24"/>
        </w:rPr>
        <w:t>投标人在交付保证金后，如出现串标、毁标、中标后不签订合同或在履行合同时出现违约行为</w:t>
      </w:r>
      <w:r>
        <w:rPr>
          <w:rFonts w:hint="eastAsia" w:ascii="宋体" w:hAnsi="宋体" w:cs="宋体"/>
          <w:color w:val="000000"/>
          <w:kern w:val="0"/>
          <w:sz w:val="24"/>
        </w:rPr>
        <w:t>，招标人有权没收投标保证金并记入百大集团招投标黑名单；资审通过放弃投标的请在开标前3日内以书面形式告知招标人，否则没收投标保证金。</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eastAsia="zh-CN"/>
        </w:rPr>
        <w:t>.</w:t>
      </w:r>
      <w:r>
        <w:rPr>
          <w:rFonts w:hint="eastAsia" w:ascii="宋体" w:hAnsi="宋体" w:cs="宋体"/>
          <w:color w:val="000000"/>
          <w:kern w:val="0"/>
          <w:sz w:val="24"/>
        </w:rPr>
        <w:t>招标人将按本招标文件时间安排表确定的时间、地点开标，投标人的法定代表人（或代理人）应准时出席，否则将视为弃权，投标保证金不予返还。</w:t>
      </w:r>
    </w:p>
    <w:p>
      <w:pPr>
        <w:spacing w:line="490" w:lineRule="exact"/>
        <w:ind w:firstLine="241" w:firstLineChars="1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投标文件的密封和标记</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spacing w:line="550" w:lineRule="exact"/>
        <w:ind w:firstLine="480" w:firstLineChars="200"/>
        <w:rPr>
          <w:rFonts w:ascii="宋体" w:hAnsi="宋体"/>
          <w:kern w:val="0"/>
          <w:sz w:val="24"/>
        </w:rPr>
      </w:pPr>
      <w:r>
        <w:rPr>
          <w:rFonts w:hint="eastAsia" w:ascii="宋体" w:hAnsi="宋体" w:cs="宋体"/>
          <w:color w:val="000000"/>
          <w:kern w:val="0"/>
          <w:sz w:val="24"/>
        </w:rPr>
        <w:t>⑵投标文件要求：</w:t>
      </w:r>
      <w:r>
        <w:rPr>
          <w:rFonts w:hint="eastAsia" w:ascii="宋体" w:hAnsi="宋体"/>
          <w:b/>
          <w:kern w:val="0"/>
          <w:sz w:val="24"/>
        </w:rPr>
        <w:t>胶装，正、副本各一份，PDF电子版一份。</w:t>
      </w:r>
    </w:p>
    <w:p>
      <w:pPr>
        <w:spacing w:line="550" w:lineRule="exact"/>
        <w:ind w:firstLine="480" w:firstLineChars="200"/>
        <w:rPr>
          <w:rFonts w:ascii="宋体" w:hAnsi="宋体"/>
          <w:kern w:val="0"/>
          <w:sz w:val="24"/>
        </w:rPr>
      </w:pPr>
      <w:r>
        <w:rPr>
          <w:rFonts w:hint="eastAsia" w:ascii="宋体" w:hAnsi="宋体"/>
          <w:kern w:val="0"/>
          <w:sz w:val="24"/>
        </w:rPr>
        <w:t>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spacing w:line="550" w:lineRule="exact"/>
        <w:ind w:firstLine="480" w:firstLineChars="200"/>
        <w:rPr>
          <w:rFonts w:ascii="宋体" w:hAnsi="宋体"/>
          <w:kern w:val="0"/>
          <w:sz w:val="24"/>
        </w:rPr>
      </w:pPr>
      <w:r>
        <w:rPr>
          <w:rFonts w:hint="eastAsia" w:ascii="宋体" w:hAnsi="宋体"/>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spacing w:line="55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w:t>
      </w:r>
      <w:r>
        <w:rPr>
          <w:rFonts w:hint="eastAsia" w:ascii="宋体" w:hAnsi="宋体"/>
          <w:b/>
          <w:kern w:val="0"/>
          <w:sz w:val="24"/>
        </w:rPr>
        <w:t>被授权代表须出示身份证原件</w:t>
      </w:r>
      <w:r>
        <w:rPr>
          <w:rFonts w:hint="eastAsia" w:ascii="宋体" w:hAnsi="宋体"/>
          <w:kern w:val="0"/>
          <w:sz w:val="24"/>
        </w:rPr>
        <w:t>）。被授权代表逾期未到达开标现场，且未提前书面说明将视为弃权，投标保证金不予退还。</w:t>
      </w:r>
    </w:p>
    <w:p>
      <w:pPr>
        <w:spacing w:line="55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490" w:lineRule="exact"/>
        <w:ind w:firstLine="482" w:firstLineChars="200"/>
        <w:rPr>
          <w:rFonts w:ascii="宋体" w:hAnsi="宋体" w:cs="宋体"/>
          <w:b/>
          <w:kern w:val="0"/>
          <w:sz w:val="24"/>
        </w:rPr>
      </w:pPr>
      <w:r>
        <w:rPr>
          <w:rFonts w:hint="eastAsia" w:ascii="宋体" w:hAnsi="宋体" w:cs="宋体"/>
          <w:b/>
          <w:kern w:val="0"/>
          <w:sz w:val="24"/>
          <w:lang w:val="en-US" w:eastAsia="zh-CN"/>
        </w:rPr>
        <w:t>4</w:t>
      </w:r>
      <w:r>
        <w:rPr>
          <w:rFonts w:hint="eastAsia" w:ascii="宋体" w:hAnsi="宋体" w:cs="宋体"/>
          <w:b/>
          <w:kern w:val="0"/>
          <w:sz w:val="24"/>
          <w:lang w:eastAsia="zh-CN"/>
        </w:rPr>
        <w:t>.</w:t>
      </w:r>
      <w:r>
        <w:rPr>
          <w:rFonts w:hint="eastAsia" w:ascii="宋体" w:hAnsi="宋体" w:cs="宋体"/>
          <w:b/>
          <w:kern w:val="0"/>
          <w:sz w:val="24"/>
        </w:rPr>
        <w:t>本次评标采用有效最低价法，即资格审查、商务标、技术标均经评审通过无错项、缺漏项的有效投标报价最低的投标人为中标候选人。</w:t>
      </w:r>
    </w:p>
    <w:p>
      <w:pPr>
        <w:spacing w:line="490" w:lineRule="exact"/>
        <w:ind w:firstLine="482" w:firstLineChars="200"/>
        <w:rPr>
          <w:rFonts w:hint="eastAsia" w:ascii="宋体" w:hAnsi="宋体" w:cs="宋体"/>
          <w:b/>
          <w:kern w:val="0"/>
          <w:sz w:val="24"/>
        </w:rPr>
      </w:pPr>
      <w:r>
        <w:rPr>
          <w:rFonts w:hint="eastAsia" w:ascii="宋体" w:hAnsi="宋体" w:cs="宋体"/>
          <w:b/>
          <w:kern w:val="0"/>
          <w:sz w:val="24"/>
          <w:lang w:val="en-US" w:eastAsia="zh-CN"/>
        </w:rPr>
        <w:t>5</w:t>
      </w:r>
      <w:r>
        <w:rPr>
          <w:rFonts w:hint="eastAsia" w:ascii="宋体" w:hAnsi="宋体" w:cs="宋体"/>
          <w:b/>
          <w:kern w:val="0"/>
          <w:sz w:val="24"/>
          <w:lang w:eastAsia="zh-CN"/>
        </w:rPr>
        <w:t>.</w:t>
      </w:r>
      <w:r>
        <w:rPr>
          <w:rFonts w:hint="eastAsia" w:ascii="宋体" w:hAnsi="宋体" w:cs="宋体"/>
          <w:b/>
          <w:kern w:val="0"/>
          <w:sz w:val="24"/>
        </w:rPr>
        <w:t>招标人不承诺报价最低者可以中标，也不向落标的投标人退还投标文件。</w:t>
      </w:r>
    </w:p>
    <w:p>
      <w:pPr>
        <w:spacing w:line="490" w:lineRule="exact"/>
        <w:ind w:firstLine="480" w:firstLineChars="200"/>
        <w:rPr>
          <w:rFonts w:hint="eastAsia" w:ascii="宋体" w:hAnsi="宋体" w:cs="宋体"/>
          <w:b/>
          <w:kern w:val="0"/>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w:t>
      </w:r>
    </w:p>
    <w:p>
      <w:pPr>
        <w:spacing w:line="490" w:lineRule="exact"/>
        <w:ind w:firstLine="482" w:firstLineChars="200"/>
        <w:rPr>
          <w:rFonts w:ascii="宋体" w:hAnsi="宋体" w:cs="宋体"/>
          <w:b/>
          <w:bCs/>
          <w:sz w:val="24"/>
        </w:rPr>
      </w:pPr>
      <w:r>
        <w:rPr>
          <w:rFonts w:hint="eastAsia" w:ascii="宋体" w:hAnsi="宋体" w:cs="宋体"/>
          <w:b/>
          <w:kern w:val="0"/>
          <w:sz w:val="24"/>
          <w:lang w:val="en-US" w:eastAsia="zh-CN"/>
        </w:rPr>
        <w:t>7</w:t>
      </w:r>
      <w:r>
        <w:rPr>
          <w:rFonts w:hint="eastAsia" w:ascii="宋体" w:hAnsi="宋体" w:cs="宋体"/>
          <w:b/>
          <w:kern w:val="0"/>
          <w:sz w:val="24"/>
          <w:lang w:eastAsia="zh-CN"/>
        </w:rPr>
        <w:t>.</w:t>
      </w:r>
      <w:r>
        <w:rPr>
          <w:rFonts w:hint="eastAsia" w:ascii="宋体" w:hAnsi="宋体" w:cs="宋体"/>
          <w:b/>
          <w:bCs/>
          <w:sz w:val="24"/>
        </w:rPr>
        <w:t>有下列情况之一的投标文件为废标：</w:t>
      </w:r>
    </w:p>
    <w:p>
      <w:pPr>
        <w:spacing w:line="550" w:lineRule="exact"/>
        <w:ind w:firstLine="480" w:firstLineChars="200"/>
        <w:rPr>
          <w:rFonts w:ascii="宋体" w:hAnsi="宋体"/>
          <w:kern w:val="0"/>
          <w:sz w:val="24"/>
        </w:rPr>
      </w:pPr>
      <w:r>
        <w:rPr>
          <w:rFonts w:hint="eastAsia" w:ascii="宋体" w:hAnsi="宋体"/>
          <w:kern w:val="0"/>
          <w:sz w:val="24"/>
        </w:rPr>
        <w:t>7.1未按本须知投标要求进行报价的；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7.2未加盖投标人公章的；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7.3投标文件无法定代表人或委托代理人签字、盖章的；</w:t>
      </w:r>
    </w:p>
    <w:p>
      <w:pPr>
        <w:spacing w:line="550" w:lineRule="exact"/>
        <w:rPr>
          <w:rFonts w:ascii="宋体" w:hAnsi="宋体"/>
          <w:color w:val="auto"/>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7.4</w:t>
      </w:r>
      <w:r>
        <w:rPr>
          <w:rFonts w:hint="eastAsia" w:ascii="宋体" w:hAnsi="宋体"/>
          <w:color w:val="auto"/>
          <w:kern w:val="0"/>
          <w:sz w:val="24"/>
          <w:lang w:eastAsia="zh-CN"/>
        </w:rPr>
        <w:t>投标报价超过项目概算金额或投标报价（人员单价）低于合肥市最低工资标准的</w:t>
      </w:r>
      <w:r>
        <w:rPr>
          <w:rFonts w:hint="eastAsia" w:ascii="宋体" w:hAnsi="宋体"/>
          <w:color w:val="auto"/>
          <w:kern w:val="0"/>
          <w:sz w:val="24"/>
        </w:rPr>
        <w:t>；</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7.5严重违反招标纪律的；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7.6投标文件字迹潦草、模糊致使无法辨认的；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7.7投标单位在一份投标文件中，报有两个或多个不同报价，且未书面声明以哪个报价为准的；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7.8投标文件存在错项、缺漏项的；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7.9评委委员会评议认为构成废标的其他情况；</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7.10其他未实质性响应招标文件要求的。</w:t>
      </w:r>
    </w:p>
    <w:p>
      <w:pPr>
        <w:spacing w:line="490" w:lineRule="exact"/>
        <w:ind w:firstLine="482" w:firstLineChars="200"/>
        <w:rPr>
          <w:rFonts w:ascii="宋体" w:hAnsi="宋体" w:cs="宋体"/>
          <w:b/>
          <w:kern w:val="0"/>
          <w:sz w:val="24"/>
        </w:rPr>
      </w:pPr>
      <w:r>
        <w:rPr>
          <w:rFonts w:hint="eastAsia" w:ascii="宋体" w:hAnsi="宋体" w:cs="宋体"/>
          <w:b/>
          <w:kern w:val="0"/>
          <w:sz w:val="24"/>
          <w:lang w:val="en-US" w:eastAsia="zh-CN"/>
        </w:rPr>
        <w:t>8</w:t>
      </w:r>
      <w:r>
        <w:rPr>
          <w:rFonts w:hint="eastAsia" w:ascii="宋体" w:hAnsi="宋体" w:cs="宋体"/>
          <w:b/>
          <w:kern w:val="0"/>
          <w:sz w:val="24"/>
          <w:lang w:eastAsia="zh-CN"/>
        </w:rPr>
        <w:t>.</w:t>
      </w:r>
      <w:r>
        <w:rPr>
          <w:rFonts w:hint="eastAsia" w:ascii="宋体" w:hAnsi="宋体" w:cs="宋体"/>
          <w:b/>
          <w:kern w:val="0"/>
          <w:sz w:val="24"/>
        </w:rPr>
        <w:t>二次招标</w:t>
      </w:r>
    </w:p>
    <w:p>
      <w:pPr>
        <w:spacing w:line="490" w:lineRule="exac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8</w:t>
      </w:r>
      <w:r>
        <w:rPr>
          <w:rFonts w:hint="eastAsia" w:ascii="宋体" w:hAnsi="宋体" w:cs="宋体"/>
          <w:kern w:val="0"/>
          <w:sz w:val="24"/>
        </w:rPr>
        <w:t>.1如项目流标，招标人根据情况可能发布二次公告，进行二次招标。二次招标如符合专业条件的投标人或对招标文件作实质响应的投标人只有两家，评委会将视情况现场转为竞争性谈判；</w:t>
      </w:r>
    </w:p>
    <w:p>
      <w:pPr>
        <w:spacing w:line="490" w:lineRule="exac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8</w:t>
      </w:r>
      <w:r>
        <w:rPr>
          <w:rFonts w:hint="eastAsia" w:ascii="宋体" w:hAnsi="宋体" w:cs="宋体"/>
          <w:kern w:val="0"/>
          <w:sz w:val="24"/>
        </w:rPr>
        <w:t>.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50" w:lineRule="exact"/>
        <w:ind w:firstLine="480" w:firstLineChars="200"/>
        <w:rPr>
          <w:rFonts w:hint="eastAsia"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.3前次招标流标后，投标人如继续参加二次投标，投标保证金无需重复缴纳。如不参加二次投标的的投标人须书面告知招标人，招标人在规定时间内予以退还投标保证金。</w:t>
      </w:r>
    </w:p>
    <w:p>
      <w:pPr>
        <w:spacing w:line="550" w:lineRule="exact"/>
        <w:ind w:firstLine="480" w:firstLineChars="200"/>
        <w:rPr>
          <w:rFonts w:ascii="宋体" w:hAnsi="宋体"/>
          <w:kern w:val="0"/>
          <w:sz w:val="24"/>
        </w:rPr>
      </w:pPr>
      <w:r>
        <w:rPr>
          <w:rFonts w:hint="eastAsia" w:ascii="宋体" w:hAnsi="宋体"/>
          <w:kern w:val="0"/>
          <w:sz w:val="24"/>
        </w:rPr>
        <w:t>9.招标人依据公开、公平、公正原则进行评定标，投标人若认为本次招标过程中存在有违“三公”原则的，可向监标人书面投诉（只接受书面投诉）；联系地址：合肥市黄山路596号A楼1503室  百大集团纪检监察室。</w:t>
      </w:r>
    </w:p>
    <w:p>
      <w:pPr>
        <w:spacing w:line="490" w:lineRule="exact"/>
        <w:ind w:firstLine="480"/>
        <w:rPr>
          <w:rFonts w:hint="eastAsia" w:ascii="宋体" w:hAnsi="宋体" w:cs="宋体"/>
          <w:kern w:val="0"/>
          <w:sz w:val="24"/>
        </w:rPr>
      </w:pPr>
    </w:p>
    <w:p>
      <w:pPr>
        <w:spacing w:line="490" w:lineRule="exact"/>
        <w:ind w:firstLine="241" w:firstLineChars="1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重要的澄清应是书面的，但不得对投标内容进行实质性修改。</w:t>
      </w:r>
    </w:p>
    <w:p>
      <w:pPr>
        <w:spacing w:line="490" w:lineRule="exact"/>
        <w:ind w:firstLine="241" w:firstLineChars="100"/>
        <w:rPr>
          <w:rFonts w:ascii="宋体" w:hAnsi="宋体" w:cs="宋体"/>
          <w:b/>
          <w:kern w:val="0"/>
          <w:sz w:val="24"/>
        </w:rPr>
      </w:pPr>
      <w:r>
        <w:rPr>
          <w:rFonts w:hint="eastAsia" w:ascii="宋体" w:hAnsi="宋体" w:cs="宋体"/>
          <w:b/>
          <w:kern w:val="0"/>
          <w:sz w:val="24"/>
        </w:rPr>
        <w:t>五、服务合同的确定</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合同签订</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w:t>
      </w:r>
      <w:r>
        <w:rPr>
          <w:rFonts w:hint="eastAsia" w:ascii="宋体" w:hAnsi="宋体" w:eastAsiaTheme="minorEastAsia" w:cstheme="minorBidi"/>
          <w:kern w:val="0"/>
          <w:sz w:val="24"/>
          <w:szCs w:val="22"/>
          <w:lang w:val="en-US" w:eastAsia="zh-CN"/>
        </w:rPr>
        <w:t xml:space="preserve">   </w:t>
      </w:r>
      <w:r>
        <w:rPr>
          <w:rFonts w:hint="eastAsia" w:ascii="宋体" w:hAnsi="宋体" w:eastAsiaTheme="minorEastAsia" w:cstheme="minorBidi"/>
          <w:kern w:val="0"/>
          <w:sz w:val="24"/>
          <w:szCs w:val="22"/>
        </w:rPr>
        <w:t>1.1确定中标人及相关事宜后，甲方（招标人）、乙方（中标人）签订合同；</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1.2招标文件、中标人的投标文件（含澄清文件）均为签订合同不可分割的一部分；</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1.3招标人在授予合同时有权对标的物的数量予以适当的增加或减少；</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1.4中标人如无特殊原因不与招标人签订合同的，招标人可单方面取消其中标资格，并追究其责任，同时投标保证金不予退还。</w:t>
      </w:r>
    </w:p>
    <w:p>
      <w:pPr>
        <w:widowControl/>
        <w:spacing w:line="490" w:lineRule="exact"/>
        <w:ind w:firstLine="480" w:firstLineChars="200"/>
        <w:jc w:val="left"/>
        <w:outlineLvl w:val="0"/>
        <w:rPr>
          <w:rFonts w:ascii="宋体" w:hAnsi="宋体" w:cs="宋体"/>
          <w:color w:val="000000"/>
          <w:kern w:val="0"/>
          <w:sz w:val="24"/>
        </w:rPr>
      </w:pPr>
      <w:r>
        <w:rPr>
          <w:rFonts w:hint="eastAsia" w:ascii="宋体" w:hAnsi="宋体" w:cs="宋体"/>
          <w:kern w:val="0"/>
          <w:sz w:val="24"/>
        </w:rPr>
        <w:t>2</w:t>
      </w:r>
      <w:r>
        <w:rPr>
          <w:rFonts w:hint="eastAsia" w:ascii="宋体" w:hAnsi="宋体" w:cs="宋体"/>
          <w:kern w:val="0"/>
          <w:sz w:val="24"/>
          <w:lang w:eastAsia="zh-CN"/>
        </w:rPr>
        <w:t>.</w:t>
      </w:r>
      <w:r>
        <w:rPr>
          <w:rFonts w:hint="eastAsia" w:ascii="宋体" w:hAnsi="宋体" w:cs="宋体"/>
          <w:color w:val="000000"/>
          <w:kern w:val="0"/>
          <w:sz w:val="24"/>
        </w:rPr>
        <w:t>合同主要条款</w:t>
      </w:r>
    </w:p>
    <w:p>
      <w:pPr>
        <w:widowControl/>
        <w:spacing w:line="490" w:lineRule="exact"/>
        <w:ind w:firstLine="480" w:firstLineChars="200"/>
        <w:jc w:val="left"/>
        <w:outlineLvl w:val="0"/>
        <w:rPr>
          <w:rFonts w:hint="eastAsia" w:ascii="宋体" w:hAnsi="宋体" w:eastAsia="宋体" w:cs="宋体"/>
          <w:color w:val="auto"/>
          <w:sz w:val="24"/>
          <w:lang w:eastAsia="zh-CN"/>
        </w:rPr>
      </w:pPr>
      <w:r>
        <w:rPr>
          <w:rFonts w:hint="eastAsia" w:ascii="宋体" w:hAnsi="宋体" w:cs="宋体"/>
          <w:color w:val="auto"/>
          <w:kern w:val="0"/>
          <w:sz w:val="24"/>
        </w:rPr>
        <w:t>⑴付款方式：</w:t>
      </w:r>
      <w:r>
        <w:rPr>
          <w:rFonts w:hint="eastAsia" w:ascii="宋体" w:hAnsi="宋体" w:cs="宋体"/>
          <w:color w:val="auto"/>
          <w:kern w:val="0"/>
          <w:sz w:val="24"/>
          <w:lang w:eastAsia="zh-CN"/>
        </w:rPr>
        <w:t>详见合同</w:t>
      </w:r>
    </w:p>
    <w:p>
      <w:pPr>
        <w:widowControl/>
        <w:spacing w:line="490" w:lineRule="exact"/>
        <w:ind w:firstLine="480" w:firstLineChars="200"/>
        <w:jc w:val="left"/>
        <w:outlineLvl w:val="0"/>
        <w:rPr>
          <w:rFonts w:ascii="宋体" w:hAnsi="宋体" w:cs="宋体"/>
          <w:kern w:val="0"/>
          <w:sz w:val="24"/>
        </w:rPr>
      </w:pPr>
      <w:r>
        <w:rPr>
          <w:rFonts w:hint="eastAsia" w:ascii="宋体" w:hAnsi="宋体" w:cs="宋体"/>
          <w:kern w:val="0"/>
          <w:sz w:val="24"/>
        </w:rPr>
        <w:t>⑵合同周期：</w:t>
      </w:r>
      <w:r>
        <w:rPr>
          <w:rFonts w:hint="eastAsia" w:ascii="宋体" w:hAnsi="宋体" w:cs="宋体"/>
          <w:kern w:val="0"/>
          <w:sz w:val="24"/>
          <w:lang w:eastAsia="zh-CN"/>
        </w:rPr>
        <w:t>壹年</w:t>
      </w:r>
      <w:r>
        <w:rPr>
          <w:rFonts w:hint="eastAsia" w:ascii="宋体" w:hAnsi="宋体" w:cs="宋体"/>
          <w:kern w:val="0"/>
          <w:sz w:val="24"/>
        </w:rPr>
        <w:t>，自2020年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日起至2021年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p>
    <w:p>
      <w:pPr>
        <w:widowControl/>
        <w:spacing w:line="490" w:lineRule="exact"/>
        <w:ind w:firstLine="480" w:firstLineChars="200"/>
        <w:jc w:val="left"/>
        <w:outlineLvl w:val="0"/>
        <w:rPr>
          <w:rFonts w:ascii="宋体" w:hAnsi="宋体" w:cs="宋体"/>
          <w:color w:val="000000"/>
          <w:kern w:val="0"/>
          <w:sz w:val="24"/>
        </w:rPr>
      </w:pPr>
      <w:r>
        <w:rPr>
          <w:rFonts w:hint="eastAsia" w:ascii="宋体" w:hAnsi="宋体" w:cs="宋体"/>
          <w:kern w:val="0"/>
          <w:sz w:val="24"/>
        </w:rPr>
        <w:t>⑶</w:t>
      </w:r>
      <w:r>
        <w:rPr>
          <w:rFonts w:hint="eastAsia" w:ascii="宋体" w:hAnsi="宋体" w:cs="宋体"/>
          <w:color w:val="000000"/>
          <w:kern w:val="0"/>
          <w:sz w:val="24"/>
        </w:rPr>
        <w:t>投标人可提出对招标人更优惠的支付方式，书面提交招标人同意后执行。</w:t>
      </w:r>
    </w:p>
    <w:p>
      <w:pPr>
        <w:spacing w:line="49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rPr>
        <w:t>合同执行</w:t>
      </w:r>
    </w:p>
    <w:p>
      <w:pPr>
        <w:spacing w:line="490" w:lineRule="exact"/>
        <w:ind w:firstLine="480" w:firstLineChars="200"/>
        <w:rPr>
          <w:rFonts w:ascii="宋体" w:hAnsi="宋体" w:cs="宋体"/>
          <w:kern w:val="0"/>
          <w:sz w:val="24"/>
        </w:rPr>
      </w:pPr>
      <w:r>
        <w:rPr>
          <w:rFonts w:hint="eastAsia" w:ascii="宋体" w:hAnsi="宋体" w:cs="宋体"/>
          <w:kern w:val="0"/>
          <w:sz w:val="24"/>
        </w:rPr>
        <w:t>⑴甲乙双方严格按合同条款执行；</w:t>
      </w:r>
    </w:p>
    <w:p>
      <w:pPr>
        <w:spacing w:line="490" w:lineRule="exact"/>
        <w:ind w:firstLine="480" w:firstLineChars="200"/>
        <w:rPr>
          <w:rFonts w:ascii="宋体" w:hAnsi="宋体" w:cs="宋体"/>
          <w:kern w:val="0"/>
          <w:sz w:val="24"/>
        </w:rPr>
      </w:pPr>
      <w:r>
        <w:rPr>
          <w:rFonts w:hint="eastAsia" w:ascii="宋体" w:hAnsi="宋体" w:cs="宋体"/>
          <w:kern w:val="0"/>
          <w:sz w:val="24"/>
        </w:rPr>
        <w:t>⑵如需变更合同内容，甲乙双方协商后再定；</w:t>
      </w:r>
    </w:p>
    <w:p>
      <w:pPr>
        <w:spacing w:line="490" w:lineRule="exact"/>
        <w:ind w:firstLine="480" w:firstLineChars="200"/>
        <w:rPr>
          <w:rFonts w:ascii="宋体" w:hAnsi="宋体" w:cs="宋体"/>
          <w:kern w:val="0"/>
          <w:sz w:val="24"/>
        </w:rPr>
      </w:pPr>
      <w:r>
        <w:rPr>
          <w:rFonts w:hint="eastAsia" w:ascii="宋体" w:hAnsi="宋体" w:cs="宋体"/>
          <w:kern w:val="0"/>
          <w:sz w:val="24"/>
        </w:rPr>
        <w:t>⑶</w:t>
      </w:r>
      <w:r>
        <w:rPr>
          <w:rFonts w:hint="eastAsia" w:ascii="宋体" w:hAnsi="宋体" w:cs="宋体"/>
          <w:sz w:val="24"/>
        </w:rPr>
        <w:t>招标方提前15天通知中标人进场履行保安服务，中标人须按时按量执行合同。</w:t>
      </w:r>
      <w:r>
        <w:rPr>
          <w:rFonts w:hint="eastAsia" w:ascii="宋体" w:hAnsi="宋体" w:cs="宋体"/>
          <w:kern w:val="0"/>
          <w:sz w:val="24"/>
        </w:rPr>
        <w:t>无特殊原因乙方拒不履行合同，招标方可单方面取消其中标资格，并追究违约责任，且百大集团将拒不接洽随后的同类型招标。</w:t>
      </w:r>
    </w:p>
    <w:p>
      <w:pPr>
        <w:widowControl/>
        <w:spacing w:line="490" w:lineRule="exact"/>
        <w:ind w:firstLine="241" w:firstLineChars="1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ascii="宋体" w:hAnsi="宋体" w:cs="宋体"/>
          <w:kern w:val="0"/>
          <w:sz w:val="24"/>
        </w:rPr>
      </w:pPr>
      <w:r>
        <w:rPr>
          <w:rFonts w:hint="eastAsia" w:ascii="宋体" w:hAnsi="宋体" w:cs="宋体"/>
          <w:kern w:val="0"/>
          <w:sz w:val="24"/>
        </w:rPr>
        <w:t>中标人需在中标公示后5日内前往</w:t>
      </w:r>
      <w:r>
        <w:rPr>
          <w:rFonts w:hint="eastAsia" w:ascii="宋体" w:hAnsi="宋体" w:cs="宋体"/>
          <w:color w:val="000000"/>
          <w:kern w:val="0"/>
          <w:sz w:val="24"/>
          <w:lang w:val="zh-CN"/>
        </w:rPr>
        <w:t>滨湖心悦城购物中心公司财务部</w:t>
      </w:r>
      <w:r>
        <w:rPr>
          <w:rFonts w:hint="eastAsia" w:ascii="宋体" w:hAnsi="宋体" w:cs="宋体"/>
          <w:kern w:val="0"/>
          <w:sz w:val="24"/>
        </w:rPr>
        <w:t>缴纳项目履约保证金，履约保证金为合同总价的 5％，待本合同履行结束后无息退还。</w:t>
      </w:r>
    </w:p>
    <w:p>
      <w:pPr>
        <w:spacing w:line="490" w:lineRule="exact"/>
        <w:ind w:firstLine="241" w:firstLineChars="1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5.服务过程中，不得因肺炎疫情及影响导致材料价格上涨、材料采购困难、施工人员组织困难、疫情防治需要等情况拖延或影响合同工期，</w:t>
      </w:r>
      <w:r>
        <w:rPr>
          <w:rFonts w:hint="eastAsia" w:ascii="宋体" w:hAnsi="宋体" w:cs="宋体"/>
          <w:kern w:val="0"/>
          <w:sz w:val="24"/>
          <w:lang w:eastAsia="zh-CN"/>
        </w:rPr>
        <w:t>确</w:t>
      </w:r>
      <w:r>
        <w:rPr>
          <w:rFonts w:hint="eastAsia" w:ascii="宋体" w:hAnsi="宋体" w:cs="宋体"/>
          <w:kern w:val="0"/>
          <w:sz w:val="24"/>
        </w:rPr>
        <w:t>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rPr>
          <w:rFonts w:hint="eastAsia" w:ascii="宋体" w:hAnsi="宋体" w:cs="宋体"/>
          <w:b/>
          <w:bCs/>
          <w:kern w:val="0"/>
          <w:sz w:val="24"/>
        </w:rPr>
      </w:pPr>
      <w:r>
        <w:rPr>
          <w:rFonts w:hint="eastAsia" w:ascii="宋体" w:hAnsi="宋体" w:cs="宋体"/>
          <w:b/>
          <w:bCs/>
          <w:kern w:val="0"/>
          <w:sz w:val="24"/>
        </w:rPr>
        <w:t xml:space="preserve"> </w:t>
      </w: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numPr>
          <w:ilvl w:val="0"/>
          <w:numId w:val="1"/>
        </w:numPr>
        <w:spacing w:afterLines="100"/>
        <w:jc w:val="center"/>
        <w:rPr>
          <w:rFonts w:ascii="宋体" w:hAnsi="宋体"/>
          <w:b/>
          <w:kern w:val="0"/>
          <w:sz w:val="28"/>
          <w:szCs w:val="28"/>
        </w:rPr>
      </w:pPr>
      <w:r>
        <w:rPr>
          <w:rFonts w:hint="eastAsia" w:ascii="宋体" w:hAnsi="宋体"/>
          <w:b/>
          <w:kern w:val="0"/>
          <w:sz w:val="28"/>
          <w:szCs w:val="28"/>
        </w:rPr>
        <w:t xml:space="preserve"> 劳务服务要求</w:t>
      </w:r>
    </w:p>
    <w:p>
      <w:pPr>
        <w:spacing w:line="360" w:lineRule="auto"/>
        <w:ind w:firstLine="482" w:firstLineChars="200"/>
        <w:rPr>
          <w:rFonts w:ascii="宋体"/>
          <w:b/>
          <w:sz w:val="24"/>
        </w:rPr>
      </w:pPr>
      <w:r>
        <w:rPr>
          <w:rFonts w:hint="eastAsia"/>
          <w:b/>
          <w:sz w:val="24"/>
        </w:rPr>
        <w:t>一、保安</w:t>
      </w:r>
      <w:r>
        <w:rPr>
          <w:rFonts w:hint="eastAsia" w:ascii="宋体" w:hAnsi="宋体"/>
          <w:b/>
          <w:kern w:val="0"/>
          <w:sz w:val="24"/>
        </w:rPr>
        <w:t>劳务服务</w:t>
      </w:r>
      <w:r>
        <w:rPr>
          <w:rFonts w:hint="eastAsia" w:ascii="宋体" w:hAnsi="宋体"/>
          <w:b/>
          <w:sz w:val="24"/>
        </w:rPr>
        <w:t>需求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eastAsia="zh-CN"/>
        </w:rPr>
        <w:t>百大</w:t>
      </w:r>
      <w:r>
        <w:rPr>
          <w:rFonts w:hint="eastAsia" w:ascii="宋体" w:hAnsi="宋体" w:cs="宋体"/>
          <w:color w:val="000000"/>
          <w:kern w:val="0"/>
          <w:sz w:val="24"/>
          <w:lang w:val="zh-CN"/>
        </w:rPr>
        <w:t>心悦城位于包河大道与紫云路交口，保安人员（含主管）配备不得少于</w:t>
      </w:r>
      <w:r>
        <w:rPr>
          <w:rFonts w:hint="eastAsia" w:ascii="宋体" w:hAnsi="宋体" w:cs="宋体"/>
          <w:color w:val="000000"/>
          <w:kern w:val="0"/>
          <w:sz w:val="24"/>
          <w:u w:val="single"/>
          <w:lang w:val="zh-CN"/>
        </w:rPr>
        <w:t>9</w:t>
      </w:r>
      <w:r>
        <w:rPr>
          <w:rFonts w:hint="eastAsia" w:ascii="宋体" w:hAnsi="宋体" w:cs="宋体"/>
          <w:color w:val="000000"/>
          <w:kern w:val="0"/>
          <w:sz w:val="24"/>
          <w:lang w:val="zh-CN"/>
        </w:rPr>
        <w:t>人（9个岗位，如有人休息，中标人需调配人员到岗，保证9人在岗）。服务时间：每日三班制9:00-17:00 17:00-凌晨1:00 凌晨1:00-9:00，</w:t>
      </w:r>
      <w:r>
        <w:rPr>
          <w:rFonts w:hint="eastAsia" w:ascii="宋体" w:hAnsi="宋体" w:cs="宋体"/>
          <w:color w:val="auto"/>
          <w:kern w:val="0"/>
          <w:sz w:val="24"/>
          <w:lang w:val="zh-CN"/>
        </w:rPr>
        <w:t>具体班次需根据甲方实际经营情况适当调整</w:t>
      </w:r>
      <w:r>
        <w:rPr>
          <w:rFonts w:hint="eastAsia" w:ascii="宋体" w:hAnsi="宋体" w:cs="宋体"/>
          <w:color w:val="000000"/>
          <w:kern w:val="0"/>
          <w:sz w:val="24"/>
          <w:lang w:val="zh-CN"/>
        </w:rPr>
        <w:t>；全年365天、每天24小时提供服务。</w:t>
      </w:r>
    </w:p>
    <w:p>
      <w:pPr>
        <w:widowControl/>
        <w:shd w:val="clear" w:color="auto" w:fill="FFFFFF"/>
        <w:spacing w:line="360" w:lineRule="auto"/>
        <w:ind w:firstLine="482" w:firstLineChars="200"/>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1.年龄须在20-55周岁，身体健康，适应能力强，品行端正，无犯罪前科，能够胜任商场夜间工作要求，工作认真负责并定期接受专业培训。</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2.主管及保安人员持证上岗，有一年以上相关任职经历。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3.统一着装、配证上岗，仪表整洁规范。</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4.每班在岗暂定3人，安保人员的工作、岗位必须服从百大心悦城物业部的安排。</w:t>
      </w:r>
    </w:p>
    <w:p>
      <w:pPr>
        <w:widowControl/>
        <w:shd w:val="clear" w:color="auto" w:fill="FFFFFF"/>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lang w:val="zh-CN"/>
        </w:rPr>
        <w:t>5.门店需要组织大型活动或节假日活动时，</w:t>
      </w:r>
      <w:r>
        <w:rPr>
          <w:rFonts w:hint="eastAsia" w:ascii="宋体" w:hAnsi="宋体" w:cs="宋体"/>
          <w:color w:val="000000"/>
          <w:kern w:val="0"/>
          <w:sz w:val="24"/>
          <w:lang w:val="zh-CN" w:eastAsia="zh-CN"/>
        </w:rPr>
        <w:t>保证岗位齐全在岗，避免出现安全问题。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2.根据甲方实际需求，乙方在进场工作前制定保安服务工作计划、人员岗位配置表及安保服务方案，并在确定中标后15日内报给甲方审核，逾期则扣除当月保安服务考评分10分。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3.服从百大心悦城物业部统一管理，遵守公司及部门各项规章制度。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黄金柜组定岗、停车场停车引导、营业期间的安全防范、安全巡视、门前广场及周边的综合治安、银行取款及其他突发性安全保卫工作、夜间安全保卫以及因经营需要指派的临时性工作等。我司经营范围内的消防设施检查和消防安全以及本公司其他临时突击性任务。负责与政府对口部门对接，解决涉及到保安业务外包相关事务。</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b/>
          <w:kern w:val="0"/>
          <w:sz w:val="28"/>
          <w:szCs w:val="28"/>
        </w:rPr>
      </w:pPr>
      <w:r>
        <w:rPr>
          <w:rFonts w:hint="eastAsia" w:ascii="宋体" w:hAnsi="宋体"/>
          <w:b/>
          <w:kern w:val="0"/>
          <w:sz w:val="28"/>
          <w:szCs w:val="28"/>
        </w:rPr>
        <w:t>第四章  附  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kern w:val="0"/>
          <w:sz w:val="24"/>
        </w:rPr>
      </w:pPr>
      <w:r>
        <w:rPr>
          <w:rFonts w:hint="eastAsia" w:ascii="宋体" w:hAnsi="宋体" w:cs="宋体"/>
          <w:b/>
          <w:kern w:val="0"/>
          <w:sz w:val="24"/>
        </w:rPr>
        <w:t>一、投标文件格式</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kern w:val="0"/>
          <w:sz w:val="24"/>
        </w:rPr>
      </w:pPr>
      <w:r>
        <w:rPr>
          <w:rFonts w:hint="eastAsia" w:ascii="宋体" w:hAnsi="宋体" w:cs="宋体"/>
          <w:b/>
          <w:kern w:val="0"/>
          <w:sz w:val="24"/>
        </w:rPr>
        <w:t>格式1  投标承诺书</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b/>
          <w:kern w:val="0"/>
          <w:sz w:val="24"/>
        </w:rPr>
      </w:pPr>
      <w:r>
        <w:rPr>
          <w:rFonts w:hint="eastAsia" w:ascii="宋体" w:hAnsi="宋体" w:cs="宋体"/>
          <w:b/>
          <w:kern w:val="0"/>
          <w:sz w:val="24"/>
        </w:rPr>
        <w:t>致合肥百货大楼集团股份有限公司滨湖心悦城购物中心：</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w:t>
      </w:r>
      <w:r>
        <w:rPr>
          <w:rFonts w:hint="eastAsia" w:ascii="宋体" w:hAnsi="宋体" w:cs="宋体"/>
          <w:kern w:val="0"/>
          <w:sz w:val="24"/>
          <w:u w:val="single"/>
        </w:rPr>
        <w:t xml:space="preserve">                </w:t>
      </w:r>
      <w:r>
        <w:rPr>
          <w:rFonts w:hint="eastAsia" w:ascii="宋体" w:hAnsi="宋体" w:cs="宋体"/>
          <w:kern w:val="0"/>
          <w:sz w:val="24"/>
        </w:rPr>
        <w:t>（姓名、职务、身份证号码）已被正式授权代表投标人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⑴开标一览表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⑵管理方案</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⑶资质文件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⑷相关证明</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同时，签字代表宣布承诺如下：</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特此承诺</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投标人（公章）：</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企业法人（签字）：</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授权代表（签字）：</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二〇二〇年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cs="宋体"/>
                <w:color w:val="000000"/>
                <w:kern w:val="0"/>
                <w:sz w:val="24"/>
                <w:lang w:val="zh-CN"/>
              </w:rPr>
              <w:t>百大心悦城2020年保安劳务服务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1</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投标总价</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ind w:firstLine="2400" w:firstLineChars="1000"/>
              <w:rPr>
                <w:rFonts w:ascii="宋体" w:hAnsi="宋体" w:cs="宋体"/>
                <w:color w:val="000000"/>
                <w:kern w:val="0"/>
                <w:sz w:val="24"/>
                <w:lang w:val="zh-CN"/>
              </w:rPr>
            </w:pP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586"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2</w:t>
            </w:r>
          </w:p>
        </w:tc>
        <w:tc>
          <w:tcPr>
            <w:tcW w:w="1687" w:type="dxa"/>
            <w:gridSpan w:val="2"/>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备注</w:t>
            </w:r>
          </w:p>
        </w:tc>
        <w:tc>
          <w:tcPr>
            <w:tcW w:w="7482"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分项报价明细投标人自行附表；</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2.投标报价不得超过项目概算，否则视为废标。</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3.包括保安劳务服务范围内的人工费（工资、福利、保险（社会保险、意外保险）、高温补助、节假日加班费、双休日加班费、超时加班费、工装工号）、管理费、误餐费、各种警用设施以及税费，即完成该项目保安工作所涉及的全部费用。</w:t>
            </w:r>
          </w:p>
        </w:tc>
      </w:tr>
    </w:tbl>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联系方式：                                          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400" w:lineRule="exact"/>
        <w:rPr>
          <w:rFonts w:ascii="宋体" w:hAnsi="宋体" w:cs="宋体"/>
          <w:b/>
          <w:kern w:val="0"/>
          <w:sz w:val="24"/>
        </w:rPr>
      </w:pPr>
      <w:r>
        <w:rPr>
          <w:rFonts w:hint="eastAsia" w:ascii="宋体" w:hAnsi="宋体" w:cs="宋体"/>
          <w:b/>
          <w:kern w:val="0"/>
          <w:sz w:val="24"/>
        </w:rPr>
        <w:t>备注：1.招标</w:t>
      </w:r>
      <w:r>
        <w:rPr>
          <w:rFonts w:hint="eastAsia" w:ascii="宋体" w:hAnsi="宋体"/>
          <w:b/>
          <w:sz w:val="24"/>
        </w:rPr>
        <w:t>人不建议投标人采用总价优惠或以总价百分比优惠的方式进行投标报价，其优惠须直接计算并体现在投标报价中。</w:t>
      </w:r>
    </w:p>
    <w:p>
      <w:pPr>
        <w:widowControl/>
        <w:spacing w:line="400" w:lineRule="exact"/>
        <w:rPr>
          <w:rFonts w:ascii="宋体" w:hAnsi="宋体" w:cs="宋体"/>
          <w:b/>
          <w:kern w:val="0"/>
          <w:sz w:val="24"/>
        </w:rPr>
      </w:pPr>
    </w:p>
    <w:p>
      <w:pPr>
        <w:widowControl/>
        <w:spacing w:line="400" w:lineRule="exact"/>
        <w:rPr>
          <w:rFonts w:ascii="宋体" w:hAnsi="宋体" w:cs="宋体"/>
          <w:b/>
          <w:kern w:val="0"/>
          <w:sz w:val="24"/>
        </w:rPr>
      </w:pPr>
    </w:p>
    <w:p>
      <w:pPr>
        <w:widowControl/>
        <w:spacing w:afterLines="100" w:line="520" w:lineRule="exact"/>
        <w:jc w:val="center"/>
        <w:rPr>
          <w:rFonts w:ascii="宋体" w:hAnsi="宋体" w:cs="宋体"/>
          <w:b/>
          <w:kern w:val="0"/>
          <w:sz w:val="24"/>
        </w:rPr>
      </w:pPr>
      <w:r>
        <w:rPr>
          <w:rFonts w:hint="eastAsia" w:ascii="宋体" w:hAnsi="宋体" w:cs="宋体"/>
          <w:b/>
          <w:kern w:val="0"/>
          <w:sz w:val="24"/>
        </w:rPr>
        <w:t>二、投标人资格证明文件</w:t>
      </w:r>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afterLines="100"/>
        <w:rPr>
          <w:rFonts w:ascii="宋体" w:hAnsi="宋体" w:cs="宋体"/>
          <w:sz w:val="24"/>
        </w:rPr>
      </w:pPr>
      <w:r>
        <w:rPr>
          <w:rFonts w:hint="eastAsia" w:ascii="宋体" w:hAnsi="宋体" w:cs="宋体"/>
          <w:color w:val="000000"/>
          <w:kern w:val="0"/>
          <w:sz w:val="24"/>
          <w:lang w:val="zh-CN"/>
        </w:rPr>
        <w:t>百大心悦城</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color w:val="000000"/>
          <w:kern w:val="0"/>
          <w:sz w:val="24"/>
          <w:u w:val="single"/>
          <w:lang w:val="zh-CN"/>
        </w:rPr>
        <w:t>百大心悦城2020年保安劳务服务</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tc>
      </w:tr>
    </w:tbl>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ascii="宋体" w:hAnsi="宋体"/>
          <w:b/>
          <w:sz w:val="68"/>
          <w:szCs w:val="68"/>
        </w:rPr>
      </w:pPr>
    </w:p>
    <w:p>
      <w:pPr>
        <w:jc w:val="center"/>
        <w:rPr>
          <w:rFonts w:hint="eastAsia"/>
          <w:b/>
          <w:sz w:val="52"/>
          <w:szCs w:val="52"/>
          <w:lang w:val="zh-CN"/>
        </w:rPr>
      </w:pPr>
    </w:p>
    <w:p>
      <w:pPr>
        <w:jc w:val="center"/>
        <w:rPr>
          <w:rFonts w:hint="eastAsia"/>
          <w:b/>
          <w:sz w:val="52"/>
          <w:szCs w:val="52"/>
          <w:lang w:val="zh-CN"/>
        </w:rPr>
      </w:pPr>
    </w:p>
    <w:p>
      <w:pPr>
        <w:jc w:val="center"/>
        <w:rPr>
          <w:b/>
          <w:sz w:val="52"/>
          <w:szCs w:val="52"/>
        </w:rPr>
      </w:pPr>
      <w:r>
        <w:rPr>
          <w:rFonts w:hint="eastAsia"/>
          <w:b/>
          <w:sz w:val="52"/>
          <w:szCs w:val="52"/>
          <w:lang w:val="zh-CN"/>
        </w:rPr>
        <w:t>合肥百货大楼集团股份有限公司</w:t>
      </w:r>
    </w:p>
    <w:p>
      <w:pPr>
        <w:jc w:val="center"/>
        <w:rPr>
          <w:b/>
          <w:sz w:val="52"/>
          <w:szCs w:val="52"/>
        </w:rPr>
      </w:pPr>
      <w:r>
        <w:rPr>
          <w:rFonts w:hint="eastAsia"/>
          <w:b/>
          <w:sz w:val="52"/>
          <w:szCs w:val="52"/>
        </w:rPr>
        <w:t>滨湖心悦城购物中心</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rFonts w:ascii="黑体" w:hAnsi="黑体" w:eastAsia="黑体"/>
          <w:sz w:val="64"/>
          <w:szCs w:val="64"/>
        </w:rPr>
      </w:pPr>
      <w:r>
        <w:rPr>
          <w:rFonts w:hint="eastAsia" w:ascii="黑体" w:hAnsi="黑体" w:eastAsia="黑体"/>
          <w:sz w:val="64"/>
          <w:szCs w:val="64"/>
        </w:rPr>
        <w:t>保安服务合同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spacing w:line="500" w:lineRule="exact"/>
        <w:rPr>
          <w:rFonts w:ascii="宋体" w:hAnsi="宋体" w:cs="宋体"/>
          <w:sz w:val="28"/>
          <w:szCs w:val="28"/>
          <w:u w:val="single"/>
        </w:rPr>
      </w:pPr>
      <w:r>
        <w:rPr>
          <w:rFonts w:hint="eastAsia" w:ascii="宋体" w:hAnsi="宋体"/>
          <w:color w:val="000000"/>
          <w:sz w:val="28"/>
          <w:szCs w:val="28"/>
        </w:rPr>
        <w:t>委托方（甲方）：</w:t>
      </w:r>
      <w:r>
        <w:rPr>
          <w:rFonts w:hint="eastAsia" w:ascii="宋体" w:hAnsi="宋体"/>
          <w:color w:val="000000"/>
          <w:sz w:val="28"/>
          <w:szCs w:val="28"/>
          <w:u w:val="single"/>
        </w:rPr>
        <w:t>合肥百货大楼集团股份有限公司滨湖心悦城购物中心</w:t>
      </w:r>
    </w:p>
    <w:p>
      <w:pPr>
        <w:spacing w:line="500" w:lineRule="exact"/>
        <w:rPr>
          <w:rFonts w:ascii="宋体" w:hAnsi="宋体"/>
          <w:color w:val="000000"/>
          <w:sz w:val="28"/>
          <w:szCs w:val="28"/>
          <w:u w:val="single"/>
        </w:rPr>
      </w:pPr>
      <w:r>
        <w:rPr>
          <w:rFonts w:hint="eastAsia" w:ascii="宋体" w:hAnsi="宋体"/>
          <w:color w:val="000000"/>
          <w:sz w:val="28"/>
          <w:szCs w:val="28"/>
        </w:rPr>
        <w:t>住址：</w:t>
      </w:r>
      <w:r>
        <w:rPr>
          <w:rFonts w:hint="eastAsia" w:ascii="宋体" w:hAnsi="宋体"/>
          <w:color w:val="000000"/>
          <w:sz w:val="28"/>
          <w:szCs w:val="28"/>
          <w:u w:val="single"/>
        </w:rPr>
        <w:t>合肥市包河大道与紫云路交口西北角</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0551-62899838    </w:t>
      </w:r>
    </w:p>
    <w:p>
      <w:pPr>
        <w:spacing w:line="500" w:lineRule="exact"/>
        <w:rPr>
          <w:rFonts w:ascii="宋体" w:hAnsi="宋体"/>
          <w:color w:val="000000"/>
          <w:sz w:val="28"/>
          <w:szCs w:val="28"/>
        </w:rPr>
      </w:pPr>
      <w:r>
        <w:rPr>
          <w:rFonts w:hint="eastAsia" w:ascii="宋体" w:hAnsi="宋体"/>
          <w:color w:val="000000"/>
          <w:sz w:val="28"/>
          <w:szCs w:val="28"/>
        </w:rPr>
        <w:t>服务方（乙方）：</w:t>
      </w:r>
      <w:r>
        <w:rPr>
          <w:rFonts w:hint="eastAsia" w:ascii="宋体" w:hAnsi="宋体"/>
          <w:color w:val="000000"/>
          <w:sz w:val="28"/>
          <w:szCs w:val="28"/>
          <w:u w:val="single"/>
        </w:rPr>
        <w:t xml:space="preserve">                                                                                                                                                                                                                                                                                                                                                                                                                                                                                                                                                                                                                                                                                                                                                                                                                                                                                                                                                                                                                                                                                                                                                                                                                                                                                                                                                                                                                                                                                                                                                                                                                                                                                                                                                                                                                                                                                                                                                                                                                                                                                                                                                                                                                                                                                                                                                                                                                                                                                                                                                                                                                                                                                                                                                                                                                                                                                                                                                                                                                                                                                                                                                                                                                                                                                                                                                                                                                                                                                                                                                                                                                                                                                                                                                                                                                                                                                                                                                                                                                                                                                                                                                                                                                </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住址：</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依据《中华人民共和国合同法》、《保安服务管理条例》等有关法律法规，本着诚实守信、平等互利的原则，甲乙双方自愿的基础上，经平等协商，就乙方为甲方提供保安服务事项签订本合同。</w:t>
      </w:r>
    </w:p>
    <w:p>
      <w:pPr>
        <w:spacing w:line="500" w:lineRule="exact"/>
        <w:ind w:firstLine="562" w:firstLineChars="200"/>
        <w:jc w:val="left"/>
        <w:rPr>
          <w:rFonts w:ascii="宋体" w:hAnsi="宋体"/>
          <w:b/>
          <w:color w:val="000000"/>
          <w:sz w:val="28"/>
          <w:szCs w:val="28"/>
        </w:rPr>
      </w:pPr>
      <w:r>
        <w:rPr>
          <w:rFonts w:hint="eastAsia" w:ascii="宋体" w:hAnsi="宋体"/>
          <w:b/>
          <w:color w:val="000000"/>
          <w:sz w:val="28"/>
          <w:szCs w:val="28"/>
        </w:rPr>
        <w:t>一、保安服务区域、服务内容</w:t>
      </w:r>
    </w:p>
    <w:p>
      <w:pPr>
        <w:spacing w:line="500" w:lineRule="exact"/>
        <w:ind w:firstLine="560" w:firstLineChars="200"/>
        <w:jc w:val="left"/>
        <w:rPr>
          <w:rFonts w:hint="default" w:ascii="宋体" w:hAnsi="宋体" w:eastAsia="宋体"/>
          <w:color w:val="000000"/>
          <w:sz w:val="28"/>
          <w:szCs w:val="28"/>
          <w:u w:val="single"/>
          <w:lang w:val="en-US" w:eastAsia="zh-CN"/>
        </w:rPr>
      </w:pPr>
      <w:r>
        <w:rPr>
          <w:rFonts w:hint="eastAsia" w:ascii="宋体" w:hAnsi="宋体"/>
          <w:color w:val="000000"/>
          <w:sz w:val="28"/>
          <w:szCs w:val="28"/>
        </w:rPr>
        <w:t>（一）服务区域为：</w:t>
      </w:r>
      <w:r>
        <w:rPr>
          <w:rFonts w:hint="eastAsia" w:ascii="宋体" w:hAnsi="宋体"/>
          <w:color w:val="000000"/>
          <w:sz w:val="28"/>
          <w:szCs w:val="28"/>
          <w:u w:val="single"/>
          <w:lang w:val="en-US" w:eastAsia="zh-CN"/>
        </w:rPr>
        <w:t xml:space="preserve">                                     </w:t>
      </w:r>
    </w:p>
    <w:p>
      <w:pPr>
        <w:spacing w:line="500" w:lineRule="exact"/>
        <w:rPr>
          <w:rFonts w:ascii="宋体" w:hAnsi="宋体"/>
          <w:color w:val="000000"/>
          <w:sz w:val="28"/>
          <w:szCs w:val="28"/>
        </w:rPr>
      </w:pPr>
      <w:r>
        <w:rPr>
          <w:rFonts w:hint="eastAsia" w:ascii="宋体" w:hAnsi="宋体"/>
          <w:color w:val="000000"/>
          <w:sz w:val="28"/>
          <w:szCs w:val="28"/>
        </w:rPr>
        <w:t xml:space="preserve">    （二）服务内容：</w:t>
      </w:r>
      <w:r>
        <w:rPr>
          <w:rFonts w:hint="eastAsia" w:ascii="宋体" w:hAnsi="宋体" w:cs="宋体"/>
          <w:sz w:val="28"/>
          <w:szCs w:val="28"/>
          <w:u w:val="single"/>
        </w:rPr>
        <w:t>黄金柜组定岗、停车秩序维护、收银保卫、营业期间的安全防范、门前（周围）综合治安、银行取款及其他突发性安全保卫工作、夜间安全保卫以及因经营需要指派的临时性工作等。消防设施检查和消防安全以及各门店临时突击性任务。负责与政府对口部门对接，解决涉及到保安业务外包等相关事务</w:t>
      </w:r>
      <w:r>
        <w:rPr>
          <w:rFonts w:hint="eastAsia" w:ascii="宋体" w:hAnsi="宋体" w:cs="宋体"/>
          <w:sz w:val="28"/>
          <w:szCs w:val="28"/>
        </w:rPr>
        <w:t>。</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二、合同期限及合同终止</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合同周期为</w:t>
      </w:r>
      <w:r>
        <w:rPr>
          <w:rFonts w:hint="eastAsia" w:ascii="宋体" w:hAnsi="宋体"/>
          <w:color w:val="000000"/>
          <w:sz w:val="28"/>
          <w:szCs w:val="28"/>
          <w:u w:val="single"/>
        </w:rPr>
        <w:t xml:space="preserve"> 壹 </w:t>
      </w:r>
      <w:r>
        <w:rPr>
          <w:rFonts w:hint="eastAsia" w:ascii="宋体" w:hAnsi="宋体"/>
          <w:color w:val="000000"/>
          <w:sz w:val="28"/>
          <w:szCs w:val="28"/>
        </w:rPr>
        <w:t>年。自2020年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日起至2021年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日止。</w:t>
      </w:r>
    </w:p>
    <w:p>
      <w:pPr>
        <w:spacing w:line="500" w:lineRule="exact"/>
        <w:ind w:firstLine="560" w:firstLineChars="200"/>
        <w:rPr>
          <w:rFonts w:ascii="宋体" w:hAnsi="宋体"/>
          <w:color w:val="000000"/>
          <w:sz w:val="28"/>
          <w:szCs w:val="28"/>
          <w:highlight w:val="yellow"/>
        </w:rPr>
      </w:pPr>
      <w:r>
        <w:rPr>
          <w:rFonts w:hint="eastAsia" w:ascii="宋体" w:hAnsi="宋体"/>
          <w:color w:val="000000"/>
          <w:sz w:val="28"/>
          <w:szCs w:val="28"/>
        </w:rPr>
        <w:t>合同签订</w:t>
      </w:r>
      <w:r>
        <w:rPr>
          <w:rFonts w:hint="eastAsia" w:ascii="宋体" w:hAnsi="宋体"/>
          <w:sz w:val="28"/>
          <w:szCs w:val="28"/>
        </w:rPr>
        <w:t>之前乙方应向甲方缴纳</w:t>
      </w:r>
      <w:r>
        <w:rPr>
          <w:rFonts w:hint="eastAsia" w:ascii="宋体" w:hAnsi="宋体" w:cs="宋体"/>
          <w:kern w:val="0"/>
          <w:sz w:val="28"/>
          <w:szCs w:val="28"/>
        </w:rPr>
        <w:t>合同总价 5％的履约</w:t>
      </w:r>
      <w:r>
        <w:rPr>
          <w:rFonts w:hint="eastAsia" w:ascii="宋体" w:hAnsi="宋体" w:cs="宋体"/>
          <w:kern w:val="0"/>
          <w:sz w:val="28"/>
          <w:szCs w:val="28"/>
          <w:lang w:eastAsia="zh-CN"/>
        </w:rPr>
        <w:t>保证金</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元，待本合同履行结束且乙方无违约行为后无息退还。</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三、保安服务人员定员及每日/班次人员配置</w:t>
      </w:r>
    </w:p>
    <w:p>
      <w:pPr>
        <w:spacing w:line="500" w:lineRule="exact"/>
        <w:ind w:firstLine="560" w:firstLineChars="200"/>
        <w:jc w:val="left"/>
        <w:rPr>
          <w:rFonts w:ascii="宋体" w:hAnsi="宋体"/>
          <w:color w:val="000000"/>
          <w:sz w:val="28"/>
          <w:szCs w:val="28"/>
        </w:rPr>
      </w:pPr>
      <w:r>
        <w:rPr>
          <w:rFonts w:hint="eastAsia" w:ascii="宋体" w:hAnsi="宋体"/>
          <w:color w:val="000000"/>
          <w:sz w:val="28"/>
          <w:szCs w:val="28"/>
        </w:rPr>
        <w:t>（一）在岗保安服务人员配置人数为：</w:t>
      </w:r>
      <w:r>
        <w:rPr>
          <w:rFonts w:hint="eastAsia" w:ascii="宋体" w:hAnsi="宋体"/>
          <w:color w:val="000000"/>
          <w:sz w:val="28"/>
          <w:szCs w:val="28"/>
          <w:u w:val="single"/>
        </w:rPr>
        <w:t xml:space="preserve"> 9</w:t>
      </w:r>
      <w:r>
        <w:rPr>
          <w:rFonts w:hint="eastAsia" w:ascii="宋体" w:hAnsi="宋体"/>
          <w:color w:val="000000"/>
          <w:sz w:val="28"/>
          <w:szCs w:val="28"/>
        </w:rPr>
        <w:t>人，其中选一名管理能力比较强善于沟通的队员兼任现场队长。</w:t>
      </w:r>
    </w:p>
    <w:p>
      <w:pPr>
        <w:spacing w:line="500" w:lineRule="exact"/>
        <w:ind w:firstLine="560" w:firstLineChars="200"/>
        <w:jc w:val="left"/>
        <w:rPr>
          <w:rFonts w:ascii="宋体" w:hAnsi="宋体"/>
          <w:color w:val="auto"/>
          <w:sz w:val="28"/>
          <w:szCs w:val="28"/>
        </w:rPr>
      </w:pPr>
      <w:r>
        <w:rPr>
          <w:rFonts w:hint="eastAsia" w:ascii="宋体" w:hAnsi="宋体"/>
          <w:color w:val="auto"/>
          <w:sz w:val="28"/>
          <w:szCs w:val="28"/>
        </w:rPr>
        <w:t>（二）甲方若需要为服务项目增加或减少保安服务人员，应提前</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15</w:t>
      </w:r>
      <w:r>
        <w:rPr>
          <w:rFonts w:hint="eastAsia" w:ascii="宋体" w:hAnsi="宋体"/>
          <w:color w:val="auto"/>
          <w:sz w:val="28"/>
          <w:szCs w:val="28"/>
        </w:rPr>
        <w:t>日以书面告知乙方。乙方应无条件执行。</w:t>
      </w:r>
    </w:p>
    <w:p>
      <w:pPr>
        <w:spacing w:line="500" w:lineRule="exact"/>
        <w:jc w:val="left"/>
        <w:rPr>
          <w:rFonts w:ascii="宋体" w:hAnsi="宋体"/>
          <w:color w:val="auto"/>
          <w:sz w:val="28"/>
          <w:szCs w:val="28"/>
          <w:u w:val="single"/>
        </w:rPr>
      </w:pPr>
      <w:r>
        <w:rPr>
          <w:rFonts w:hint="eastAsia" w:ascii="宋体" w:hAnsi="宋体"/>
          <w:color w:val="auto"/>
          <w:sz w:val="28"/>
          <w:szCs w:val="28"/>
        </w:rPr>
        <w:t xml:space="preserve">    （三）每日／班次人员配置：安保人员分三班，每班次人员数量根据现场实际情况由甲方统一安排。每班服务时间为8小时，具体为</w:t>
      </w:r>
      <w:r>
        <w:rPr>
          <w:rFonts w:hint="eastAsia" w:ascii="宋体" w:hAnsi="宋体" w:cs="宋体"/>
          <w:color w:val="auto"/>
          <w:sz w:val="28"/>
          <w:szCs w:val="28"/>
          <w:lang w:val="zh-CN"/>
        </w:rPr>
        <w:t>9:00-17:00 17:00-凌晨1:00 凌晨1:00-9:00，</w:t>
      </w:r>
      <w:r>
        <w:rPr>
          <w:rFonts w:hint="eastAsia" w:ascii="宋体" w:hAnsi="宋体" w:cs="宋体"/>
          <w:color w:val="auto"/>
          <w:kern w:val="0"/>
          <w:sz w:val="28"/>
          <w:szCs w:val="28"/>
          <w:lang w:val="zh-CN"/>
        </w:rPr>
        <w:t>具体班次需根据甲方实际经营情况适当调整</w:t>
      </w:r>
      <w:r>
        <w:rPr>
          <w:rFonts w:hint="eastAsia" w:ascii="宋体" w:hAnsi="宋体" w:cs="宋体"/>
          <w:color w:val="auto"/>
          <w:sz w:val="28"/>
          <w:szCs w:val="28"/>
        </w:rPr>
        <w:t>；全年365天提供服务。乙方如果安排岗位人员休息，需另外重新安排人员补充，保证甲方岗位人数满员。</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四、保安服务费数额及构成</w:t>
      </w:r>
    </w:p>
    <w:p>
      <w:pPr>
        <w:tabs>
          <w:tab w:val="left" w:pos="3120"/>
        </w:tabs>
        <w:spacing w:line="500" w:lineRule="exact"/>
        <w:ind w:firstLine="560" w:firstLineChars="200"/>
        <w:jc w:val="left"/>
        <w:rPr>
          <w:rFonts w:ascii="宋体" w:hAnsi="宋体"/>
          <w:color w:val="000000"/>
          <w:sz w:val="28"/>
          <w:szCs w:val="28"/>
        </w:rPr>
      </w:pPr>
      <w:r>
        <w:rPr>
          <w:rFonts w:hint="eastAsia" w:ascii="宋体" w:hAnsi="宋体"/>
          <w:color w:val="000000"/>
          <w:sz w:val="28"/>
          <w:szCs w:val="28"/>
        </w:rPr>
        <w:t>（一）本合同年服务费为</w:t>
      </w:r>
      <w:r>
        <w:rPr>
          <w:rFonts w:hint="eastAsia" w:ascii="宋体" w:hAnsi="宋体"/>
          <w:color w:val="000000"/>
          <w:spacing w:val="-4"/>
          <w:sz w:val="28"/>
          <w:szCs w:val="28"/>
        </w:rPr>
        <w:t>（人民币大写）</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color w:val="000000"/>
          <w:sz w:val="28"/>
          <w:szCs w:val="28"/>
          <w:u w:val="single"/>
        </w:rPr>
        <w:t xml:space="preserve">       </w:t>
      </w:r>
      <w:r>
        <w:rPr>
          <w:rFonts w:hint="eastAsia" w:ascii="宋体" w:hAnsi="宋体"/>
          <w:color w:val="000000"/>
          <w:sz w:val="28"/>
          <w:szCs w:val="28"/>
        </w:rPr>
        <w:t>元；每月服务费为（人民币大写）</w:t>
      </w:r>
      <w:r>
        <w:rPr>
          <w:rFonts w:hint="eastAsia" w:ascii="宋体" w:hAnsi="宋体"/>
          <w:color w:val="000000"/>
          <w:sz w:val="28"/>
          <w:szCs w:val="28"/>
          <w:u w:val="single"/>
        </w:rPr>
        <w:t xml:space="preserve">           </w:t>
      </w:r>
      <w:r>
        <w:rPr>
          <w:rFonts w:hint="eastAsia" w:ascii="宋体" w:hAnsi="宋体"/>
          <w:color w:val="000000"/>
          <w:sz w:val="28"/>
          <w:szCs w:val="28"/>
        </w:rPr>
        <w:t>整,￥</w:t>
      </w:r>
      <w:r>
        <w:rPr>
          <w:rFonts w:hint="eastAsia" w:ascii="宋体" w:hAnsi="宋体"/>
          <w:color w:val="000000"/>
          <w:sz w:val="28"/>
          <w:szCs w:val="28"/>
          <w:u w:val="single"/>
        </w:rPr>
        <w:t xml:space="preserve">      </w:t>
      </w:r>
      <w:r>
        <w:rPr>
          <w:rFonts w:hint="eastAsia" w:ascii="宋体" w:hAnsi="宋体"/>
          <w:color w:val="000000"/>
          <w:sz w:val="28"/>
          <w:szCs w:val="28"/>
        </w:rPr>
        <w:t>元；除此之外，甲方不承担其他任何费用。</w:t>
      </w:r>
    </w:p>
    <w:p>
      <w:pPr>
        <w:tabs>
          <w:tab w:val="left" w:pos="3120"/>
        </w:tabs>
        <w:spacing w:line="480" w:lineRule="exact"/>
        <w:jc w:val="left"/>
        <w:rPr>
          <w:rFonts w:ascii="宋体" w:hAnsi="宋体"/>
          <w:color w:val="000000"/>
          <w:sz w:val="28"/>
          <w:szCs w:val="28"/>
        </w:rPr>
      </w:pPr>
      <w:r>
        <w:rPr>
          <w:rFonts w:hint="eastAsia" w:ascii="宋体" w:hAnsi="宋体"/>
          <w:color w:val="000000"/>
          <w:sz w:val="28"/>
          <w:szCs w:val="28"/>
        </w:rPr>
        <w:t>（二）保安服务费构成：包括但不限于</w:t>
      </w:r>
      <w:r>
        <w:rPr>
          <w:rFonts w:hint="eastAsia"/>
          <w:sz w:val="28"/>
          <w:szCs w:val="28"/>
        </w:rPr>
        <w:t>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w:t>
      </w:r>
      <w:r>
        <w:rPr>
          <w:rFonts w:hint="eastAsia"/>
          <w:sz w:val="27"/>
          <w:szCs w:val="27"/>
        </w:rPr>
        <w:t>保安人员的收入分配由乙方负责。</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五、服务费支付时间及收费凭证和支付方式</w:t>
      </w:r>
    </w:p>
    <w:p>
      <w:pPr>
        <w:spacing w:line="420" w:lineRule="exact"/>
        <w:ind w:firstLine="560" w:firstLineChars="200"/>
        <w:rPr>
          <w:rFonts w:hint="eastAsia" w:ascii="宋体" w:hAnsi="宋体"/>
          <w:color w:val="000000"/>
          <w:sz w:val="28"/>
          <w:szCs w:val="28"/>
        </w:rPr>
      </w:pPr>
      <w:r>
        <w:rPr>
          <w:rFonts w:hint="eastAsia" w:ascii="宋体" w:hAnsi="宋体"/>
          <w:color w:val="000000"/>
          <w:sz w:val="28"/>
          <w:szCs w:val="28"/>
        </w:rPr>
        <w:t>按月支付，甲方在每月</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号前向乙方支付</w:t>
      </w:r>
      <w:r>
        <w:rPr>
          <w:rFonts w:hint="eastAsia" w:ascii="宋体" w:hAnsi="宋体"/>
          <w:color w:val="000000"/>
          <w:sz w:val="28"/>
          <w:szCs w:val="28"/>
          <w:u w:val="single"/>
        </w:rPr>
        <w:t xml:space="preserve"> </w:t>
      </w:r>
      <w:r>
        <w:rPr>
          <w:rFonts w:hint="eastAsia" w:ascii="宋体" w:hAnsi="宋体"/>
          <w:b/>
          <w:color w:val="000000"/>
          <w:sz w:val="28"/>
          <w:szCs w:val="28"/>
          <w:u w:val="single"/>
        </w:rPr>
        <w:t>当</w:t>
      </w:r>
      <w:r>
        <w:rPr>
          <w:rFonts w:hint="eastAsia" w:ascii="宋体" w:hAnsi="宋体"/>
          <w:color w:val="000000"/>
          <w:sz w:val="28"/>
          <w:szCs w:val="28"/>
          <w:u w:val="single"/>
        </w:rPr>
        <w:t xml:space="preserve"> </w:t>
      </w:r>
      <w:r>
        <w:rPr>
          <w:rFonts w:hint="eastAsia" w:ascii="宋体" w:hAnsi="宋体"/>
          <w:color w:val="000000"/>
          <w:sz w:val="28"/>
          <w:szCs w:val="28"/>
        </w:rPr>
        <w:t>月的服务费。</w:t>
      </w:r>
    </w:p>
    <w:p>
      <w:pPr>
        <w:spacing w:line="420" w:lineRule="exact"/>
        <w:ind w:firstLine="560" w:firstLineChars="200"/>
        <w:rPr>
          <w:rFonts w:hint="eastAsia" w:ascii="宋体" w:hAnsi="宋体"/>
          <w:color w:val="000000"/>
          <w:sz w:val="28"/>
          <w:szCs w:val="28"/>
        </w:rPr>
      </w:pPr>
      <w:r>
        <w:rPr>
          <w:rFonts w:hint="eastAsia" w:ascii="宋体" w:hAnsi="宋体"/>
          <w:color w:val="000000"/>
          <w:sz w:val="28"/>
          <w:szCs w:val="28"/>
        </w:rPr>
        <w:t>乙方指定服务费转账的银行账户信息：</w:t>
      </w:r>
    </w:p>
    <w:p>
      <w:pPr>
        <w:spacing w:line="420" w:lineRule="exact"/>
        <w:ind w:firstLine="560" w:firstLineChars="200"/>
        <w:rPr>
          <w:rFonts w:hint="default" w:ascii="宋体" w:hAnsi="宋体" w:eastAsia="宋体"/>
          <w:color w:val="000000"/>
          <w:sz w:val="28"/>
          <w:szCs w:val="28"/>
          <w:u w:val="single"/>
          <w:lang w:val="en-US" w:eastAsia="zh-CN"/>
        </w:rPr>
      </w:pPr>
      <w:r>
        <w:rPr>
          <w:rFonts w:hint="eastAsia" w:ascii="宋体" w:hAnsi="宋体"/>
          <w:color w:val="000000"/>
          <w:sz w:val="28"/>
          <w:szCs w:val="28"/>
        </w:rPr>
        <w:t>收款人：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，账号：</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，开户行：</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none"/>
          <w:lang w:val="en-US" w:eastAsia="zh-CN"/>
        </w:rPr>
        <w:t>。</w:t>
      </w:r>
    </w:p>
    <w:p>
      <w:pPr>
        <w:spacing w:line="420" w:lineRule="exact"/>
        <w:ind w:firstLine="560" w:firstLineChars="200"/>
        <w:rPr>
          <w:rFonts w:ascii="宋体" w:hAnsi="宋体"/>
          <w:color w:val="000000"/>
          <w:sz w:val="28"/>
          <w:szCs w:val="28"/>
          <w:u w:val="single"/>
        </w:rPr>
      </w:pPr>
      <w:r>
        <w:rPr>
          <w:rFonts w:hint="eastAsia" w:ascii="宋体" w:hAnsi="宋体"/>
          <w:color w:val="000000"/>
          <w:sz w:val="28"/>
          <w:szCs w:val="28"/>
          <w:u w:val="single"/>
        </w:rPr>
        <w:t xml:space="preserve">甲方每次付款前，乙方应向甲方开具并提供 </w:t>
      </w:r>
      <w:r>
        <w:rPr>
          <w:rFonts w:hint="eastAsia" w:ascii="宋体" w:hAnsi="宋体"/>
          <w:color w:val="000000"/>
          <w:sz w:val="28"/>
          <w:szCs w:val="28"/>
          <w:u w:val="single"/>
          <w:lang w:val="en-US" w:eastAsia="zh-CN"/>
        </w:rPr>
        <w:t>5</w:t>
      </w:r>
      <w:r>
        <w:rPr>
          <w:rFonts w:hint="eastAsia" w:ascii="宋体" w:hAnsi="宋体"/>
          <w:color w:val="000000"/>
          <w:sz w:val="28"/>
          <w:szCs w:val="28"/>
          <w:u w:val="single"/>
        </w:rPr>
        <w:t xml:space="preserve"> %增值税专用发票</w:t>
      </w:r>
      <w:r>
        <w:rPr>
          <w:rFonts w:hint="eastAsia" w:ascii="宋体" w:hAnsi="宋体"/>
          <w:color w:val="auto"/>
          <w:sz w:val="28"/>
          <w:szCs w:val="28"/>
          <w:u w:val="single"/>
          <w:lang w:eastAsia="zh-CN"/>
        </w:rPr>
        <w:t>并提供当月人员出勤表</w:t>
      </w:r>
      <w:r>
        <w:rPr>
          <w:rFonts w:hint="eastAsia" w:ascii="宋体" w:hAnsi="宋体"/>
          <w:color w:val="000000"/>
          <w:sz w:val="28"/>
          <w:szCs w:val="28"/>
          <w:u w:val="single"/>
        </w:rPr>
        <w:t>，否则甲方有权拒绝付款且不视为违约。</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六、甲、乙双方的权利、义务</w:t>
      </w:r>
    </w:p>
    <w:p>
      <w:pPr>
        <w:spacing w:line="500" w:lineRule="exact"/>
        <w:ind w:firstLine="560" w:firstLineChars="200"/>
        <w:rPr>
          <w:rFonts w:ascii="宋体"/>
          <w:sz w:val="28"/>
          <w:szCs w:val="28"/>
        </w:rPr>
      </w:pPr>
      <w:r>
        <w:rPr>
          <w:rFonts w:hint="eastAsia" w:ascii="宋体" w:hAnsi="宋体"/>
          <w:sz w:val="28"/>
          <w:szCs w:val="28"/>
        </w:rPr>
        <w:t>（一）甲方的权利、义务：</w:t>
      </w:r>
    </w:p>
    <w:p>
      <w:pPr>
        <w:spacing w:line="500" w:lineRule="exact"/>
        <w:rPr>
          <w:rFonts w:ascii="宋体"/>
          <w:sz w:val="28"/>
          <w:szCs w:val="28"/>
        </w:rPr>
      </w:pPr>
      <w:r>
        <w:rPr>
          <w:rFonts w:hint="eastAsia" w:ascii="宋体" w:hAnsi="宋体"/>
          <w:sz w:val="28"/>
          <w:szCs w:val="28"/>
        </w:rPr>
        <w:t xml:space="preserve">    </w:t>
      </w:r>
      <w:r>
        <w:rPr>
          <w:rFonts w:ascii="宋体" w:hAnsi="宋体"/>
          <w:sz w:val="28"/>
          <w:szCs w:val="28"/>
        </w:rPr>
        <w:t>1.</w:t>
      </w:r>
      <w:r>
        <w:rPr>
          <w:rFonts w:hint="eastAsia" w:ascii="宋体" w:hAnsi="宋体"/>
          <w:sz w:val="28"/>
          <w:szCs w:val="28"/>
        </w:rPr>
        <w:t>要求乙方选派的保安员符合《保安服务管理条例》规定的保安员条件（</w:t>
      </w:r>
      <w:r>
        <w:rPr>
          <w:rFonts w:hint="eastAsia" w:ascii="宋体" w:hAnsi="宋体"/>
          <w:b/>
          <w:sz w:val="28"/>
          <w:szCs w:val="28"/>
        </w:rPr>
        <w:t>要求男性员工，服务期间年龄须在20</w:t>
      </w:r>
      <w:r>
        <w:rPr>
          <w:rFonts w:ascii="宋体" w:hAnsi="宋体"/>
          <w:b/>
          <w:sz w:val="28"/>
          <w:szCs w:val="28"/>
        </w:rPr>
        <w:t>-5</w:t>
      </w:r>
      <w:r>
        <w:rPr>
          <w:rFonts w:hint="eastAsia" w:ascii="宋体" w:hAnsi="宋体"/>
          <w:b/>
          <w:sz w:val="28"/>
          <w:szCs w:val="28"/>
        </w:rPr>
        <w:t>5周岁，身体健康，头脑思维清晰、</w:t>
      </w:r>
      <w:r>
        <w:rPr>
          <w:rFonts w:hint="eastAsia" w:ascii="宋体" w:hAnsi="宋体"/>
          <w:b/>
          <w:sz w:val="28"/>
          <w:szCs w:val="28"/>
          <w:lang w:eastAsia="zh-CN"/>
        </w:rPr>
        <w:t>品行良好、遵纪守法、</w:t>
      </w:r>
      <w:r>
        <w:rPr>
          <w:rFonts w:hint="eastAsia" w:ascii="宋体" w:hAnsi="宋体"/>
          <w:b/>
          <w:sz w:val="28"/>
          <w:szCs w:val="28"/>
        </w:rPr>
        <w:t>工作认真负责并定期接受专业培训</w:t>
      </w:r>
      <w:r>
        <w:rPr>
          <w:rFonts w:hint="eastAsia" w:ascii="宋体" w:hAnsi="宋体"/>
          <w:sz w:val="28"/>
          <w:szCs w:val="28"/>
        </w:rPr>
        <w:t>）。</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2.委派专职或兼职的专业人员协助乙方对派驻保安员进行管理。</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3.监督、检查保安员的表现情况，对违纪的保安员，知会乙方主管人员进行批评教育工作，必要时</w:t>
      </w:r>
      <w:r>
        <w:rPr>
          <w:rFonts w:hint="eastAsia" w:ascii="宋体" w:hAnsi="宋体"/>
          <w:color w:val="000000"/>
          <w:sz w:val="28"/>
          <w:szCs w:val="28"/>
          <w:lang w:val="en-US" w:eastAsia="zh-CN"/>
        </w:rPr>
        <w:t>有权要求</w:t>
      </w:r>
      <w:r>
        <w:rPr>
          <w:rFonts w:hint="eastAsia" w:ascii="宋体" w:hAnsi="宋体"/>
          <w:color w:val="000000"/>
          <w:sz w:val="28"/>
          <w:szCs w:val="28"/>
        </w:rPr>
        <w:t>乙方予以调换。</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4.为乙方派驻的保安员提供执勤服务等履行保安服务合同约定的职责所需的相关设施及条件。</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 xml:space="preserve">5.提供符合有关法律法规规定的消防设施，制定需要乙方保安员执行的内部安全防范规章制度；教育其员工配合和支持乙方保安员履行保安职责。 </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7.乙方保安员的岗位职责、工作内容和工作要求按双方确认的书面标准执行。</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8.严格按照财务管理有关法律法规的要求，存放现金和贵重物品；重点部位做到人防、技防相结合，确保财产安全。</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lang w:val="en-US" w:eastAsia="zh-CN"/>
        </w:rPr>
        <w:t>9</w:t>
      </w:r>
      <w:r>
        <w:rPr>
          <w:rFonts w:hint="eastAsia" w:ascii="宋体" w:hAnsi="宋体"/>
          <w:color w:val="000000"/>
          <w:sz w:val="28"/>
          <w:szCs w:val="28"/>
        </w:rPr>
        <w:t>.甲方</w:t>
      </w:r>
      <w:r>
        <w:rPr>
          <w:rFonts w:hint="eastAsia" w:ascii="宋体" w:hAnsi="宋体"/>
          <w:color w:val="000000"/>
          <w:sz w:val="28"/>
          <w:szCs w:val="28"/>
          <w:lang w:val="en-US" w:eastAsia="zh-CN"/>
        </w:rPr>
        <w:t>不得</w:t>
      </w:r>
      <w:r>
        <w:rPr>
          <w:rFonts w:hint="eastAsia" w:ascii="宋体" w:hAnsi="宋体"/>
          <w:color w:val="000000"/>
          <w:sz w:val="28"/>
          <w:szCs w:val="28"/>
        </w:rPr>
        <w:t>安排乙方保安员从事双方约定的职责范围以外的工作。</w:t>
      </w:r>
    </w:p>
    <w:p>
      <w:pPr>
        <w:spacing w:line="500" w:lineRule="exact"/>
        <w:ind w:firstLine="560" w:firstLineChars="200"/>
        <w:outlineLvl w:val="0"/>
        <w:rPr>
          <w:rFonts w:hint="eastAsia" w:ascii="宋体" w:hAnsi="宋体"/>
          <w:color w:val="000000"/>
          <w:sz w:val="28"/>
          <w:szCs w:val="28"/>
          <w:lang w:val="zh-CN"/>
        </w:rPr>
      </w:pPr>
      <w:r>
        <w:rPr>
          <w:rFonts w:hint="eastAsia" w:ascii="宋体" w:hAnsi="宋体"/>
          <w:color w:val="000000"/>
          <w:sz w:val="28"/>
          <w:szCs w:val="28"/>
        </w:rPr>
        <w:t>1</w:t>
      </w:r>
      <w:r>
        <w:rPr>
          <w:rFonts w:hint="eastAsia" w:ascii="宋体" w:hAnsi="宋体"/>
          <w:color w:val="000000"/>
          <w:sz w:val="28"/>
          <w:szCs w:val="28"/>
          <w:lang w:val="en-US" w:eastAsia="zh-CN"/>
        </w:rPr>
        <w:t>0</w:t>
      </w:r>
      <w:r>
        <w:rPr>
          <w:rFonts w:hint="eastAsia" w:ascii="宋体" w:hAnsi="宋体"/>
          <w:color w:val="000000"/>
          <w:sz w:val="28"/>
          <w:szCs w:val="28"/>
        </w:rPr>
        <w:t xml:space="preserve">. </w:t>
      </w:r>
      <w:r>
        <w:rPr>
          <w:rFonts w:hint="eastAsia" w:ascii="宋体" w:hAnsi="宋体"/>
          <w:color w:val="000000"/>
          <w:sz w:val="28"/>
          <w:szCs w:val="28"/>
          <w:lang w:val="zh-CN"/>
        </w:rPr>
        <w:t>按时、足额向乙方支付保安服务费。</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val="en-US" w:eastAsia="zh-CN"/>
        </w:rPr>
        <w:t>1</w:t>
      </w:r>
      <w:r>
        <w:rPr>
          <w:rFonts w:hint="eastAsia" w:ascii="宋体" w:hAnsi="宋体"/>
          <w:color w:val="000000"/>
          <w:sz w:val="28"/>
          <w:szCs w:val="28"/>
        </w:rPr>
        <w:t>. 甲方对乙方的安保人数、服务质量进行不定时、不定期的检查并实行指纹打卡。如发现保安人员缺少，乙方应按每人每次</w:t>
      </w:r>
      <w:r>
        <w:rPr>
          <w:rFonts w:hint="eastAsia" w:ascii="宋体" w:hAnsi="宋体"/>
          <w:color w:val="000000"/>
          <w:sz w:val="28"/>
          <w:szCs w:val="28"/>
          <w:lang w:val="en-US" w:eastAsia="zh-CN"/>
        </w:rPr>
        <w:t>500</w:t>
      </w:r>
      <w:r>
        <w:rPr>
          <w:rFonts w:hint="eastAsia" w:ascii="宋体" w:hAnsi="宋体"/>
          <w:color w:val="000000"/>
          <w:sz w:val="28"/>
          <w:szCs w:val="28"/>
        </w:rPr>
        <w:t>元向甲方支付违约金；如发现保安人员存在违纪，一次违纪，乙方向甲方支付违约金</w:t>
      </w:r>
      <w:r>
        <w:rPr>
          <w:rFonts w:hint="eastAsia" w:ascii="宋体" w:hAnsi="宋体"/>
          <w:color w:val="000000"/>
          <w:sz w:val="28"/>
          <w:szCs w:val="28"/>
          <w:lang w:val="en-US" w:eastAsia="zh-CN"/>
        </w:rPr>
        <w:t>100</w:t>
      </w:r>
      <w:r>
        <w:rPr>
          <w:rFonts w:hint="eastAsia" w:ascii="宋体" w:hAnsi="宋体"/>
          <w:color w:val="000000"/>
          <w:sz w:val="28"/>
          <w:szCs w:val="28"/>
        </w:rPr>
        <w:t>元，两次违纪，乙方向甲方支付违约金</w:t>
      </w:r>
      <w:r>
        <w:rPr>
          <w:rFonts w:hint="eastAsia" w:ascii="宋体" w:hAnsi="宋体"/>
          <w:color w:val="000000"/>
          <w:sz w:val="28"/>
          <w:szCs w:val="28"/>
          <w:lang w:val="en-US" w:eastAsia="zh-CN"/>
        </w:rPr>
        <w:t>300</w:t>
      </w:r>
      <w:r>
        <w:rPr>
          <w:rFonts w:hint="eastAsia" w:ascii="宋体" w:hAnsi="宋体"/>
          <w:color w:val="000000"/>
          <w:sz w:val="28"/>
          <w:szCs w:val="28"/>
        </w:rPr>
        <w:t>元，三次违纪，甲方可直接对乙方的保安人员予以劝退处理，情节严重的甲方有权解除合同并要求乙方承担甲方全部损失。空缺人员由乙方负责安排（扣分标准依据日常工作考评办法）。违约金从乙方每月的服务款直接扣除。</w:t>
      </w:r>
    </w:p>
    <w:p>
      <w:pPr>
        <w:spacing w:line="500" w:lineRule="exact"/>
        <w:ind w:firstLine="560" w:firstLineChars="200"/>
        <w:outlineLvl w:val="0"/>
        <w:rPr>
          <w:rFonts w:ascii="宋体" w:hAnsi="宋体"/>
          <w:color w:val="000000"/>
          <w:sz w:val="28"/>
          <w:szCs w:val="28"/>
        </w:rPr>
      </w:pPr>
      <w:r>
        <w:rPr>
          <w:rFonts w:hint="eastAsia" w:ascii="宋体" w:hAnsi="宋体"/>
          <w:color w:val="000000"/>
          <w:sz w:val="28"/>
          <w:szCs w:val="28"/>
        </w:rPr>
        <w:t>（二）乙方的权利、义务</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1.乙方</w:t>
      </w:r>
      <w:r>
        <w:rPr>
          <w:rFonts w:hint="eastAsia"/>
          <w:sz w:val="28"/>
          <w:szCs w:val="28"/>
        </w:rPr>
        <w:t>负责与派驻的保安员之间签订劳动合同并办理社会保险，对保安员承担我国劳动法规定的用人单位对劳动者负有的全部义务，落实</w:t>
      </w:r>
      <w:r>
        <w:rPr>
          <w:rFonts w:hint="eastAsia" w:ascii="宋体" w:hAnsi="宋体"/>
          <w:color w:val="000000"/>
          <w:sz w:val="28"/>
          <w:szCs w:val="28"/>
        </w:rPr>
        <w:t>派驻的保安员严格履行双方约定的岗位职责，并遵守甲方提交的书面的与履行保安服务职责相关的各项规章制度，维护甲方的合法利益。</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2.乙方</w:t>
      </w:r>
      <w:r>
        <w:rPr>
          <w:rFonts w:hint="eastAsia" w:ascii="宋体" w:hAnsi="宋体"/>
          <w:sz w:val="28"/>
          <w:szCs w:val="28"/>
        </w:rPr>
        <w:t>选派的保安人员必须是经过正规的保安培训，取得《保安从业资格证书》，</w:t>
      </w:r>
      <w:r>
        <w:rPr>
          <w:rFonts w:hint="eastAsia" w:ascii="宋体" w:hAnsi="宋体"/>
          <w:color w:val="000000"/>
          <w:sz w:val="28"/>
          <w:szCs w:val="28"/>
        </w:rPr>
        <w:t>甲方要求调换不符合担任保安资格或有严重违反规章制度的保安员的，乙方应在</w:t>
      </w:r>
      <w:r>
        <w:rPr>
          <w:rFonts w:hint="eastAsia" w:ascii="宋体" w:hAnsi="宋体"/>
          <w:color w:val="000000"/>
          <w:sz w:val="28"/>
          <w:szCs w:val="28"/>
          <w:u w:val="single"/>
        </w:rPr>
        <w:t xml:space="preserve"> 3 </w:t>
      </w:r>
      <w:r>
        <w:rPr>
          <w:rFonts w:hint="eastAsia" w:ascii="宋体" w:hAnsi="宋体"/>
          <w:color w:val="000000"/>
          <w:sz w:val="28"/>
          <w:szCs w:val="28"/>
        </w:rPr>
        <w:t>个工作日内予以调换。</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4.为保安员配备全国统一的保安制服和基本的保安装备，负责保安员的工资、福利和相关保险。</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5.加强对保安员的在岗培训、监督和管理，确保向甲方提供规范的保安服务。</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6.根据管理保安队伍的需要，对保安员进行轮岗调换，但应征询甲方意见。</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7.适时对甲方进行回访，了解甲方对保安服务的意见，对甲方提出的问题和合理建议，进行整改，将整改结果及时向甲方回馈。</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8</w:t>
      </w:r>
      <w:r>
        <w:rPr>
          <w:rFonts w:hint="eastAsia" w:ascii="宋体" w:hAnsi="宋体"/>
          <w:color w:val="000000"/>
          <w:sz w:val="28"/>
          <w:szCs w:val="28"/>
          <w:lang w:eastAsia="zh-CN"/>
        </w:rPr>
        <w:t>.</w:t>
      </w:r>
      <w:r>
        <w:rPr>
          <w:rFonts w:hint="eastAsia" w:ascii="宋体" w:hAnsi="宋体"/>
          <w:color w:val="000000"/>
          <w:sz w:val="28"/>
          <w:szCs w:val="28"/>
        </w:rPr>
        <w:t>派驻的保安人员应按时上下班，做好交接，下一班人员未到岗，上一班人员不得离岗，由此产生的加班费用由乙方负责。</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9</w:t>
      </w:r>
      <w:r>
        <w:rPr>
          <w:rFonts w:hint="eastAsia" w:ascii="宋体" w:hAnsi="宋体"/>
          <w:color w:val="auto"/>
          <w:sz w:val="28"/>
          <w:szCs w:val="28"/>
          <w:lang w:eastAsia="zh-CN"/>
        </w:rPr>
        <w:t>.</w:t>
      </w:r>
      <w:r>
        <w:rPr>
          <w:rFonts w:hint="eastAsia" w:ascii="宋体" w:hAnsi="宋体"/>
          <w:color w:val="auto"/>
          <w:sz w:val="28"/>
          <w:szCs w:val="28"/>
        </w:rPr>
        <w:t>派驻的保安人员请假休息，乙方应安排人员顶岗，如造成缺岗，乙方应按每人每次</w:t>
      </w:r>
      <w:r>
        <w:rPr>
          <w:rFonts w:hint="eastAsia" w:ascii="宋体" w:hAnsi="宋体"/>
          <w:color w:val="auto"/>
          <w:sz w:val="28"/>
          <w:szCs w:val="28"/>
          <w:u w:val="single"/>
        </w:rPr>
        <w:t>100</w:t>
      </w:r>
      <w:r>
        <w:rPr>
          <w:rFonts w:hint="eastAsia" w:ascii="宋体" w:hAnsi="宋体"/>
          <w:color w:val="auto"/>
          <w:sz w:val="28"/>
          <w:szCs w:val="28"/>
        </w:rPr>
        <w:t>元向甲方支付违约金。</w:t>
      </w:r>
    </w:p>
    <w:p>
      <w:pPr>
        <w:spacing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rPr>
        <w:t>10</w:t>
      </w:r>
      <w:r>
        <w:rPr>
          <w:rFonts w:hint="eastAsia" w:ascii="宋体" w:hAnsi="宋体"/>
          <w:color w:val="000000"/>
          <w:sz w:val="28"/>
          <w:szCs w:val="28"/>
          <w:lang w:eastAsia="zh-CN"/>
        </w:rPr>
        <w:t>.向甲方提供保安人员花名册、身份证复印件、公安机关出具的无违纪犯罪证明（以上提供的资料必须真实、不得伪造）。</w:t>
      </w:r>
    </w:p>
    <w:p>
      <w:pPr>
        <w:spacing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11.保安人员服从甲方管理，执行甲方的规章制度，文明执勤，配证上岗，四季着装统一规范。</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2</w:t>
      </w:r>
      <w:r>
        <w:rPr>
          <w:rFonts w:hint="eastAsia" w:ascii="宋体" w:hAnsi="宋体"/>
          <w:color w:val="auto"/>
          <w:sz w:val="28"/>
          <w:szCs w:val="28"/>
          <w:lang w:eastAsia="zh-CN"/>
        </w:rPr>
        <w:t>.</w:t>
      </w:r>
      <w:r>
        <w:rPr>
          <w:rFonts w:hint="eastAsia" w:ascii="宋体" w:hAnsi="宋体"/>
          <w:color w:val="auto"/>
          <w:sz w:val="28"/>
          <w:szCs w:val="28"/>
        </w:rPr>
        <w:t>乙方人员在工作期间，不得坐岗、睡岗，言行举止要符合甲方需要，违反上述规定，扣违约金100元/次，经批评指正屡教不改的，乙方需在3个工作日内更换人员，同时扣违约金1000元。乙方人员不得在语言、行为上顶撞甲方顾客（甲方顾客有骂人现象时也不许顶撞），如有违反，经查实扣违约金300元/次，经批评指正屡教不改的，乙方需在3个工作日内更换人员，同时扣违约金1000元。</w:t>
      </w:r>
    </w:p>
    <w:p>
      <w:pPr>
        <w:tabs>
          <w:tab w:val="left" w:pos="5580"/>
        </w:tabs>
        <w:spacing w:line="500" w:lineRule="exact"/>
        <w:ind w:firstLine="562" w:firstLineChars="200"/>
        <w:rPr>
          <w:rFonts w:ascii="宋体" w:hAnsi="宋体"/>
          <w:b/>
          <w:color w:val="000000"/>
          <w:sz w:val="28"/>
          <w:szCs w:val="28"/>
          <w:u w:val="single"/>
        </w:rPr>
      </w:pPr>
      <w:r>
        <w:rPr>
          <w:rFonts w:hint="eastAsia" w:ascii="宋体" w:hAnsi="宋体"/>
          <w:b/>
          <w:color w:val="000000"/>
          <w:sz w:val="28"/>
          <w:szCs w:val="28"/>
        </w:rPr>
        <w:t>七、其他约定</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（二）乙方对保安职责范围内甲方的现金、金银珠宝、古董文物、有价证券、商业资料、信函邮件等物品承担保安责任。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（三）任何一方得知损害发生时，应立即报警并通知对方。警方未到现场勘察取证之前，不得任意移动和破坏现场，如因甲方主动破坏或移动现场，乙方不承担任何责任。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（四）因下列情况造成甲方的财产损失，乙方不承担责任：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1.因地震、战争、火灾、台风、暴雨、雷击、暴动、骚乱或其它不可抗拒因素造成财产损失的。</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2.他人持枪支、刀和棍棒等凶器侵犯服务区域；甲方债务民事纠纷；甲方人员自盗造成的财产或经济损失。</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3. 无明显盗窃痕迹的盗窃事故或非因盗窃原因导致的甲方自行盘点发现财物缺少等。</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（五）甲乙双方对在合作中获知对方的有关资料和信息，均有保密义务，未经对方事先书面许可，或有权机关、部门出具符合法律法规规定的强制性文书，不得向第三方泄漏、透露。</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（六）向对方发送的与本合同约定、变动事项有关的书面文件、材料，须交对方办公室、综合部或财务部签收。</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（七）甲乙双方住址或联系电话若有变更，应立即以书面形式通知对方。因未通知对方变更信息导致另一方无法发送信函的，视为对方已知悉信函内容，由此造成的损失由未尽信息变更通知义务的一方承担。</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八）如因地震、战争、火灾、台风、暴雨、雷击、暴动、骚乱、疫情或其它不可抗拒因素造成导致甲方停业，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八、合同变更及违约责任</w:t>
      </w:r>
    </w:p>
    <w:p>
      <w:pPr>
        <w:spacing w:line="500" w:lineRule="exact"/>
        <w:ind w:firstLine="560" w:firstLineChars="200"/>
        <w:rPr>
          <w:rFonts w:ascii="宋体"/>
          <w:color w:val="000000"/>
          <w:sz w:val="28"/>
          <w:szCs w:val="28"/>
        </w:rPr>
      </w:pPr>
      <w:r>
        <w:rPr>
          <w:rFonts w:hint="eastAsia" w:ascii="宋体" w:hAnsi="宋体"/>
          <w:color w:val="000000"/>
          <w:sz w:val="28"/>
          <w:szCs w:val="28"/>
        </w:rPr>
        <w:t>（一）本合同在执行过程中，一方需要修改、变更合同内容时，由甲乙双方协商，协商一致所签订的补充条款为本合同的组成部分，与本合同具有同等效力。</w:t>
      </w:r>
    </w:p>
    <w:p>
      <w:pPr>
        <w:spacing w:line="500" w:lineRule="exact"/>
        <w:ind w:firstLine="560" w:firstLineChars="200"/>
        <w:rPr>
          <w:rFonts w:ascii="宋体"/>
          <w:color w:val="000000"/>
          <w:sz w:val="28"/>
          <w:szCs w:val="28"/>
        </w:rPr>
      </w:pPr>
      <w:r>
        <w:rPr>
          <w:rFonts w:hint="eastAsia" w:ascii="宋体" w:hAnsi="宋体"/>
          <w:color w:val="000000"/>
          <w:sz w:val="28"/>
          <w:szCs w:val="28"/>
        </w:rPr>
        <w:t>（二）本合同履行过程中，一方未按法定、约定事项履行义务或单方终止合同的，视为违约，违约方应向守约方支付相当于一个月保安服务费额的违约金并赔偿损失。</w:t>
      </w:r>
    </w:p>
    <w:p>
      <w:pPr>
        <w:spacing w:line="500" w:lineRule="exact"/>
        <w:ind w:firstLine="560" w:firstLineChars="200"/>
        <w:rPr>
          <w:rFonts w:hint="eastAsia" w:ascii="宋体" w:hAnsi="宋体"/>
          <w:sz w:val="28"/>
          <w:szCs w:val="28"/>
        </w:rPr>
      </w:pPr>
      <w:r>
        <w:rPr>
          <w:rFonts w:hint="eastAsia" w:ascii="宋体" w:hAnsi="宋体"/>
          <w:sz w:val="28"/>
          <w:szCs w:val="28"/>
        </w:rPr>
        <w:t>（三）</w:t>
      </w:r>
      <w:r>
        <w:rPr>
          <w:rFonts w:hint="eastAsia" w:ascii="宋体" w:hAnsi="宋体"/>
          <w:color w:val="000000"/>
          <w:sz w:val="28"/>
          <w:szCs w:val="28"/>
        </w:rPr>
        <w:t>甲方逾期不支付保安服务费的，按欠付服务费总额每日万分之五向乙方支付违约金，</w:t>
      </w:r>
      <w:bookmarkStart w:id="0" w:name="_Hlk521056652"/>
      <w:r>
        <w:rPr>
          <w:rFonts w:hint="eastAsia" w:ascii="宋体" w:hAnsi="宋体"/>
          <w:color w:val="000000"/>
          <w:sz w:val="28"/>
          <w:szCs w:val="28"/>
        </w:rPr>
        <w:t>该部分违约金上限为欠付服务费总额的10%</w:t>
      </w:r>
      <w:bookmarkEnd w:id="0"/>
      <w:r>
        <w:rPr>
          <w:rFonts w:hint="eastAsia" w:ascii="宋体" w:hAnsi="宋体"/>
          <w:color w:val="000000"/>
          <w:sz w:val="28"/>
          <w:szCs w:val="28"/>
        </w:rPr>
        <w:t>；甲方逾期30天未支付保安服务费的，视为违约，乙方有权解除合同，甲方须向乙方付清所欠服务费和违约金，并向乙方支付相当于一个月保安服务费的违约金并赔偿损失。</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合同期内，</w:t>
      </w:r>
      <w:r>
        <w:rPr>
          <w:rFonts w:hint="eastAsia" w:ascii="宋体" w:hAnsi="宋体"/>
          <w:color w:val="auto"/>
          <w:sz w:val="28"/>
          <w:szCs w:val="28"/>
          <w:u w:val="single"/>
        </w:rPr>
        <w:t>保安人员服务期间年龄超过</w:t>
      </w:r>
      <w:r>
        <w:rPr>
          <w:rFonts w:ascii="宋体" w:hAnsi="宋体"/>
          <w:color w:val="auto"/>
          <w:sz w:val="28"/>
          <w:szCs w:val="28"/>
          <w:u w:val="single"/>
        </w:rPr>
        <w:t>5</w:t>
      </w:r>
      <w:r>
        <w:rPr>
          <w:rFonts w:hint="eastAsia" w:ascii="宋体" w:hAnsi="宋体"/>
          <w:color w:val="auto"/>
          <w:sz w:val="28"/>
          <w:szCs w:val="28"/>
          <w:u w:val="single"/>
        </w:rPr>
        <w:t>5周岁，应更换符合本合同规定年龄的人员上岗，否则每月服务费减</w:t>
      </w:r>
      <w:r>
        <w:rPr>
          <w:rFonts w:ascii="宋体" w:hAnsi="宋体"/>
          <w:color w:val="auto"/>
          <w:sz w:val="28"/>
          <w:szCs w:val="28"/>
          <w:u w:val="single"/>
        </w:rPr>
        <w:t>300</w:t>
      </w:r>
      <w:r>
        <w:rPr>
          <w:rFonts w:hint="eastAsia" w:ascii="宋体" w:hAnsi="宋体"/>
          <w:color w:val="auto"/>
          <w:sz w:val="28"/>
          <w:szCs w:val="28"/>
          <w:u w:val="single"/>
        </w:rPr>
        <w:t>元</w:t>
      </w:r>
      <w:r>
        <w:rPr>
          <w:rFonts w:ascii="宋体" w:hAnsi="宋体"/>
          <w:color w:val="auto"/>
          <w:sz w:val="28"/>
          <w:szCs w:val="28"/>
          <w:u w:val="single"/>
        </w:rPr>
        <w:t>/</w:t>
      </w:r>
      <w:r>
        <w:rPr>
          <w:rFonts w:hint="eastAsia" w:ascii="宋体" w:hAnsi="宋体"/>
          <w:color w:val="auto"/>
          <w:sz w:val="28"/>
          <w:szCs w:val="28"/>
          <w:u w:val="single"/>
        </w:rPr>
        <w:t>人</w:t>
      </w:r>
      <w:r>
        <w:rPr>
          <w:rFonts w:hint="eastAsia" w:ascii="宋体" w:hAnsi="宋体"/>
          <w:color w:val="auto"/>
          <w:sz w:val="28"/>
          <w:szCs w:val="28"/>
        </w:rPr>
        <w:t>。保安人员有寻衅滋事打架斗殴，内盗，上班时间喝酒，犯错后屡教不改，</w:t>
      </w:r>
      <w:r>
        <w:rPr>
          <w:rFonts w:hint="eastAsia" w:ascii="宋体" w:hAnsi="宋体"/>
          <w:b/>
          <w:color w:val="auto"/>
          <w:sz w:val="28"/>
          <w:szCs w:val="28"/>
        </w:rPr>
        <w:t>甲方有权要求</w:t>
      </w:r>
      <w:r>
        <w:rPr>
          <w:rFonts w:hint="eastAsia" w:ascii="宋体" w:hAnsi="宋体"/>
          <w:color w:val="auto"/>
          <w:sz w:val="28"/>
          <w:szCs w:val="28"/>
        </w:rPr>
        <w:t>乙方无条件更换人员。</w:t>
      </w:r>
    </w:p>
    <w:p>
      <w:pPr>
        <w:spacing w:line="500" w:lineRule="exact"/>
        <w:ind w:firstLine="560" w:firstLineChars="200"/>
        <w:rPr>
          <w:rFonts w:ascii="宋体" w:hAnsi="宋体"/>
          <w:color w:val="000000"/>
          <w:sz w:val="28"/>
          <w:szCs w:val="28"/>
          <w:u w:val="single"/>
        </w:rPr>
      </w:pPr>
      <w:r>
        <w:rPr>
          <w:rFonts w:hint="eastAsia" w:ascii="宋体" w:hAnsi="宋体"/>
          <w:color w:val="000000"/>
          <w:sz w:val="28"/>
          <w:szCs w:val="28"/>
        </w:rPr>
        <w:t>合同期内，若乙方有配置人员不足、实际到岗人员不足、服务人员消极怠工等严重影响乙方服务质量的情形，每发生一次，乙方应向甲方支付违约金</w:t>
      </w:r>
      <w:r>
        <w:rPr>
          <w:rFonts w:hint="eastAsia" w:ascii="宋体" w:hAnsi="宋体"/>
          <w:color w:val="000000"/>
          <w:sz w:val="28"/>
          <w:szCs w:val="28"/>
          <w:u w:val="single"/>
        </w:rPr>
        <w:t>100</w:t>
      </w:r>
      <w:r>
        <w:rPr>
          <w:rFonts w:hint="eastAsia" w:ascii="宋体" w:hAnsi="宋体"/>
          <w:color w:val="000000"/>
          <w:sz w:val="28"/>
          <w:szCs w:val="28"/>
        </w:rPr>
        <w:t>元；发生3次，属乙方严重违约，乙方应向甲方支付违约金</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u w:val="single"/>
        </w:rPr>
        <w:t>1000</w:t>
      </w:r>
      <w:r>
        <w:rPr>
          <w:rFonts w:hint="eastAsia" w:ascii="宋体" w:hAnsi="宋体"/>
          <w:color w:val="000000"/>
          <w:sz w:val="28"/>
          <w:szCs w:val="28"/>
        </w:rPr>
        <w:t>元，同时甲方有权随时单方解除合同，并要求乙方赔偿因此给甲方造成的全部损失。</w:t>
      </w:r>
    </w:p>
    <w:p>
      <w:pPr>
        <w:spacing w:line="500" w:lineRule="exact"/>
        <w:ind w:firstLine="560" w:firstLineChars="200"/>
        <w:rPr>
          <w:rFonts w:ascii="宋体"/>
          <w:color w:val="000000"/>
          <w:sz w:val="28"/>
          <w:szCs w:val="28"/>
        </w:rPr>
      </w:pPr>
      <w:r>
        <w:rPr>
          <w:rFonts w:hint="eastAsia" w:ascii="宋体" w:hAnsi="宋体"/>
          <w:color w:val="000000"/>
          <w:sz w:val="28"/>
          <w:szCs w:val="28"/>
        </w:rPr>
        <w:t>（四）合同到期后，甲乙双方如合作顺利，乙方可以重新参与甲方组织的招标，重新签订合同。</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（五）甲方实际经营权、所有权进行转让、买卖、移交的，应将实际情况提前一个月通知乙方，因甲方未及时通知并造成乙方经济损失的，甲方承担赔偿责任。</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九、争议的解决</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（一）甲乙双方在履行本合同过程中发生争议的，应协商解决，协商不成或一方不愿意协商的，任何一方可向甲方所在地人民法院提起诉讼。</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（二）本合同如有未尽事宜，双方可协商另行签订补充合同，补充合同与本合同具有同等效力。</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十、附则</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（一）本合同若有任何条款与法律对照成为无效或不能执行时，本合同其余条款条文的有效性、合法性及执行性不因此而受影响。</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（二）本合同正本一式四份，甲乙双方各执两份，均</w:t>
      </w:r>
      <w:r>
        <w:rPr>
          <w:rFonts w:ascii="宋体" w:hAnsi="宋体"/>
          <w:color w:val="000000"/>
          <w:sz w:val="28"/>
          <w:szCs w:val="28"/>
        </w:rPr>
        <w:t>具同等法律效力</w:t>
      </w:r>
      <w:r>
        <w:rPr>
          <w:rFonts w:hint="eastAsia" w:ascii="宋体" w:hAnsi="宋体"/>
          <w:color w:val="000000"/>
          <w:sz w:val="28"/>
          <w:szCs w:val="28"/>
        </w:rPr>
        <w:t>，自甲乙双方签字并盖章之日起生效</w:t>
      </w:r>
      <w:r>
        <w:rPr>
          <w:rFonts w:ascii="宋体" w:hAnsi="宋体"/>
          <w:color w:val="000000"/>
          <w:sz w:val="28"/>
          <w:szCs w:val="28"/>
        </w:rPr>
        <w:t>。</w:t>
      </w:r>
    </w:p>
    <w:p>
      <w:pPr>
        <w:spacing w:line="420" w:lineRule="exact"/>
        <w:rPr>
          <w:rFonts w:ascii="宋体" w:hAnsi="宋体"/>
          <w:color w:val="000000"/>
          <w:sz w:val="28"/>
          <w:szCs w:val="28"/>
        </w:rPr>
      </w:pPr>
    </w:p>
    <w:p>
      <w:pPr>
        <w:spacing w:line="420" w:lineRule="exact"/>
        <w:ind w:firstLine="560" w:firstLineChars="200"/>
        <w:rPr>
          <w:rFonts w:ascii="宋体" w:hAnsi="宋体"/>
          <w:color w:val="000000"/>
          <w:sz w:val="28"/>
          <w:szCs w:val="28"/>
        </w:rPr>
      </w:pPr>
      <w:r>
        <w:rPr>
          <w:rFonts w:hint="eastAsia" w:ascii="宋体" w:hAnsi="宋体"/>
          <w:color w:val="000000"/>
          <w:sz w:val="28"/>
          <w:szCs w:val="28"/>
        </w:rPr>
        <w:t>甲方（章）                       乙方（章）</w:t>
      </w:r>
    </w:p>
    <w:p>
      <w:pPr>
        <w:spacing w:line="420" w:lineRule="exact"/>
        <w:rPr>
          <w:rFonts w:ascii="宋体" w:hAnsi="宋体"/>
          <w:color w:val="000000"/>
          <w:sz w:val="28"/>
          <w:szCs w:val="28"/>
        </w:rPr>
      </w:pP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法定代表人：                     法定代表人：</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或委托代理人：                   或委托代理人：</w:t>
      </w:r>
    </w:p>
    <w:p>
      <w:pPr>
        <w:spacing w:line="500" w:lineRule="exact"/>
        <w:ind w:firstLine="560" w:firstLineChars="200"/>
        <w:rPr>
          <w:color w:val="000000"/>
          <w:sz w:val="28"/>
          <w:szCs w:val="28"/>
        </w:rPr>
      </w:pPr>
      <w:r>
        <w:rPr>
          <w:rFonts w:hint="eastAsia" w:ascii="宋体" w:hAnsi="宋体"/>
          <w:color w:val="000000"/>
          <w:sz w:val="28"/>
          <w:szCs w:val="28"/>
        </w:rPr>
        <w:t>签约日期：202  年   月   日      签约日期：202  年   月   日</w:t>
      </w:r>
    </w:p>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58"/>
    <w:rsid w:val="00024B0F"/>
    <w:rsid w:val="000F6FC2"/>
    <w:rsid w:val="00102BBB"/>
    <w:rsid w:val="00105FF6"/>
    <w:rsid w:val="001116D1"/>
    <w:rsid w:val="00151BEF"/>
    <w:rsid w:val="00171319"/>
    <w:rsid w:val="001B4164"/>
    <w:rsid w:val="001D0410"/>
    <w:rsid w:val="0021203E"/>
    <w:rsid w:val="002144EB"/>
    <w:rsid w:val="0025653C"/>
    <w:rsid w:val="00276EAD"/>
    <w:rsid w:val="00282182"/>
    <w:rsid w:val="00287355"/>
    <w:rsid w:val="003821AE"/>
    <w:rsid w:val="003833B1"/>
    <w:rsid w:val="003C7B41"/>
    <w:rsid w:val="003E2558"/>
    <w:rsid w:val="00417A15"/>
    <w:rsid w:val="004C5FFB"/>
    <w:rsid w:val="00503D58"/>
    <w:rsid w:val="00507A58"/>
    <w:rsid w:val="00591B71"/>
    <w:rsid w:val="005D12AB"/>
    <w:rsid w:val="00611D26"/>
    <w:rsid w:val="0068065C"/>
    <w:rsid w:val="006A7948"/>
    <w:rsid w:val="006D503A"/>
    <w:rsid w:val="007624B2"/>
    <w:rsid w:val="00887E2F"/>
    <w:rsid w:val="009538EE"/>
    <w:rsid w:val="0096283A"/>
    <w:rsid w:val="00971596"/>
    <w:rsid w:val="009D6959"/>
    <w:rsid w:val="009E0C99"/>
    <w:rsid w:val="00A138B2"/>
    <w:rsid w:val="00A450B0"/>
    <w:rsid w:val="00BC03FA"/>
    <w:rsid w:val="00BE0595"/>
    <w:rsid w:val="00C27F8E"/>
    <w:rsid w:val="00C9225B"/>
    <w:rsid w:val="00D35AAB"/>
    <w:rsid w:val="00D85603"/>
    <w:rsid w:val="00DA1AFC"/>
    <w:rsid w:val="00DB51B8"/>
    <w:rsid w:val="00EF5D13"/>
    <w:rsid w:val="00F45C25"/>
    <w:rsid w:val="00F54F20"/>
    <w:rsid w:val="00F747FE"/>
    <w:rsid w:val="00F83DD2"/>
    <w:rsid w:val="00F9472E"/>
    <w:rsid w:val="00FE1CDA"/>
    <w:rsid w:val="01130DEF"/>
    <w:rsid w:val="01786EF2"/>
    <w:rsid w:val="018C488B"/>
    <w:rsid w:val="01EB5E56"/>
    <w:rsid w:val="04086032"/>
    <w:rsid w:val="0462229D"/>
    <w:rsid w:val="06140D78"/>
    <w:rsid w:val="07B07AE3"/>
    <w:rsid w:val="089907BB"/>
    <w:rsid w:val="0A8429A9"/>
    <w:rsid w:val="0B262FC5"/>
    <w:rsid w:val="0BAA5F9F"/>
    <w:rsid w:val="0C4C4F90"/>
    <w:rsid w:val="0E8B6C72"/>
    <w:rsid w:val="0E98427F"/>
    <w:rsid w:val="0F0321F4"/>
    <w:rsid w:val="105A7324"/>
    <w:rsid w:val="10E259BC"/>
    <w:rsid w:val="10F13E6B"/>
    <w:rsid w:val="1260787D"/>
    <w:rsid w:val="13B27183"/>
    <w:rsid w:val="1A5269ED"/>
    <w:rsid w:val="1AE05E7E"/>
    <w:rsid w:val="1EA152F3"/>
    <w:rsid w:val="200E635F"/>
    <w:rsid w:val="213D0B8F"/>
    <w:rsid w:val="222C6500"/>
    <w:rsid w:val="229D53FB"/>
    <w:rsid w:val="22DA4F84"/>
    <w:rsid w:val="2A6C00DA"/>
    <w:rsid w:val="2A770619"/>
    <w:rsid w:val="2D2F1589"/>
    <w:rsid w:val="2F2971CD"/>
    <w:rsid w:val="37054E16"/>
    <w:rsid w:val="39197F82"/>
    <w:rsid w:val="3D507B2A"/>
    <w:rsid w:val="406E5061"/>
    <w:rsid w:val="419628B0"/>
    <w:rsid w:val="419A6030"/>
    <w:rsid w:val="426D092B"/>
    <w:rsid w:val="43541F34"/>
    <w:rsid w:val="438232A5"/>
    <w:rsid w:val="43E83ED3"/>
    <w:rsid w:val="44897D51"/>
    <w:rsid w:val="466A3F84"/>
    <w:rsid w:val="495A16B8"/>
    <w:rsid w:val="4AEF6546"/>
    <w:rsid w:val="4C297AE5"/>
    <w:rsid w:val="4CBD1EAF"/>
    <w:rsid w:val="4CE22E0A"/>
    <w:rsid w:val="4DB11574"/>
    <w:rsid w:val="4E9C5701"/>
    <w:rsid w:val="52EF6367"/>
    <w:rsid w:val="52F46358"/>
    <w:rsid w:val="548249B9"/>
    <w:rsid w:val="552E0D7C"/>
    <w:rsid w:val="55600FC9"/>
    <w:rsid w:val="56D85F07"/>
    <w:rsid w:val="56F72903"/>
    <w:rsid w:val="598518B9"/>
    <w:rsid w:val="5B7851AE"/>
    <w:rsid w:val="610B11F2"/>
    <w:rsid w:val="649C3EA3"/>
    <w:rsid w:val="652B033E"/>
    <w:rsid w:val="65D82BBA"/>
    <w:rsid w:val="66755E86"/>
    <w:rsid w:val="67540ACF"/>
    <w:rsid w:val="69676962"/>
    <w:rsid w:val="6B087F74"/>
    <w:rsid w:val="6BFC7D8D"/>
    <w:rsid w:val="6C45597F"/>
    <w:rsid w:val="707550FF"/>
    <w:rsid w:val="71057D78"/>
    <w:rsid w:val="713747B7"/>
    <w:rsid w:val="71D325AE"/>
    <w:rsid w:val="72F3542A"/>
    <w:rsid w:val="75BF685E"/>
    <w:rsid w:val="75E90C7B"/>
    <w:rsid w:val="77B27F68"/>
    <w:rsid w:val="77D6384F"/>
    <w:rsid w:val="785764FC"/>
    <w:rsid w:val="792232FE"/>
    <w:rsid w:val="7A9E7B10"/>
    <w:rsid w:val="7CA80A10"/>
    <w:rsid w:val="7D2E2350"/>
    <w:rsid w:val="7EDB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rPr>
      <w:rFonts w:asciiTheme="minorHAnsi" w:hAnsiTheme="minorHAnsi" w:eastAsiaTheme="minorEastAsia" w:cstheme="minorBidi"/>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8">
    <w:name w:val="批注文字 Char"/>
    <w:basedOn w:val="6"/>
    <w:link w:val="2"/>
    <w:qFormat/>
    <w:uiPriority w:val="0"/>
    <w:rPr>
      <w:szCs w:val="24"/>
    </w:rPr>
  </w:style>
  <w:style w:type="character" w:customStyle="1" w:styleId="9">
    <w:name w:val="批注文字 Char1"/>
    <w:basedOn w:val="6"/>
    <w:link w:val="2"/>
    <w:semiHidden/>
    <w:qFormat/>
    <w:uiPriority w:val="99"/>
    <w:rPr>
      <w:rFonts w:ascii="Times New Roman" w:hAnsi="Times New Roman" w:eastAsia="宋体" w:cs="Times New Roman"/>
      <w:szCs w:val="24"/>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2361</Words>
  <Characters>13461</Characters>
  <Lines>112</Lines>
  <Paragraphs>31</Paragraphs>
  <TotalTime>12</TotalTime>
  <ScaleCrop>false</ScaleCrop>
  <LinksUpToDate>false</LinksUpToDate>
  <CharactersWithSpaces>15791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2020-06-17T09:26:28Z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